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E833700" w14:textId="77777777">
        <w:tc>
          <w:tcPr>
            <w:tcW w:w="2268" w:type="dxa"/>
          </w:tcPr>
          <w:p w14:paraId="4FDAC6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6EF1E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A46110" w14:textId="77777777">
        <w:tc>
          <w:tcPr>
            <w:tcW w:w="2268" w:type="dxa"/>
          </w:tcPr>
          <w:p w14:paraId="3AE1FC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A99E9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4619FBF" w14:textId="77777777">
        <w:tc>
          <w:tcPr>
            <w:tcW w:w="3402" w:type="dxa"/>
            <w:gridSpan w:val="2"/>
          </w:tcPr>
          <w:p w14:paraId="362C76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2D0EE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A31719" w14:textId="77777777">
        <w:tc>
          <w:tcPr>
            <w:tcW w:w="2268" w:type="dxa"/>
          </w:tcPr>
          <w:p w14:paraId="303A12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E9F685" w14:textId="77777777" w:rsidR="006E4E11" w:rsidRPr="00ED583F" w:rsidRDefault="00BA1CF9" w:rsidP="000A6FF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N2015/07881/</w:t>
            </w:r>
            <w:r w:rsidR="000A6FF9">
              <w:rPr>
                <w:sz w:val="20"/>
              </w:rPr>
              <w:t>TIF</w:t>
            </w:r>
          </w:p>
        </w:tc>
      </w:tr>
      <w:tr w:rsidR="006E4E11" w14:paraId="7B39419F" w14:textId="77777777">
        <w:tc>
          <w:tcPr>
            <w:tcW w:w="2268" w:type="dxa"/>
          </w:tcPr>
          <w:p w14:paraId="7BB9D8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A7E6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3511FD7" w14:textId="77777777">
        <w:trPr>
          <w:trHeight w:val="284"/>
        </w:trPr>
        <w:tc>
          <w:tcPr>
            <w:tcW w:w="4911" w:type="dxa"/>
          </w:tcPr>
          <w:p w14:paraId="5E97742F" w14:textId="77777777" w:rsidR="006E4E11" w:rsidRDefault="00BA1CF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CC9E125" w14:textId="77777777">
        <w:trPr>
          <w:trHeight w:val="284"/>
        </w:trPr>
        <w:tc>
          <w:tcPr>
            <w:tcW w:w="4911" w:type="dxa"/>
          </w:tcPr>
          <w:p w14:paraId="0A3F631C" w14:textId="77777777" w:rsidR="006E4E11" w:rsidRDefault="00BA1CF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4E942AA6" w14:textId="77777777">
        <w:trPr>
          <w:trHeight w:val="284"/>
        </w:trPr>
        <w:tc>
          <w:tcPr>
            <w:tcW w:w="4911" w:type="dxa"/>
          </w:tcPr>
          <w:p w14:paraId="27CF16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5AB65C" w14:textId="77777777">
        <w:trPr>
          <w:trHeight w:val="284"/>
        </w:trPr>
        <w:tc>
          <w:tcPr>
            <w:tcW w:w="4911" w:type="dxa"/>
          </w:tcPr>
          <w:p w14:paraId="253507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EB7DB9" w14:textId="77777777">
        <w:trPr>
          <w:trHeight w:val="284"/>
        </w:trPr>
        <w:tc>
          <w:tcPr>
            <w:tcW w:w="4911" w:type="dxa"/>
          </w:tcPr>
          <w:p w14:paraId="7912D111" w14:textId="77777777" w:rsidR="006E4E11" w:rsidRDefault="006E4E11" w:rsidP="0012527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A95491" w14:textId="77777777">
        <w:trPr>
          <w:trHeight w:val="284"/>
        </w:trPr>
        <w:tc>
          <w:tcPr>
            <w:tcW w:w="4911" w:type="dxa"/>
          </w:tcPr>
          <w:p w14:paraId="2243087C" w14:textId="77777777" w:rsidR="00125271" w:rsidRDefault="0012527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C5897F" w14:textId="77777777">
        <w:trPr>
          <w:trHeight w:val="284"/>
        </w:trPr>
        <w:tc>
          <w:tcPr>
            <w:tcW w:w="4911" w:type="dxa"/>
          </w:tcPr>
          <w:p w14:paraId="7B1DF8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AA2AAB" w14:textId="77777777">
        <w:trPr>
          <w:trHeight w:val="284"/>
        </w:trPr>
        <w:tc>
          <w:tcPr>
            <w:tcW w:w="4911" w:type="dxa"/>
          </w:tcPr>
          <w:p w14:paraId="00389B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48FD37" w14:textId="77777777">
        <w:trPr>
          <w:trHeight w:val="284"/>
        </w:trPr>
        <w:tc>
          <w:tcPr>
            <w:tcW w:w="4911" w:type="dxa"/>
          </w:tcPr>
          <w:p w14:paraId="1933B2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272870" w14:textId="77777777" w:rsidR="006E4E11" w:rsidRDefault="00BA1CF9">
      <w:pPr>
        <w:framePr w:w="4400" w:h="2523" w:wrap="notBeside" w:vAnchor="page" w:hAnchor="page" w:x="6453" w:y="2445"/>
        <w:ind w:left="142"/>
      </w:pPr>
      <w:r>
        <w:t>Till riksdagen</w:t>
      </w:r>
    </w:p>
    <w:p w14:paraId="1F472D87" w14:textId="77777777" w:rsidR="006E4E11" w:rsidRDefault="00BA1CF9" w:rsidP="00BA1CF9">
      <w:pPr>
        <w:pStyle w:val="RKrubrik"/>
        <w:pBdr>
          <w:bottom w:val="single" w:sz="4" w:space="1" w:color="auto"/>
        </w:pBdr>
        <w:spacing w:before="0" w:after="0"/>
      </w:pPr>
      <w:r>
        <w:t>Svar på fråga 2015/16:324 av Barbro Westerholm (FP) Väg 225 i Stockholms län</w:t>
      </w:r>
    </w:p>
    <w:p w14:paraId="08AA498C" w14:textId="77777777" w:rsidR="006E4E11" w:rsidRDefault="006E4E11">
      <w:pPr>
        <w:pStyle w:val="RKnormal"/>
      </w:pPr>
    </w:p>
    <w:p w14:paraId="07D42780" w14:textId="77777777" w:rsidR="006E4E11" w:rsidRDefault="00BA1CF9">
      <w:pPr>
        <w:pStyle w:val="RKnormal"/>
      </w:pPr>
      <w:r>
        <w:t>Barbro Westerholm har frågat mig vilka åtgärder jag tänker vidta för att öka säkerheten på väg 225.</w:t>
      </w:r>
      <w:r w:rsidR="00571E68">
        <w:t xml:space="preserve"> Nina Lundströ</w:t>
      </w:r>
      <w:r w:rsidR="00731226">
        <w:t>m (FP) ställde samma fråga för knappt</w:t>
      </w:r>
      <w:r w:rsidR="00571E68">
        <w:t xml:space="preserve"> ett år sedan och jag har ett liknande svar i</w:t>
      </w:r>
      <w:r w:rsidR="00C5346B">
        <w:t xml:space="preserve"> </w:t>
      </w:r>
      <w:r w:rsidR="00571E68">
        <w:t>dag.</w:t>
      </w:r>
    </w:p>
    <w:p w14:paraId="70FC1058" w14:textId="77777777" w:rsidR="00571E68" w:rsidRDefault="00571E68">
      <w:pPr>
        <w:pStyle w:val="RKnormal"/>
      </w:pPr>
    </w:p>
    <w:p w14:paraId="110BFEAD" w14:textId="77777777" w:rsidR="00571E68" w:rsidRPr="00571E68" w:rsidRDefault="00571E68" w:rsidP="00571E68">
      <w:pPr>
        <w:pStyle w:val="RKnormal"/>
      </w:pPr>
      <w:r w:rsidRPr="00571E68">
        <w:t>Väg 225 i Stockholms län är en statlig väg som ligger inom Länsstyrelsen i Stockholms läns planeringsansvar. Regeringen fastställer ekonomiska ramar för samtliga länsplaner, men fattar inte beslut om vilka åtgärder som finns med i planerna. Länsplaner fastställs sedan av respektive länsplaneupprättare.</w:t>
      </w:r>
    </w:p>
    <w:p w14:paraId="1435EC52" w14:textId="77777777" w:rsidR="00571E68" w:rsidRPr="00571E68" w:rsidRDefault="00571E68" w:rsidP="00571E68">
      <w:pPr>
        <w:pStyle w:val="RKnormal"/>
      </w:pPr>
    </w:p>
    <w:p w14:paraId="73B7C57A" w14:textId="77777777" w:rsidR="00571E68" w:rsidRPr="00571E68" w:rsidRDefault="00571E68" w:rsidP="00571E68">
      <w:pPr>
        <w:pStyle w:val="RKnormal"/>
      </w:pPr>
      <w:r w:rsidRPr="00571E68">
        <w:t xml:space="preserve">En åtgärdsvalstudie har genomförts för väg 225 mellan väg 73 och Lövstalund av Trafikverket, Botkyrka och Nynäshamns kommuner samt Trafikförvaltningen (Stockholm läns landsting). </w:t>
      </w:r>
      <w:r w:rsidR="00731226">
        <w:t>Studien har resulterat i förslag på åtgärder på kort och medellång sikt för ökad trafiksäkerhet och framkomlighet. B</w:t>
      </w:r>
      <w:r w:rsidR="005F3CB4">
        <w:t>land annat</w:t>
      </w:r>
      <w:r w:rsidR="00731226">
        <w:t xml:space="preserve"> </w:t>
      </w:r>
      <w:r w:rsidR="001377AF">
        <w:t>finns</w:t>
      </w:r>
      <w:r w:rsidR="00731226">
        <w:t xml:space="preserve"> </w:t>
      </w:r>
      <w:r w:rsidR="005F3CB4">
        <w:t>förslag på en trafiksäkerhetsåtgärd i korsningen mellan väg 225 och 257</w:t>
      </w:r>
      <w:r w:rsidR="00731226">
        <w:t xml:space="preserve"> som</w:t>
      </w:r>
      <w:r w:rsidR="005F3CB4">
        <w:t xml:space="preserve"> Trafikverket </w:t>
      </w:r>
      <w:r w:rsidR="00731226">
        <w:t xml:space="preserve">nu </w:t>
      </w:r>
      <w:r w:rsidR="005F3CB4">
        <w:t>planerar att starta</w:t>
      </w:r>
      <w:r w:rsidR="00731226">
        <w:t xml:space="preserve"> </w:t>
      </w:r>
      <w:r w:rsidR="005F3CB4">
        <w:t xml:space="preserve">under 2016. Beslut </w:t>
      </w:r>
      <w:r w:rsidRPr="00571E68">
        <w:t>om</w:t>
      </w:r>
      <w:r w:rsidR="005F3CB4">
        <w:t xml:space="preserve"> </w:t>
      </w:r>
      <w:r w:rsidRPr="00571E68">
        <w:t>eventuella åtgärder är en fråga för berörda aktörer i dialog med länsplaneupprättaren, Länsstyrelsen i Stockholm</w:t>
      </w:r>
      <w:r w:rsidR="00AC32D6">
        <w:t>s län</w:t>
      </w:r>
      <w:r w:rsidRPr="00571E68">
        <w:t xml:space="preserve">. </w:t>
      </w:r>
    </w:p>
    <w:p w14:paraId="6C1FC24B" w14:textId="77777777" w:rsidR="00571E68" w:rsidRPr="00571E68" w:rsidRDefault="00571E68" w:rsidP="00571E68">
      <w:pPr>
        <w:pStyle w:val="RKnormal"/>
      </w:pPr>
    </w:p>
    <w:p w14:paraId="196DA385" w14:textId="77777777" w:rsidR="00BA1CF9" w:rsidRDefault="00BA1CF9">
      <w:pPr>
        <w:pStyle w:val="RKnormal"/>
      </w:pPr>
      <w:r>
        <w:t>Stockholm den 25 november 2015</w:t>
      </w:r>
    </w:p>
    <w:p w14:paraId="1E26EAED" w14:textId="77777777" w:rsidR="00BA1CF9" w:rsidRDefault="00BA1CF9">
      <w:pPr>
        <w:pStyle w:val="RKnormal"/>
      </w:pPr>
    </w:p>
    <w:p w14:paraId="560F561F" w14:textId="77777777" w:rsidR="00731226" w:rsidRDefault="00731226">
      <w:pPr>
        <w:pStyle w:val="RKnormal"/>
      </w:pPr>
    </w:p>
    <w:p w14:paraId="2567BCCE" w14:textId="77777777" w:rsidR="00731226" w:rsidRDefault="00731226">
      <w:pPr>
        <w:pStyle w:val="RKnormal"/>
      </w:pPr>
    </w:p>
    <w:p w14:paraId="17C2E0A3" w14:textId="77777777" w:rsidR="00BA1CF9" w:rsidRDefault="00BA1CF9">
      <w:pPr>
        <w:pStyle w:val="RKnormal"/>
      </w:pPr>
      <w:r>
        <w:t>Anna Johansson</w:t>
      </w:r>
    </w:p>
    <w:sectPr w:rsidR="00BA1CF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89F2B" w14:textId="77777777" w:rsidR="004610B0" w:rsidRDefault="004610B0">
      <w:r>
        <w:separator/>
      </w:r>
    </w:p>
  </w:endnote>
  <w:endnote w:type="continuationSeparator" w:id="0">
    <w:p w14:paraId="7E6D0A95" w14:textId="77777777" w:rsidR="004610B0" w:rsidRDefault="0046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090BA" w14:textId="77777777" w:rsidR="004610B0" w:rsidRDefault="004610B0">
      <w:r>
        <w:separator/>
      </w:r>
    </w:p>
  </w:footnote>
  <w:footnote w:type="continuationSeparator" w:id="0">
    <w:p w14:paraId="6CD7C972" w14:textId="77777777" w:rsidR="004610B0" w:rsidRDefault="00461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504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AF0E26" w14:textId="77777777">
      <w:trPr>
        <w:cantSplit/>
      </w:trPr>
      <w:tc>
        <w:tcPr>
          <w:tcW w:w="3119" w:type="dxa"/>
        </w:tcPr>
        <w:p w14:paraId="71977A9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4737D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362179" w14:textId="77777777" w:rsidR="00E80146" w:rsidRDefault="00E80146">
          <w:pPr>
            <w:pStyle w:val="Sidhuvud"/>
            <w:ind w:right="360"/>
          </w:pPr>
        </w:p>
      </w:tc>
    </w:tr>
  </w:tbl>
  <w:p w14:paraId="57BEB6E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3A13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EB5021" w14:textId="77777777">
      <w:trPr>
        <w:cantSplit/>
      </w:trPr>
      <w:tc>
        <w:tcPr>
          <w:tcW w:w="3119" w:type="dxa"/>
        </w:tcPr>
        <w:p w14:paraId="091DAF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DAE6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C5D78F" w14:textId="77777777" w:rsidR="00E80146" w:rsidRDefault="00E80146">
          <w:pPr>
            <w:pStyle w:val="Sidhuvud"/>
            <w:ind w:right="360"/>
          </w:pPr>
        </w:p>
      </w:tc>
    </w:tr>
  </w:tbl>
  <w:p w14:paraId="606DF14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AD6EE" w14:textId="77777777" w:rsidR="00BA1CF9" w:rsidRDefault="00BA1CF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B7024F" wp14:editId="7AE039E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542A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F3FE8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77CA5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9A7B3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F9"/>
    <w:rsid w:val="00094563"/>
    <w:rsid w:val="000A6FF9"/>
    <w:rsid w:val="00125271"/>
    <w:rsid w:val="001377AF"/>
    <w:rsid w:val="00150384"/>
    <w:rsid w:val="00160901"/>
    <w:rsid w:val="001805B7"/>
    <w:rsid w:val="00367B1C"/>
    <w:rsid w:val="004610B0"/>
    <w:rsid w:val="004A328D"/>
    <w:rsid w:val="00500604"/>
    <w:rsid w:val="00571E68"/>
    <w:rsid w:val="0058762B"/>
    <w:rsid w:val="005C7192"/>
    <w:rsid w:val="005F3CB4"/>
    <w:rsid w:val="006E4E11"/>
    <w:rsid w:val="007242A3"/>
    <w:rsid w:val="00731226"/>
    <w:rsid w:val="007A6855"/>
    <w:rsid w:val="0092027A"/>
    <w:rsid w:val="00955E31"/>
    <w:rsid w:val="00992E72"/>
    <w:rsid w:val="009C11C3"/>
    <w:rsid w:val="00AC32D6"/>
    <w:rsid w:val="00AF26D1"/>
    <w:rsid w:val="00BA1CF9"/>
    <w:rsid w:val="00C5346B"/>
    <w:rsid w:val="00D133D7"/>
    <w:rsid w:val="00E03772"/>
    <w:rsid w:val="00E80146"/>
    <w:rsid w:val="00E904D0"/>
    <w:rsid w:val="00EC25F9"/>
    <w:rsid w:val="00ED583F"/>
    <w:rsid w:val="00F3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3A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71E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71E6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252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71E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71E6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252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edf14d23-4377-47f8-a520-bf2e1501a69d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35B117-695F-4A59-8C67-2C3AD8082B22}"/>
</file>

<file path=customXml/itemProps2.xml><?xml version="1.0" encoding="utf-8"?>
<ds:datastoreItem xmlns:ds="http://schemas.openxmlformats.org/officeDocument/2006/customXml" ds:itemID="{4863EEC2-B243-4CCC-BFBF-33D26CD9A293}"/>
</file>

<file path=customXml/itemProps3.xml><?xml version="1.0" encoding="utf-8"?>
<ds:datastoreItem xmlns:ds="http://schemas.openxmlformats.org/officeDocument/2006/customXml" ds:itemID="{B3B9BB8F-6815-457F-A0C4-CCE0F60F36F6}"/>
</file>

<file path=customXml/itemProps4.xml><?xml version="1.0" encoding="utf-8"?>
<ds:datastoreItem xmlns:ds="http://schemas.openxmlformats.org/officeDocument/2006/customXml" ds:itemID="{4863EEC2-B243-4CCC-BFBF-33D26CD9A293}"/>
</file>

<file path=customXml/itemProps5.xml><?xml version="1.0" encoding="utf-8"?>
<ds:datastoreItem xmlns:ds="http://schemas.openxmlformats.org/officeDocument/2006/customXml" ds:itemID="{DA507CF5-9BF2-4682-8950-E9AF05F0E209}"/>
</file>

<file path=customXml/itemProps6.xml><?xml version="1.0" encoding="utf-8"?>
<ds:datastoreItem xmlns:ds="http://schemas.openxmlformats.org/officeDocument/2006/customXml" ds:itemID="{4863EEC2-B243-4CCC-BFBF-33D26CD9A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Bertilsson</dc:creator>
  <cp:lastModifiedBy>Elvira Shakirova</cp:lastModifiedBy>
  <cp:revision>2</cp:revision>
  <cp:lastPrinted>2015-11-24T08:09:00Z</cp:lastPrinted>
  <dcterms:created xsi:type="dcterms:W3CDTF">2015-11-24T08:24:00Z</dcterms:created>
  <dcterms:modified xsi:type="dcterms:W3CDTF">2015-11-24T08:24:00Z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_dlc_DocIdItemGuid">
    <vt:lpwstr>d1ea1774-f53b-4b5b-8a0d-d0f73b0ce3ae</vt:lpwstr>
  </property>
  <property fmtid="{D5CDD505-2E9C-101B-9397-08002B2CF9AE}" pid="8" name="Aktivitetskategori">
    <vt:lpwstr/>
  </property>
</Properties>
</file>