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20F49" w:rsidRDefault="00902EAB" w14:paraId="1C53A9A8" w14:textId="77777777">
      <w:pPr>
        <w:pStyle w:val="Rubrik1"/>
        <w:spacing w:after="300"/>
      </w:pPr>
      <w:sdt>
        <w:sdtPr>
          <w:alias w:val="CC_Boilerplate_4"/>
          <w:tag w:val="CC_Boilerplate_4"/>
          <w:id w:val="-1644581176"/>
          <w:lock w:val="sdtLocked"/>
          <w:placeholder>
            <w:docPart w:val="BF2BA39B7A514BCA840EF7EB2DFC4352"/>
          </w:placeholder>
          <w:text/>
        </w:sdtPr>
        <w:sdtEndPr/>
        <w:sdtContent>
          <w:r w:rsidRPr="009B062B" w:rsidR="00AF30DD">
            <w:t>Förslag till riksdagsbeslut</w:t>
          </w:r>
        </w:sdtContent>
      </w:sdt>
      <w:bookmarkEnd w:id="0"/>
      <w:bookmarkEnd w:id="1"/>
    </w:p>
    <w:sdt>
      <w:sdtPr>
        <w:alias w:val="Yrkande 1"/>
        <w:tag w:val="681698f4-4bbf-4cca-8036-d0435810b200"/>
        <w:id w:val="1406104003"/>
        <w:lock w:val="sdtLocked"/>
      </w:sdtPr>
      <w:sdtEndPr/>
      <w:sdtContent>
        <w:p w:rsidR="00F127CE" w:rsidRDefault="00EF16CC" w14:paraId="4A8950AA" w14:textId="77777777">
          <w:pPr>
            <w:pStyle w:val="Frslagstext"/>
            <w:numPr>
              <w:ilvl w:val="0"/>
              <w:numId w:val="0"/>
            </w:numPr>
          </w:pPr>
          <w:r>
            <w:t>Riksdagen ställer sig bakom det som anförs i motionen om att genomföra en översyn av hela taxibranschen för att komma till rätta med de strukturella problem som omgärdar 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D78B39BDAB4A81BE020563F3912CFB"/>
        </w:placeholder>
        <w:text/>
      </w:sdtPr>
      <w:sdtEndPr/>
      <w:sdtContent>
        <w:p w:rsidRPr="009B062B" w:rsidR="006D79C9" w:rsidP="00333E95" w:rsidRDefault="006D79C9" w14:paraId="3282BC46" w14:textId="77777777">
          <w:pPr>
            <w:pStyle w:val="Rubrik1"/>
          </w:pPr>
          <w:r>
            <w:t>Motivering</w:t>
          </w:r>
        </w:p>
      </w:sdtContent>
    </w:sdt>
    <w:bookmarkEnd w:displacedByCustomXml="prev" w:id="3"/>
    <w:bookmarkEnd w:displacedByCustomXml="prev" w:id="4"/>
    <w:p w:rsidR="00DB7E91" w:rsidP="00902EAB" w:rsidRDefault="00DB7E91" w14:paraId="2CBB5FFB" w14:textId="56033A10">
      <w:pPr>
        <w:pStyle w:val="Normalutanindragellerluft"/>
      </w:pPr>
      <w:r>
        <w:t>Taxibranschen är avgörande för att människors vardag ska gå ihop genom fungerande samhällsresor som färdtjänst, sjukresor och skolskjuts. Liksom är en viktig samhälls</w:t>
      </w:r>
      <w:r w:rsidR="00902EAB">
        <w:softHyphen/>
      </w:r>
      <w:r>
        <w:t xml:space="preserve">service för privata resor. 1990 avreglerades taxibranschen som idag har flertalet stora problem som påverkar både taxiförare, medborgare och seriösa taxibolag negativt. </w:t>
      </w:r>
    </w:p>
    <w:p w:rsidR="00B20F49" w:rsidP="00902EAB" w:rsidRDefault="00DB7E91" w14:paraId="3B039DE3" w14:textId="6233930C">
      <w:r>
        <w:t>Prisdumpning, låga löner och dåliga arbetsvillkor präglar branschen som vittnar om en stor förarbrist. Det är inte heller ovanligt med brister i samband med offentliga upphandlingar av samhällsresor där skattemedel går till oseriösa företag som vinner upphandlingar på lägsta pris genom låga löner, ohållbara arbetsvillkor och skatte</w:t>
      </w:r>
      <w:r w:rsidR="00902EAB">
        <w:softHyphen/>
      </w:r>
      <w:r>
        <w:t>undandragande. Samtidigt är risken stor att seriösa bolag som inte tummar på arbets</w:t>
      </w:r>
      <w:r w:rsidR="00902EAB">
        <w:softHyphen/>
      </w:r>
      <w:r>
        <w:t xml:space="preserve">villkor och löner konkurreras ut. </w:t>
      </w:r>
    </w:p>
    <w:p w:rsidR="00DB7E91" w:rsidP="00902EAB" w:rsidRDefault="00DB7E91" w14:paraId="7F59F6FC" w14:textId="7938165E">
      <w:r>
        <w:t>Framväxten av gig-ekonomin har ökat konkurrensen ytterligare och förstärkt proble</w:t>
      </w:r>
      <w:r w:rsidR="00902EAB">
        <w:softHyphen/>
      </w:r>
      <w:r>
        <w:t>matiken med förare som helt saknar den grundläggande tryggheten som ett kollektiv</w:t>
      </w:r>
      <w:r w:rsidR="00902EAB">
        <w:softHyphen/>
      </w:r>
      <w:r>
        <w:t xml:space="preserve">avtal ger. Förutom att dessa otrygga anställningar skapar en stark ekonomisk stress och utsatthet för den enskilde föraren är det förstås också en trygghetsfråga för resenärerna. Risken är betydande att prispressen leder till kvalitetsbrister för att föraren inte ges förutsättningar att klara sitt uppdrag eller förväntas arbeta mycket långa arbetspass. Den som reser med färdtjänst, skolskjuts, sjukresa eller privat via taxi ska kunna lita på att förarens arbetsvillkor inte leder till säkerhetsrisker. </w:t>
      </w:r>
    </w:p>
    <w:p w:rsidR="00DB7E91" w:rsidP="00902EAB" w:rsidRDefault="00DB7E91" w14:paraId="78C0E96D" w14:textId="77BEFC12">
      <w:r>
        <w:t xml:space="preserve">På landsbygden är bristen på taxi särskilt påtaglig. Koncentrationen av taxibolag sker i de större städerna som ofta leder till en överetablering, medan de som bor på </w:t>
      </w:r>
      <w:r>
        <w:lastRenderedPageBreak/>
        <w:t>landsbygden eller i mindre städer inte har något taxibolag att vända sig till överhuvud</w:t>
      </w:r>
      <w:r w:rsidR="00902EAB">
        <w:softHyphen/>
      </w:r>
      <w:r>
        <w:t xml:space="preserve">taget. Detta trots att kollektivtrafiken inte är lika väl utbyggd utanför stadskärnor och på landsbygd. Dagens avreglerade marknad bidrar därmed också till att tillgången på taxi för privata resor utarmas i stora delar av landet. </w:t>
      </w:r>
    </w:p>
    <w:p w:rsidR="00B20F49" w:rsidP="00902EAB" w:rsidRDefault="00DB7E91" w14:paraId="157EB9BE" w14:textId="77777777">
      <w:r>
        <w:t xml:space="preserve">Taxibranschen är dysfunktionell och en översyn som följs av relevanta åtgärder krävs för att komma tillrätta med de strukturella problem som omgärdar den. Samhället behöver ta tillbaka kontrollen över utvecklingen för att branschen ska präglas av goda arbetsvillkor, högkvalitativa samhällsresor och sund konkurrens i hela landet. </w:t>
      </w:r>
    </w:p>
    <w:sdt>
      <w:sdtPr>
        <w:alias w:val="CC_Underskrifter"/>
        <w:tag w:val="CC_Underskrifter"/>
        <w:id w:val="583496634"/>
        <w:lock w:val="sdtContentLocked"/>
        <w:placeholder>
          <w:docPart w:val="BAE9B1E8521740F4BD152D66D730CF95"/>
        </w:placeholder>
      </w:sdtPr>
      <w:sdtEndPr/>
      <w:sdtContent>
        <w:p w:rsidR="00B20F49" w:rsidP="00794DB2" w:rsidRDefault="00B20F49" w14:paraId="69C2ECB5" w14:textId="14CCF279"/>
        <w:p w:rsidRPr="008E0FE2" w:rsidR="004801AC" w:rsidP="00794DB2" w:rsidRDefault="00902EAB" w14:paraId="7CFFBA07" w14:textId="29C45E9D"/>
      </w:sdtContent>
    </w:sdt>
    <w:tbl>
      <w:tblPr>
        <w:tblW w:w="5000" w:type="pct"/>
        <w:tblLook w:val="04A0" w:firstRow="1" w:lastRow="0" w:firstColumn="1" w:lastColumn="0" w:noHBand="0" w:noVBand="1"/>
        <w:tblCaption w:val="underskrifter"/>
      </w:tblPr>
      <w:tblGrid>
        <w:gridCol w:w="4252"/>
        <w:gridCol w:w="4252"/>
      </w:tblGrid>
      <w:tr w:rsidR="00F127CE" w14:paraId="65D28E0D" w14:textId="77777777">
        <w:trPr>
          <w:cantSplit/>
        </w:trPr>
        <w:tc>
          <w:tcPr>
            <w:tcW w:w="50" w:type="pct"/>
            <w:vAlign w:val="bottom"/>
          </w:tcPr>
          <w:p w:rsidR="00F127CE" w:rsidRDefault="00EF16CC" w14:paraId="540A800E" w14:textId="77777777">
            <w:pPr>
              <w:pStyle w:val="Underskrifter"/>
              <w:spacing w:after="0"/>
            </w:pPr>
            <w:r>
              <w:t>Linnéa Wickman (S)</w:t>
            </w:r>
          </w:p>
        </w:tc>
        <w:tc>
          <w:tcPr>
            <w:tcW w:w="50" w:type="pct"/>
            <w:vAlign w:val="bottom"/>
          </w:tcPr>
          <w:p w:rsidR="00F127CE" w:rsidRDefault="00EF16CC" w14:paraId="31DF7D31" w14:textId="77777777">
            <w:pPr>
              <w:pStyle w:val="Underskrifter"/>
              <w:spacing w:after="0"/>
            </w:pPr>
            <w:r>
              <w:t>Jim Svensk Larm (S)</w:t>
            </w:r>
          </w:p>
        </w:tc>
      </w:tr>
    </w:tbl>
    <w:p w:rsidR="00E918B9" w:rsidRDefault="00E918B9" w14:paraId="01B05F8B" w14:textId="77777777"/>
    <w:sectPr w:rsidR="00E918B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E2335" w14:textId="77777777" w:rsidR="00DB7E91" w:rsidRDefault="00DB7E91" w:rsidP="000C1CAD">
      <w:pPr>
        <w:spacing w:line="240" w:lineRule="auto"/>
      </w:pPr>
      <w:r>
        <w:separator/>
      </w:r>
    </w:p>
  </w:endnote>
  <w:endnote w:type="continuationSeparator" w:id="0">
    <w:p w14:paraId="7FF945E7" w14:textId="77777777" w:rsidR="00DB7E91" w:rsidRDefault="00DB7E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EBB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DC9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DD372" w14:textId="1B768553" w:rsidR="00262EA3" w:rsidRPr="00794DB2" w:rsidRDefault="00262EA3" w:rsidP="00794D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49F27" w14:textId="77777777" w:rsidR="00DB7E91" w:rsidRDefault="00DB7E91" w:rsidP="000C1CAD">
      <w:pPr>
        <w:spacing w:line="240" w:lineRule="auto"/>
      </w:pPr>
      <w:r>
        <w:separator/>
      </w:r>
    </w:p>
  </w:footnote>
  <w:footnote w:type="continuationSeparator" w:id="0">
    <w:p w14:paraId="1F406A86" w14:textId="77777777" w:rsidR="00DB7E91" w:rsidRDefault="00DB7E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5C5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F517E8" wp14:editId="48A2CB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C866F1" w14:textId="4E9F5606" w:rsidR="00262EA3" w:rsidRDefault="00902EAB" w:rsidP="008103B5">
                          <w:pPr>
                            <w:jc w:val="right"/>
                          </w:pPr>
                          <w:sdt>
                            <w:sdtPr>
                              <w:alias w:val="CC_Noformat_Partikod"/>
                              <w:tag w:val="CC_Noformat_Partikod"/>
                              <w:id w:val="-53464382"/>
                              <w:text/>
                            </w:sdtPr>
                            <w:sdtEndPr/>
                            <w:sdtContent>
                              <w:r w:rsidR="00DB7E91">
                                <w:t>S</w:t>
                              </w:r>
                            </w:sdtContent>
                          </w:sdt>
                          <w:sdt>
                            <w:sdtPr>
                              <w:alias w:val="CC_Noformat_Partinummer"/>
                              <w:tag w:val="CC_Noformat_Partinummer"/>
                              <w:id w:val="-1709555926"/>
                              <w:text/>
                            </w:sdtPr>
                            <w:sdtEndPr/>
                            <w:sdtContent>
                              <w:r w:rsidR="00DB7E91">
                                <w:t>1752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F517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C866F1" w14:textId="4E9F5606" w:rsidR="00262EA3" w:rsidRDefault="00902EAB" w:rsidP="008103B5">
                    <w:pPr>
                      <w:jc w:val="right"/>
                    </w:pPr>
                    <w:sdt>
                      <w:sdtPr>
                        <w:alias w:val="CC_Noformat_Partikod"/>
                        <w:tag w:val="CC_Noformat_Partikod"/>
                        <w:id w:val="-53464382"/>
                        <w:text/>
                      </w:sdtPr>
                      <w:sdtEndPr/>
                      <w:sdtContent>
                        <w:r w:rsidR="00DB7E91">
                          <w:t>S</w:t>
                        </w:r>
                      </w:sdtContent>
                    </w:sdt>
                    <w:sdt>
                      <w:sdtPr>
                        <w:alias w:val="CC_Noformat_Partinummer"/>
                        <w:tag w:val="CC_Noformat_Partinummer"/>
                        <w:id w:val="-1709555926"/>
                        <w:text/>
                      </w:sdtPr>
                      <w:sdtEndPr/>
                      <w:sdtContent>
                        <w:r w:rsidR="00DB7E91">
                          <w:t>1752</w:t>
                        </w:r>
                      </w:sdtContent>
                    </w:sdt>
                  </w:p>
                </w:txbxContent>
              </v:textbox>
              <w10:wrap anchorx="page"/>
            </v:shape>
          </w:pict>
        </mc:Fallback>
      </mc:AlternateContent>
    </w:r>
  </w:p>
  <w:p w14:paraId="464B94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2ED1" w14:textId="77777777" w:rsidR="00262EA3" w:rsidRDefault="00262EA3" w:rsidP="008563AC">
    <w:pPr>
      <w:jc w:val="right"/>
    </w:pPr>
  </w:p>
  <w:p w14:paraId="0935DC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F998B" w14:textId="77777777" w:rsidR="00262EA3" w:rsidRDefault="00902E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7699EB" wp14:editId="68FB9D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424342" w14:textId="041E9539" w:rsidR="00262EA3" w:rsidRDefault="00902EAB" w:rsidP="00A314CF">
    <w:pPr>
      <w:pStyle w:val="FSHNormal"/>
      <w:spacing w:before="40"/>
    </w:pPr>
    <w:sdt>
      <w:sdtPr>
        <w:alias w:val="CC_Noformat_Motionstyp"/>
        <w:tag w:val="CC_Noformat_Motionstyp"/>
        <w:id w:val="1162973129"/>
        <w:lock w:val="sdtContentLocked"/>
        <w15:appearance w15:val="hidden"/>
        <w:text/>
      </w:sdtPr>
      <w:sdtEndPr/>
      <w:sdtContent>
        <w:r w:rsidR="00794DB2">
          <w:t>Enskild motion</w:t>
        </w:r>
      </w:sdtContent>
    </w:sdt>
    <w:r w:rsidR="00821B36">
      <w:t xml:space="preserve"> </w:t>
    </w:r>
    <w:sdt>
      <w:sdtPr>
        <w:alias w:val="CC_Noformat_Partikod"/>
        <w:tag w:val="CC_Noformat_Partikod"/>
        <w:id w:val="1471015553"/>
        <w:text/>
      </w:sdtPr>
      <w:sdtEndPr/>
      <w:sdtContent>
        <w:r w:rsidR="00DB7E91">
          <w:t>S</w:t>
        </w:r>
      </w:sdtContent>
    </w:sdt>
    <w:sdt>
      <w:sdtPr>
        <w:alias w:val="CC_Noformat_Partinummer"/>
        <w:tag w:val="CC_Noformat_Partinummer"/>
        <w:id w:val="-2014525982"/>
        <w:text/>
      </w:sdtPr>
      <w:sdtEndPr/>
      <w:sdtContent>
        <w:r w:rsidR="00DB7E91">
          <w:t>1752</w:t>
        </w:r>
      </w:sdtContent>
    </w:sdt>
  </w:p>
  <w:p w14:paraId="451B2C0B" w14:textId="77777777" w:rsidR="00262EA3" w:rsidRPr="008227B3" w:rsidRDefault="00902E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757F95" w14:textId="5947E6AB" w:rsidR="00262EA3" w:rsidRPr="008227B3" w:rsidRDefault="00902E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4DB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4DB2">
          <w:t>:1177</w:t>
        </w:r>
      </w:sdtContent>
    </w:sdt>
  </w:p>
  <w:p w14:paraId="3CAC4BF3" w14:textId="4E91FD5C" w:rsidR="00262EA3" w:rsidRDefault="00902EAB" w:rsidP="00E03A3D">
    <w:pPr>
      <w:pStyle w:val="Motionr"/>
    </w:pPr>
    <w:sdt>
      <w:sdtPr>
        <w:alias w:val="CC_Noformat_Avtext"/>
        <w:tag w:val="CC_Noformat_Avtext"/>
        <w:id w:val="-2020768203"/>
        <w:lock w:val="sdtContentLocked"/>
        <w15:appearance w15:val="hidden"/>
        <w:text/>
      </w:sdtPr>
      <w:sdtEndPr/>
      <w:sdtContent>
        <w:r w:rsidR="00794DB2">
          <w:t>av Linnéa Wickman och Jim Svensk Larm (båda S)</w:t>
        </w:r>
      </w:sdtContent>
    </w:sdt>
  </w:p>
  <w:sdt>
    <w:sdtPr>
      <w:alias w:val="CC_Noformat_Rubtext"/>
      <w:tag w:val="CC_Noformat_Rubtext"/>
      <w:id w:val="-218060500"/>
      <w:lock w:val="sdtLocked"/>
      <w:text/>
    </w:sdtPr>
    <w:sdtEndPr/>
    <w:sdtContent>
      <w:p w14:paraId="38EA746E" w14:textId="7E5618BF" w:rsidR="00262EA3" w:rsidRDefault="00DB7E91" w:rsidP="00283E0F">
        <w:pPr>
          <w:pStyle w:val="FSHRub2"/>
        </w:pPr>
        <w:r>
          <w:t>Översyn av den dysfunktionella taxibranschen</w:t>
        </w:r>
      </w:p>
    </w:sdtContent>
  </w:sdt>
  <w:sdt>
    <w:sdtPr>
      <w:alias w:val="CC_Boilerplate_3"/>
      <w:tag w:val="CC_Boilerplate_3"/>
      <w:id w:val="1606463544"/>
      <w:lock w:val="sdtContentLocked"/>
      <w15:appearance w15:val="hidden"/>
      <w:text w:multiLine="1"/>
    </w:sdtPr>
    <w:sdtEndPr/>
    <w:sdtContent>
      <w:p w14:paraId="158180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7E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DB2"/>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AB"/>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24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F49"/>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B7E91"/>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8B9"/>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6CC"/>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7CE"/>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C5BD43"/>
  <w15:chartTrackingRefBased/>
  <w15:docId w15:val="{84BFE6AD-3256-4E88-86F1-19A7A171E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2BA39B7A514BCA840EF7EB2DFC4352"/>
        <w:category>
          <w:name w:val="Allmänt"/>
          <w:gallery w:val="placeholder"/>
        </w:category>
        <w:types>
          <w:type w:val="bbPlcHdr"/>
        </w:types>
        <w:behaviors>
          <w:behavior w:val="content"/>
        </w:behaviors>
        <w:guid w:val="{83BB0BA2-7BCC-4897-97D2-357B7CA416CE}"/>
      </w:docPartPr>
      <w:docPartBody>
        <w:p w:rsidR="00296E35" w:rsidRDefault="00296E35">
          <w:pPr>
            <w:pStyle w:val="BF2BA39B7A514BCA840EF7EB2DFC4352"/>
          </w:pPr>
          <w:r w:rsidRPr="005A0A93">
            <w:rPr>
              <w:rStyle w:val="Platshllartext"/>
            </w:rPr>
            <w:t>Förslag till riksdagsbeslut</w:t>
          </w:r>
        </w:p>
      </w:docPartBody>
    </w:docPart>
    <w:docPart>
      <w:docPartPr>
        <w:name w:val="8FD78B39BDAB4A81BE020563F3912CFB"/>
        <w:category>
          <w:name w:val="Allmänt"/>
          <w:gallery w:val="placeholder"/>
        </w:category>
        <w:types>
          <w:type w:val="bbPlcHdr"/>
        </w:types>
        <w:behaviors>
          <w:behavior w:val="content"/>
        </w:behaviors>
        <w:guid w:val="{45EA474A-A7F9-44A6-BC4A-732BF35CC41B}"/>
      </w:docPartPr>
      <w:docPartBody>
        <w:p w:rsidR="00296E35" w:rsidRDefault="00296E35">
          <w:pPr>
            <w:pStyle w:val="8FD78B39BDAB4A81BE020563F3912CFB"/>
          </w:pPr>
          <w:r w:rsidRPr="005A0A93">
            <w:rPr>
              <w:rStyle w:val="Platshllartext"/>
            </w:rPr>
            <w:t>Motivering</w:t>
          </w:r>
        </w:p>
      </w:docPartBody>
    </w:docPart>
    <w:docPart>
      <w:docPartPr>
        <w:name w:val="BAE9B1E8521740F4BD152D66D730CF95"/>
        <w:category>
          <w:name w:val="Allmänt"/>
          <w:gallery w:val="placeholder"/>
        </w:category>
        <w:types>
          <w:type w:val="bbPlcHdr"/>
        </w:types>
        <w:behaviors>
          <w:behavior w:val="content"/>
        </w:behaviors>
        <w:guid w:val="{D5600541-8B88-4FA3-B1C4-F605FA498031}"/>
      </w:docPartPr>
      <w:docPartBody>
        <w:p w:rsidR="00773B06" w:rsidRDefault="00773B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35"/>
    <w:rsid w:val="00296E35"/>
    <w:rsid w:val="00773B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2BA39B7A514BCA840EF7EB2DFC4352">
    <w:name w:val="BF2BA39B7A514BCA840EF7EB2DFC4352"/>
  </w:style>
  <w:style w:type="paragraph" w:customStyle="1" w:styleId="8FD78B39BDAB4A81BE020563F3912CFB">
    <w:name w:val="8FD78B39BDAB4A81BE020563F3912C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284C16-65B8-47B2-967F-814F33BEC97F}"/>
</file>

<file path=customXml/itemProps2.xml><?xml version="1.0" encoding="utf-8"?>
<ds:datastoreItem xmlns:ds="http://schemas.openxmlformats.org/officeDocument/2006/customXml" ds:itemID="{07714AF2-B5A9-4C58-89C6-56A5A812CA45}"/>
</file>

<file path=customXml/itemProps3.xml><?xml version="1.0" encoding="utf-8"?>
<ds:datastoreItem xmlns:ds="http://schemas.openxmlformats.org/officeDocument/2006/customXml" ds:itemID="{B695FBC6-2930-4A0C-92CE-6DCD7DA631D0}"/>
</file>

<file path=docProps/app.xml><?xml version="1.0" encoding="utf-8"?>
<Properties xmlns="http://schemas.openxmlformats.org/officeDocument/2006/extended-properties" xmlns:vt="http://schemas.openxmlformats.org/officeDocument/2006/docPropsVTypes">
  <Template>Normal</Template>
  <TotalTime>9</TotalTime>
  <Pages>2</Pages>
  <Words>368</Words>
  <Characters>2214</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