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9E10D7" w:rsidRDefault="00354C85" w14:paraId="2A9F5FF0" w14:textId="77777777">
      <w:pPr>
        <w:pStyle w:val="Rubrik1"/>
        <w:spacing w:after="300"/>
      </w:pPr>
      <w:sdt>
        <w:sdtPr>
          <w:alias w:val="CC_Boilerplate_4"/>
          <w:tag w:val="CC_Boilerplate_4"/>
          <w:id w:val="-1644581176"/>
          <w:lock w:val="sdtLocked"/>
          <w:placeholder>
            <w:docPart w:val="9B708CAAE0B341539BBCBED003F2F9EA"/>
          </w:placeholder>
          <w:text/>
        </w:sdtPr>
        <w:sdtEndPr/>
        <w:sdtContent>
          <w:r w:rsidRPr="009B062B" w:rsidR="00AF30DD">
            <w:t>Förslag till riksdagsbeslut</w:t>
          </w:r>
        </w:sdtContent>
      </w:sdt>
      <w:bookmarkEnd w:id="0"/>
      <w:bookmarkEnd w:id="1"/>
    </w:p>
    <w:sdt>
      <w:sdtPr>
        <w:alias w:val="Yrkande 1"/>
        <w:tag w:val="6705f011-99b0-4a2e-8005-9c71aaacc550"/>
        <w:id w:val="-272791315"/>
        <w:lock w:val="sdtLocked"/>
      </w:sdtPr>
      <w:sdtEndPr/>
      <w:sdtContent>
        <w:p w:rsidR="008D0D51" w:rsidRDefault="009E6922" w14:paraId="1748E629" w14:textId="77777777">
          <w:pPr>
            <w:pStyle w:val="Frslagstext"/>
            <w:numPr>
              <w:ilvl w:val="0"/>
              <w:numId w:val="0"/>
            </w:numPr>
          </w:pPr>
          <w:r>
            <w:t>Riksdagen ställer sig bakom det som anförs i motionen om att studera förutsättningarna för att inrätta en nationell parkeringsapp för hela landet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D53B300292B402CAAE4F2BEF80640D4"/>
        </w:placeholder>
        <w:text/>
      </w:sdtPr>
      <w:sdtEndPr/>
      <w:sdtContent>
        <w:p w:rsidRPr="009B062B" w:rsidR="006D79C9" w:rsidP="00333E95" w:rsidRDefault="006D79C9" w14:paraId="3AB891DD" w14:textId="77777777">
          <w:pPr>
            <w:pStyle w:val="Rubrik1"/>
          </w:pPr>
          <w:r>
            <w:t>Motivering</w:t>
          </w:r>
        </w:p>
      </w:sdtContent>
    </w:sdt>
    <w:bookmarkEnd w:displacedByCustomXml="prev" w:id="3"/>
    <w:bookmarkEnd w:displacedByCustomXml="prev" w:id="4"/>
    <w:p w:rsidR="00B52944" w:rsidP="00B52944" w:rsidRDefault="00B52944" w14:paraId="63F785C8" w14:textId="55AB38C3">
      <w:pPr>
        <w:pStyle w:val="Normalutanindragellerluft"/>
      </w:pPr>
      <w:r>
        <w:t xml:space="preserve">Det har blivit allt vanligare att betala parkeringsavgift med en app </w:t>
      </w:r>
      <w:r w:rsidR="009E6922">
        <w:t>i</w:t>
      </w:r>
      <w:r>
        <w:t xml:space="preserve"> mobiltelefonen. För många är det en enkel och smidig lösning. Fortfarande är det dock privata parkerings</w:t>
      </w:r>
      <w:r w:rsidR="005A7BD7">
        <w:softHyphen/>
      </w:r>
      <w:r>
        <w:t>bolag som står bakom dessa appar. Det är ofta lokala bolag och man kan inte betala avgiften till ett bolag med ett annat bolags app. Det gör att man måste ladda ned flera olika appar för att kunna betala sin avgift om man reser till nya städer eller stadsdelar.</w:t>
      </w:r>
    </w:p>
    <w:p w:rsidR="009E10D7" w:rsidP="00B52944" w:rsidRDefault="00B52944" w14:paraId="351399C0" w14:textId="24AD6882">
      <w:r>
        <w:t>Det borde vara möjligt att inrätta en nationell parkeringsapp, lämpligen i Transport</w:t>
      </w:r>
      <w:r w:rsidR="005A7BD7">
        <w:softHyphen/>
      </w:r>
      <w:r>
        <w:t>styrelsens regi, som alla bolag kan ansluta sig till. Får man bra uppslutning på det så skulle en sådan app underlätta tillvaron för många bilister i landet.</w:t>
      </w:r>
    </w:p>
    <w:sdt>
      <w:sdtPr>
        <w:rPr>
          <w:i/>
          <w:noProof/>
        </w:rPr>
        <w:alias w:val="CC_Underskrifter"/>
        <w:tag w:val="CC_Underskrifter"/>
        <w:id w:val="583496634"/>
        <w:lock w:val="sdtContentLocked"/>
        <w:placeholder>
          <w:docPart w:val="73B81B7B4BF44370A9F2625041EB532D"/>
        </w:placeholder>
      </w:sdtPr>
      <w:sdtEndPr>
        <w:rPr>
          <w:i w:val="0"/>
          <w:noProof w:val="0"/>
        </w:rPr>
      </w:sdtEndPr>
      <w:sdtContent>
        <w:p w:rsidR="009E10D7" w:rsidP="00484E12" w:rsidRDefault="009E10D7" w14:paraId="1A0A6A34" w14:textId="57FA36C2"/>
        <w:p w:rsidRPr="008E0FE2" w:rsidR="004801AC" w:rsidP="00484E12" w:rsidRDefault="00354C85" w14:paraId="063B43CF" w14:textId="218204F6"/>
      </w:sdtContent>
    </w:sdt>
    <w:tbl>
      <w:tblPr>
        <w:tblW w:w="5000" w:type="pct"/>
        <w:tblLook w:val="04A0" w:firstRow="1" w:lastRow="0" w:firstColumn="1" w:lastColumn="0" w:noHBand="0" w:noVBand="1"/>
        <w:tblCaption w:val="underskrifter"/>
      </w:tblPr>
      <w:tblGrid>
        <w:gridCol w:w="4252"/>
        <w:gridCol w:w="4252"/>
      </w:tblGrid>
      <w:tr w:rsidR="008D0D51" w14:paraId="5276C00F" w14:textId="77777777">
        <w:trPr>
          <w:cantSplit/>
        </w:trPr>
        <w:tc>
          <w:tcPr>
            <w:tcW w:w="50" w:type="pct"/>
            <w:vAlign w:val="bottom"/>
          </w:tcPr>
          <w:p w:rsidR="008D0D51" w:rsidRDefault="009E6922" w14:paraId="21D7819F" w14:textId="77777777">
            <w:pPr>
              <w:pStyle w:val="Underskrifter"/>
              <w:spacing w:after="0"/>
            </w:pPr>
            <w:r>
              <w:t>Magnus Manhammar (S)</w:t>
            </w:r>
          </w:p>
        </w:tc>
        <w:tc>
          <w:tcPr>
            <w:tcW w:w="50" w:type="pct"/>
            <w:vAlign w:val="bottom"/>
          </w:tcPr>
          <w:p w:rsidR="008D0D51" w:rsidRDefault="008D0D51" w14:paraId="63947C70" w14:textId="77777777">
            <w:pPr>
              <w:pStyle w:val="Underskrifter"/>
              <w:spacing w:after="0"/>
            </w:pPr>
          </w:p>
        </w:tc>
      </w:tr>
    </w:tbl>
    <w:p w:rsidR="0031355B" w:rsidRDefault="0031355B" w14:paraId="23C46B0C" w14:textId="77777777"/>
    <w:sectPr w:rsidR="0031355B"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9A3DEC" w14:textId="77777777" w:rsidR="00B52944" w:rsidRDefault="00B52944" w:rsidP="000C1CAD">
      <w:pPr>
        <w:spacing w:line="240" w:lineRule="auto"/>
      </w:pPr>
      <w:r>
        <w:separator/>
      </w:r>
    </w:p>
  </w:endnote>
  <w:endnote w:type="continuationSeparator" w:id="0">
    <w:p w14:paraId="1E05D1DA" w14:textId="77777777" w:rsidR="00B52944" w:rsidRDefault="00B5294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7AFF9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569F8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EBE81" w14:textId="3651BEB7" w:rsidR="00262EA3" w:rsidRPr="00484E12" w:rsidRDefault="00262EA3" w:rsidP="00484E1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EC7F4A" w14:textId="77777777" w:rsidR="00B52944" w:rsidRDefault="00B52944" w:rsidP="000C1CAD">
      <w:pPr>
        <w:spacing w:line="240" w:lineRule="auto"/>
      </w:pPr>
      <w:r>
        <w:separator/>
      </w:r>
    </w:p>
  </w:footnote>
  <w:footnote w:type="continuationSeparator" w:id="0">
    <w:p w14:paraId="7844DE91" w14:textId="77777777" w:rsidR="00B52944" w:rsidRDefault="00B5294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4B6D7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7AB6CFF" wp14:editId="16813B6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B099BD4" w14:textId="38FBE7D3" w:rsidR="00262EA3" w:rsidRDefault="00354C85" w:rsidP="008103B5">
                          <w:pPr>
                            <w:jc w:val="right"/>
                          </w:pPr>
                          <w:sdt>
                            <w:sdtPr>
                              <w:alias w:val="CC_Noformat_Partikod"/>
                              <w:tag w:val="CC_Noformat_Partikod"/>
                              <w:id w:val="-53464382"/>
                              <w:text/>
                            </w:sdtPr>
                            <w:sdtEndPr/>
                            <w:sdtContent>
                              <w:r w:rsidR="00B52944">
                                <w:t>S</w:t>
                              </w:r>
                            </w:sdtContent>
                          </w:sdt>
                          <w:sdt>
                            <w:sdtPr>
                              <w:alias w:val="CC_Noformat_Partinummer"/>
                              <w:tag w:val="CC_Noformat_Partinummer"/>
                              <w:id w:val="-1709555926"/>
                              <w:text/>
                            </w:sdtPr>
                            <w:sdtEndPr/>
                            <w:sdtContent>
                              <w:r w:rsidR="00B52944">
                                <w:t>1764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7AB6CF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B099BD4" w14:textId="38FBE7D3" w:rsidR="00262EA3" w:rsidRDefault="00354C85" w:rsidP="008103B5">
                    <w:pPr>
                      <w:jc w:val="right"/>
                    </w:pPr>
                    <w:sdt>
                      <w:sdtPr>
                        <w:alias w:val="CC_Noformat_Partikod"/>
                        <w:tag w:val="CC_Noformat_Partikod"/>
                        <w:id w:val="-53464382"/>
                        <w:text/>
                      </w:sdtPr>
                      <w:sdtEndPr/>
                      <w:sdtContent>
                        <w:r w:rsidR="00B52944">
                          <w:t>S</w:t>
                        </w:r>
                      </w:sdtContent>
                    </w:sdt>
                    <w:sdt>
                      <w:sdtPr>
                        <w:alias w:val="CC_Noformat_Partinummer"/>
                        <w:tag w:val="CC_Noformat_Partinummer"/>
                        <w:id w:val="-1709555926"/>
                        <w:text/>
                      </w:sdtPr>
                      <w:sdtEndPr/>
                      <w:sdtContent>
                        <w:r w:rsidR="00B52944">
                          <w:t>1764</w:t>
                        </w:r>
                      </w:sdtContent>
                    </w:sdt>
                  </w:p>
                </w:txbxContent>
              </v:textbox>
              <w10:wrap anchorx="page"/>
            </v:shape>
          </w:pict>
        </mc:Fallback>
      </mc:AlternateContent>
    </w:r>
  </w:p>
  <w:p w14:paraId="5CB2F8B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F362CB" w14:textId="77777777" w:rsidR="00262EA3" w:rsidRDefault="00262EA3" w:rsidP="008563AC">
    <w:pPr>
      <w:jc w:val="right"/>
    </w:pPr>
  </w:p>
  <w:p w14:paraId="5021ED3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65CA6" w14:textId="77777777" w:rsidR="00262EA3" w:rsidRDefault="00354C8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6D0537A" wp14:editId="311F5B9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67D52CD" w14:textId="251722B0" w:rsidR="00262EA3" w:rsidRDefault="00354C85" w:rsidP="00A314CF">
    <w:pPr>
      <w:pStyle w:val="FSHNormal"/>
      <w:spacing w:before="40"/>
    </w:pPr>
    <w:sdt>
      <w:sdtPr>
        <w:alias w:val="CC_Noformat_Motionstyp"/>
        <w:tag w:val="CC_Noformat_Motionstyp"/>
        <w:id w:val="1162973129"/>
        <w:lock w:val="sdtContentLocked"/>
        <w15:appearance w15:val="hidden"/>
        <w:text/>
      </w:sdtPr>
      <w:sdtEndPr/>
      <w:sdtContent>
        <w:r w:rsidR="00484E12">
          <w:t>Enskild motion</w:t>
        </w:r>
      </w:sdtContent>
    </w:sdt>
    <w:r w:rsidR="00821B36">
      <w:t xml:space="preserve"> </w:t>
    </w:r>
    <w:sdt>
      <w:sdtPr>
        <w:alias w:val="CC_Noformat_Partikod"/>
        <w:tag w:val="CC_Noformat_Partikod"/>
        <w:id w:val="1471015553"/>
        <w:text/>
      </w:sdtPr>
      <w:sdtEndPr/>
      <w:sdtContent>
        <w:r w:rsidR="00B52944">
          <w:t>S</w:t>
        </w:r>
      </w:sdtContent>
    </w:sdt>
    <w:sdt>
      <w:sdtPr>
        <w:alias w:val="CC_Noformat_Partinummer"/>
        <w:tag w:val="CC_Noformat_Partinummer"/>
        <w:id w:val="-2014525982"/>
        <w:text/>
      </w:sdtPr>
      <w:sdtEndPr/>
      <w:sdtContent>
        <w:r w:rsidR="00B52944">
          <w:t>1764</w:t>
        </w:r>
      </w:sdtContent>
    </w:sdt>
  </w:p>
  <w:p w14:paraId="70DE5E1B" w14:textId="77777777" w:rsidR="00262EA3" w:rsidRPr="008227B3" w:rsidRDefault="00354C8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DCD37A2" w14:textId="6BB16340" w:rsidR="00262EA3" w:rsidRPr="008227B3" w:rsidRDefault="00354C8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84E12">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84E12">
          <w:t>:1918</w:t>
        </w:r>
      </w:sdtContent>
    </w:sdt>
  </w:p>
  <w:p w14:paraId="64DC0536" w14:textId="35051DAC" w:rsidR="00262EA3" w:rsidRDefault="00354C85" w:rsidP="00E03A3D">
    <w:pPr>
      <w:pStyle w:val="Motionr"/>
    </w:pPr>
    <w:sdt>
      <w:sdtPr>
        <w:alias w:val="CC_Noformat_Avtext"/>
        <w:tag w:val="CC_Noformat_Avtext"/>
        <w:id w:val="-2020768203"/>
        <w:lock w:val="sdtContentLocked"/>
        <w15:appearance w15:val="hidden"/>
        <w:text/>
      </w:sdtPr>
      <w:sdtEndPr/>
      <w:sdtContent>
        <w:r w:rsidR="00484E12">
          <w:t>av Magnus Manhammar (S)</w:t>
        </w:r>
      </w:sdtContent>
    </w:sdt>
  </w:p>
  <w:sdt>
    <w:sdtPr>
      <w:alias w:val="CC_Noformat_Rubtext"/>
      <w:tag w:val="CC_Noformat_Rubtext"/>
      <w:id w:val="-218060500"/>
      <w:lock w:val="sdtLocked"/>
      <w:text/>
    </w:sdtPr>
    <w:sdtEndPr/>
    <w:sdtContent>
      <w:p w14:paraId="67C0CDC5" w14:textId="4758FFC3" w:rsidR="00262EA3" w:rsidRDefault="00B52944" w:rsidP="00283E0F">
        <w:pPr>
          <w:pStyle w:val="FSHRub2"/>
        </w:pPr>
        <w:r>
          <w:t>En parkeringsapp för hela landet</w:t>
        </w:r>
      </w:p>
    </w:sdtContent>
  </w:sdt>
  <w:sdt>
    <w:sdtPr>
      <w:alias w:val="CC_Boilerplate_3"/>
      <w:tag w:val="CC_Boilerplate_3"/>
      <w:id w:val="1606463544"/>
      <w:lock w:val="sdtContentLocked"/>
      <w15:appearance w15:val="hidden"/>
      <w:text w:multiLine="1"/>
    </w:sdtPr>
    <w:sdtEndPr/>
    <w:sdtContent>
      <w:p w14:paraId="6AA2E0A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5294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55B"/>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C85"/>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4E12"/>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7BD7"/>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D51"/>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0D7"/>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6922"/>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294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ED3"/>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CCFEE52"/>
  <w15:chartTrackingRefBased/>
  <w15:docId w15:val="{5B35343C-F7CA-49AA-B87D-54FE30BCB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B708CAAE0B341539BBCBED003F2F9EA"/>
        <w:category>
          <w:name w:val="Allmänt"/>
          <w:gallery w:val="placeholder"/>
        </w:category>
        <w:types>
          <w:type w:val="bbPlcHdr"/>
        </w:types>
        <w:behaviors>
          <w:behavior w:val="content"/>
        </w:behaviors>
        <w:guid w:val="{25F1F290-16F8-4449-9404-364DD7945DDF}"/>
      </w:docPartPr>
      <w:docPartBody>
        <w:p w:rsidR="00817E47" w:rsidRDefault="00817E47">
          <w:pPr>
            <w:pStyle w:val="9B708CAAE0B341539BBCBED003F2F9EA"/>
          </w:pPr>
          <w:r w:rsidRPr="005A0A93">
            <w:rPr>
              <w:rStyle w:val="Platshllartext"/>
            </w:rPr>
            <w:t>Förslag till riksdagsbeslut</w:t>
          </w:r>
        </w:p>
      </w:docPartBody>
    </w:docPart>
    <w:docPart>
      <w:docPartPr>
        <w:name w:val="BD53B300292B402CAAE4F2BEF80640D4"/>
        <w:category>
          <w:name w:val="Allmänt"/>
          <w:gallery w:val="placeholder"/>
        </w:category>
        <w:types>
          <w:type w:val="bbPlcHdr"/>
        </w:types>
        <w:behaviors>
          <w:behavior w:val="content"/>
        </w:behaviors>
        <w:guid w:val="{E796785C-F39F-40E0-8E2B-182B1BC3C3D9}"/>
      </w:docPartPr>
      <w:docPartBody>
        <w:p w:rsidR="00817E47" w:rsidRDefault="00817E47">
          <w:pPr>
            <w:pStyle w:val="BD53B300292B402CAAE4F2BEF80640D4"/>
          </w:pPr>
          <w:r w:rsidRPr="005A0A93">
            <w:rPr>
              <w:rStyle w:val="Platshllartext"/>
            </w:rPr>
            <w:t>Motivering</w:t>
          </w:r>
        </w:p>
      </w:docPartBody>
    </w:docPart>
    <w:docPart>
      <w:docPartPr>
        <w:name w:val="73B81B7B4BF44370A9F2625041EB532D"/>
        <w:category>
          <w:name w:val="Allmänt"/>
          <w:gallery w:val="placeholder"/>
        </w:category>
        <w:types>
          <w:type w:val="bbPlcHdr"/>
        </w:types>
        <w:behaviors>
          <w:behavior w:val="content"/>
        </w:behaviors>
        <w:guid w:val="{EB7BAEA5-000A-4592-B866-6897FE3A2167}"/>
      </w:docPartPr>
      <w:docPartBody>
        <w:p w:rsidR="005A6BA6" w:rsidRDefault="005A6BA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E47"/>
    <w:rsid w:val="005A6BA6"/>
    <w:rsid w:val="00817E4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B708CAAE0B341539BBCBED003F2F9EA">
    <w:name w:val="9B708CAAE0B341539BBCBED003F2F9EA"/>
  </w:style>
  <w:style w:type="paragraph" w:customStyle="1" w:styleId="BD53B300292B402CAAE4F2BEF80640D4">
    <w:name w:val="BD53B300292B402CAAE4F2BEF80640D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CBECE73-6340-4F46-B80A-66F56D2C052B}"/>
</file>

<file path=customXml/itemProps2.xml><?xml version="1.0" encoding="utf-8"?>
<ds:datastoreItem xmlns:ds="http://schemas.openxmlformats.org/officeDocument/2006/customXml" ds:itemID="{3E97E085-984F-440B-BF86-3E2502B08C0D}"/>
</file>

<file path=customXml/itemProps3.xml><?xml version="1.0" encoding="utf-8"?>
<ds:datastoreItem xmlns:ds="http://schemas.openxmlformats.org/officeDocument/2006/customXml" ds:itemID="{E80AB372-E545-491C-9D98-6EFD65E4BB96}"/>
</file>

<file path=docProps/app.xml><?xml version="1.0" encoding="utf-8"?>
<Properties xmlns="http://schemas.openxmlformats.org/officeDocument/2006/extended-properties" xmlns:vt="http://schemas.openxmlformats.org/officeDocument/2006/docPropsVTypes">
  <Template>Normal</Template>
  <TotalTime>4</TotalTime>
  <Pages>1</Pages>
  <Words>150</Words>
  <Characters>789</Characters>
  <Application>Microsoft Office Word</Application>
  <DocSecurity>0</DocSecurity>
  <Lines>19</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932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