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CA42196" w14:textId="77777777">
        <w:tc>
          <w:tcPr>
            <w:tcW w:w="2268" w:type="dxa"/>
          </w:tcPr>
          <w:p w14:paraId="4CA42194"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CA42195" w14:textId="77777777" w:rsidR="006E4E11" w:rsidRDefault="006E4E11" w:rsidP="007242A3">
            <w:pPr>
              <w:framePr w:w="5035" w:h="1644" w:wrap="notBeside" w:vAnchor="page" w:hAnchor="page" w:x="6573" w:y="721"/>
              <w:rPr>
                <w:rFonts w:ascii="TradeGothic" w:hAnsi="TradeGothic"/>
                <w:i/>
                <w:sz w:val="18"/>
              </w:rPr>
            </w:pPr>
          </w:p>
        </w:tc>
      </w:tr>
      <w:tr w:rsidR="006E4E11" w14:paraId="4CA42199" w14:textId="77777777">
        <w:tc>
          <w:tcPr>
            <w:tcW w:w="2268" w:type="dxa"/>
          </w:tcPr>
          <w:p w14:paraId="4CA4219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CA42198" w14:textId="77777777" w:rsidR="006E4E11" w:rsidRDefault="006E4E11" w:rsidP="007242A3">
            <w:pPr>
              <w:framePr w:w="5035" w:h="1644" w:wrap="notBeside" w:vAnchor="page" w:hAnchor="page" w:x="6573" w:y="721"/>
              <w:rPr>
                <w:rFonts w:ascii="TradeGothic" w:hAnsi="TradeGothic"/>
                <w:b/>
                <w:sz w:val="22"/>
              </w:rPr>
            </w:pPr>
          </w:p>
        </w:tc>
      </w:tr>
      <w:tr w:rsidR="006E4E11" w14:paraId="4CA4219C" w14:textId="77777777">
        <w:tc>
          <w:tcPr>
            <w:tcW w:w="3402" w:type="dxa"/>
            <w:gridSpan w:val="2"/>
          </w:tcPr>
          <w:p w14:paraId="4CA4219A" w14:textId="77777777" w:rsidR="006E4E11" w:rsidRDefault="006E4E11" w:rsidP="007242A3">
            <w:pPr>
              <w:framePr w:w="5035" w:h="1644" w:wrap="notBeside" w:vAnchor="page" w:hAnchor="page" w:x="6573" w:y="721"/>
            </w:pPr>
          </w:p>
        </w:tc>
        <w:tc>
          <w:tcPr>
            <w:tcW w:w="1865" w:type="dxa"/>
          </w:tcPr>
          <w:p w14:paraId="4CA4219B" w14:textId="77777777" w:rsidR="006E4E11" w:rsidRDefault="006E4E11" w:rsidP="007242A3">
            <w:pPr>
              <w:framePr w:w="5035" w:h="1644" w:wrap="notBeside" w:vAnchor="page" w:hAnchor="page" w:x="6573" w:y="721"/>
            </w:pPr>
          </w:p>
        </w:tc>
      </w:tr>
      <w:tr w:rsidR="006E4E11" w14:paraId="4CA4219F" w14:textId="77777777">
        <w:tc>
          <w:tcPr>
            <w:tcW w:w="2268" w:type="dxa"/>
          </w:tcPr>
          <w:p w14:paraId="4CA4219D" w14:textId="77777777" w:rsidR="006E4E11" w:rsidRDefault="006E4E11" w:rsidP="007242A3">
            <w:pPr>
              <w:framePr w:w="5035" w:h="1644" w:wrap="notBeside" w:vAnchor="page" w:hAnchor="page" w:x="6573" w:y="721"/>
            </w:pPr>
          </w:p>
        </w:tc>
        <w:tc>
          <w:tcPr>
            <w:tcW w:w="2999" w:type="dxa"/>
            <w:gridSpan w:val="2"/>
          </w:tcPr>
          <w:p w14:paraId="4CA4219E" w14:textId="77777777" w:rsidR="006E4E11" w:rsidRPr="00ED583F" w:rsidRDefault="00946DE0" w:rsidP="007242A3">
            <w:pPr>
              <w:framePr w:w="5035" w:h="1644" w:wrap="notBeside" w:vAnchor="page" w:hAnchor="page" w:x="6573" w:y="721"/>
              <w:rPr>
                <w:sz w:val="20"/>
              </w:rPr>
            </w:pPr>
            <w:r>
              <w:rPr>
                <w:sz w:val="20"/>
              </w:rPr>
              <w:t>Dnr N2016/00244/FJR</w:t>
            </w:r>
          </w:p>
        </w:tc>
      </w:tr>
      <w:tr w:rsidR="006E4E11" w14:paraId="4CA421A2" w14:textId="77777777">
        <w:tc>
          <w:tcPr>
            <w:tcW w:w="2268" w:type="dxa"/>
          </w:tcPr>
          <w:p w14:paraId="4CA421A0" w14:textId="77777777" w:rsidR="006E4E11" w:rsidRDefault="006E4E11" w:rsidP="007242A3">
            <w:pPr>
              <w:framePr w:w="5035" w:h="1644" w:wrap="notBeside" w:vAnchor="page" w:hAnchor="page" w:x="6573" w:y="721"/>
            </w:pPr>
          </w:p>
        </w:tc>
        <w:tc>
          <w:tcPr>
            <w:tcW w:w="2999" w:type="dxa"/>
            <w:gridSpan w:val="2"/>
          </w:tcPr>
          <w:p w14:paraId="4CA421A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CA421A4" w14:textId="77777777">
        <w:trPr>
          <w:trHeight w:val="284"/>
        </w:trPr>
        <w:tc>
          <w:tcPr>
            <w:tcW w:w="4911" w:type="dxa"/>
          </w:tcPr>
          <w:p w14:paraId="4CA421A3" w14:textId="77777777" w:rsidR="006E4E11" w:rsidRDefault="00946DE0">
            <w:pPr>
              <w:pStyle w:val="Avsndare"/>
              <w:framePr w:h="2483" w:wrap="notBeside" w:x="1504"/>
              <w:rPr>
                <w:b/>
                <w:i w:val="0"/>
                <w:sz w:val="22"/>
              </w:rPr>
            </w:pPr>
            <w:r>
              <w:rPr>
                <w:b/>
                <w:i w:val="0"/>
                <w:sz w:val="22"/>
              </w:rPr>
              <w:t>Näringsdepartementet</w:t>
            </w:r>
          </w:p>
        </w:tc>
      </w:tr>
      <w:tr w:rsidR="006E4E11" w14:paraId="4CA421A6" w14:textId="77777777">
        <w:trPr>
          <w:trHeight w:val="284"/>
        </w:trPr>
        <w:tc>
          <w:tcPr>
            <w:tcW w:w="4911" w:type="dxa"/>
          </w:tcPr>
          <w:p w14:paraId="4CA421A5" w14:textId="77777777" w:rsidR="006E4E11" w:rsidRDefault="00946DE0">
            <w:pPr>
              <w:pStyle w:val="Avsndare"/>
              <w:framePr w:h="2483" w:wrap="notBeside" w:x="1504"/>
              <w:rPr>
                <w:bCs/>
                <w:iCs/>
              </w:rPr>
            </w:pPr>
            <w:r>
              <w:rPr>
                <w:bCs/>
                <w:iCs/>
              </w:rPr>
              <w:t>Landsbygdsministern</w:t>
            </w:r>
          </w:p>
        </w:tc>
      </w:tr>
      <w:tr w:rsidR="006E4E11" w14:paraId="4CA421A8" w14:textId="77777777">
        <w:trPr>
          <w:trHeight w:val="284"/>
        </w:trPr>
        <w:tc>
          <w:tcPr>
            <w:tcW w:w="4911" w:type="dxa"/>
          </w:tcPr>
          <w:p w14:paraId="4CA421A7" w14:textId="77777777" w:rsidR="006E4E11" w:rsidRDefault="006E4E11">
            <w:pPr>
              <w:pStyle w:val="Avsndare"/>
              <w:framePr w:h="2483" w:wrap="notBeside" w:x="1504"/>
              <w:rPr>
                <w:bCs/>
                <w:iCs/>
              </w:rPr>
            </w:pPr>
          </w:p>
        </w:tc>
      </w:tr>
      <w:tr w:rsidR="00946DE0" w14:paraId="4CA421AA" w14:textId="77777777">
        <w:trPr>
          <w:trHeight w:val="284"/>
        </w:trPr>
        <w:tc>
          <w:tcPr>
            <w:tcW w:w="4911" w:type="dxa"/>
          </w:tcPr>
          <w:p w14:paraId="4CA421A9" w14:textId="77777777" w:rsidR="00946DE0" w:rsidRDefault="00946DE0" w:rsidP="00946DE0">
            <w:pPr>
              <w:pStyle w:val="Avsndare"/>
              <w:framePr w:h="2483" w:wrap="notBeside" w:x="1504"/>
              <w:rPr>
                <w:bCs/>
                <w:iCs/>
              </w:rPr>
            </w:pPr>
          </w:p>
        </w:tc>
      </w:tr>
      <w:tr w:rsidR="00946DE0" w14:paraId="4CA421AC" w14:textId="77777777">
        <w:trPr>
          <w:trHeight w:val="284"/>
        </w:trPr>
        <w:tc>
          <w:tcPr>
            <w:tcW w:w="4911" w:type="dxa"/>
          </w:tcPr>
          <w:p w14:paraId="4CA421AB" w14:textId="77777777" w:rsidR="00946DE0" w:rsidRDefault="00946DE0" w:rsidP="00946DE0">
            <w:pPr>
              <w:pStyle w:val="Avsndare"/>
              <w:framePr w:h="2483" w:wrap="notBeside" w:x="1504"/>
              <w:rPr>
                <w:bCs/>
                <w:iCs/>
              </w:rPr>
            </w:pPr>
          </w:p>
        </w:tc>
      </w:tr>
    </w:tbl>
    <w:p w14:paraId="4CA421AD" w14:textId="77777777" w:rsidR="006E4E11" w:rsidRDefault="00946DE0">
      <w:pPr>
        <w:framePr w:w="4400" w:h="2523" w:wrap="notBeside" w:vAnchor="page" w:hAnchor="page" w:x="6453" w:y="2445"/>
        <w:ind w:left="142"/>
      </w:pPr>
      <w:r>
        <w:t>Till riksdagen</w:t>
      </w:r>
    </w:p>
    <w:p w14:paraId="4CA421AE" w14:textId="77777777" w:rsidR="00946DE0" w:rsidRDefault="00946DE0" w:rsidP="00946DE0">
      <w:pPr>
        <w:pStyle w:val="RKrubrik"/>
        <w:pBdr>
          <w:bottom w:val="single" w:sz="4" w:space="1" w:color="auto"/>
        </w:pBdr>
        <w:spacing w:before="0" w:after="0"/>
      </w:pPr>
      <w:r>
        <w:t>Svar på fråga 2015/16:622 av Saila Quicklund (M) Regeringens hantering av frågan om skyddsjakt</w:t>
      </w:r>
    </w:p>
    <w:p w14:paraId="4CA421AF" w14:textId="77777777" w:rsidR="00946DE0" w:rsidRDefault="00946DE0" w:rsidP="00946DE0">
      <w:pPr>
        <w:pStyle w:val="RKnormal"/>
      </w:pPr>
    </w:p>
    <w:p w14:paraId="4CA421B0" w14:textId="3860C664" w:rsidR="00946DE0" w:rsidRDefault="00946DE0" w:rsidP="00946DE0">
      <w:pPr>
        <w:pStyle w:val="RKnormal"/>
      </w:pPr>
      <w:r>
        <w:t xml:space="preserve">Saila Quicklund har frågat mig hur </w:t>
      </w:r>
      <w:r w:rsidR="009D4B0D">
        <w:t xml:space="preserve">jag och </w:t>
      </w:r>
      <w:bookmarkStart w:id="0" w:name="_GoBack"/>
      <w:bookmarkEnd w:id="0"/>
      <w:r>
        <w:t xml:space="preserve">regeringen avser att gå vidare för att vi ska få en rättssäker beslutsprocess som tar största möjliga hänsyn till de licens- och skyddsjaktbehov som finns i de delar av Sverige där utbredningen av varg och andra rovdjur är som allra störst. </w:t>
      </w:r>
    </w:p>
    <w:p w14:paraId="4CA421B1" w14:textId="77777777" w:rsidR="00946DE0" w:rsidRDefault="00946DE0" w:rsidP="00946DE0">
      <w:pPr>
        <w:pStyle w:val="RKnormal"/>
      </w:pPr>
    </w:p>
    <w:p w14:paraId="4CA421B2" w14:textId="77777777" w:rsidR="00946DE0" w:rsidRDefault="00946DE0" w:rsidP="00946DE0">
      <w:pPr>
        <w:pStyle w:val="RKnormal"/>
      </w:pPr>
      <w:r>
        <w:t xml:space="preserve">Regeringen anser att de stora rovdjuren ska ha gynnsam bevarandestatus samtidigt som tamdjurshållning inte påtagligt försvåras och socioeko-nomisk hänsyn tas. </w:t>
      </w:r>
      <w:r w:rsidRPr="00DC66C5">
        <w:t>Både människor och rovdjur ska kunna leva i Sverige, därför är det viktigt att vi gör vad vi kan på alla plan för att det ska fungera så bra som möjligt. Vi måste ha en politik som värnar både människan och djuren</w:t>
      </w:r>
      <w:r>
        <w:t xml:space="preserve">. Människor ska kunna leva och verka i lands-bygden. </w:t>
      </w:r>
    </w:p>
    <w:p w14:paraId="4CA421B3" w14:textId="77777777" w:rsidR="00946DE0" w:rsidRDefault="00946DE0" w:rsidP="00946DE0">
      <w:pPr>
        <w:pStyle w:val="RKnormal"/>
      </w:pPr>
    </w:p>
    <w:p w14:paraId="4CA421B4" w14:textId="77777777" w:rsidR="00946DE0" w:rsidRDefault="00946DE0" w:rsidP="00946DE0">
      <w:pPr>
        <w:pStyle w:val="RKnormal"/>
      </w:pPr>
      <w:r>
        <w:t xml:space="preserve">Rätten </w:t>
      </w:r>
      <w:r w:rsidRPr="00DD783F">
        <w:t>att besluta om l</w:t>
      </w:r>
      <w:r>
        <w:t xml:space="preserve">icensjakt efter varg </w:t>
      </w:r>
      <w:r w:rsidRPr="00DD783F">
        <w:t>i</w:t>
      </w:r>
      <w:r>
        <w:t xml:space="preserve"> mellersta rovdjursförvalt-nings</w:t>
      </w:r>
      <w:r w:rsidRPr="00DD783F">
        <w:t>området</w:t>
      </w:r>
      <w:r>
        <w:t xml:space="preserve"> har Naturvårdsverket delegerat till länsstyrelserna</w:t>
      </w:r>
      <w:r w:rsidRPr="00DD783F">
        <w:t>.</w:t>
      </w:r>
      <w:r>
        <w:t xml:space="preserve"> Rätten att besluta om skyddsjakt är delegerad till länsstyrelserna i alla län utom Gotland. Beslut om</w:t>
      </w:r>
      <w:r w:rsidRPr="00683590">
        <w:t xml:space="preserve"> skyddsjakt bedöms </w:t>
      </w:r>
      <w:r>
        <w:t xml:space="preserve">från fall till fall och </w:t>
      </w:r>
      <w:r w:rsidRPr="00683590">
        <w:t xml:space="preserve">mål </w:t>
      </w:r>
      <w:r>
        <w:t xml:space="preserve">som </w:t>
      </w:r>
      <w:r w:rsidRPr="00683590">
        <w:t>avg</w:t>
      </w:r>
      <w:r>
        <w:t>örs i förvaltningsrätten handläggs</w:t>
      </w:r>
      <w:r w:rsidRPr="00683590">
        <w:t xml:space="preserve"> mycket snabbt.</w:t>
      </w:r>
      <w:r>
        <w:t xml:space="preserve"> När det gäller licensjakten 2016 tog berörda länsstyrelser beslut om att totalt 46 vargar fick fällas. Jakten </w:t>
      </w:r>
      <w:r w:rsidR="008751C3">
        <w:t>kom igång</w:t>
      </w:r>
      <w:r>
        <w:t xml:space="preserve"> i Gävleborgs län och i Dalarnas län</w:t>
      </w:r>
      <w:r w:rsidR="008751C3">
        <w:t xml:space="preserve">. I </w:t>
      </w:r>
      <w:r w:rsidR="008751C3" w:rsidRPr="008751C3">
        <w:t>Gävleborgs län</w:t>
      </w:r>
      <w:r w:rsidR="008751C3">
        <w:t xml:space="preserve"> är kvoten fylld och jakten är avlyst.</w:t>
      </w:r>
      <w:r>
        <w:t xml:space="preserve"> </w:t>
      </w:r>
      <w:r w:rsidR="008751C3">
        <w:t>I skrivande stund pågår jakten i Dalarnas län</w:t>
      </w:r>
      <w:r>
        <w:t xml:space="preserve">. Jakten i Värmlands län, Västmanlands län och Örebro län är tills vidare stoppad av domstol. </w:t>
      </w:r>
    </w:p>
    <w:p w14:paraId="4CA421B5" w14:textId="77777777" w:rsidR="00946DE0" w:rsidRDefault="00946DE0" w:rsidP="00946DE0">
      <w:pPr>
        <w:pStyle w:val="RKnormal"/>
      </w:pPr>
    </w:p>
    <w:p w14:paraId="4CA421B6" w14:textId="77777777" w:rsidR="00946DE0" w:rsidRDefault="00946DE0" w:rsidP="00946DE0">
      <w:pPr>
        <w:pStyle w:val="RKnormal"/>
      </w:pPr>
      <w:r>
        <w:t xml:space="preserve">Eftersom besluten om jakt efter varg har väckt mycket debatt och i hög grad har varit föremål för rättsliga överväganden är det viktigt för regeringen att försäkra sig om att överklagandeprocessen i fråga om jaktbeslut är öppen och rättssäker i enlighet med EU-rätten. Därför tillsattes en utredning i Regeringskansliet för att se över överklagande-processen beträffande beslut om jakt efter stora rovdjur. Utredaren fann att förbudet i jaktförordningen mot att överklaga länsstyrelsens jakt-beslut till domstol inte är förenligt med EU-rättens principer. Dessutom har Högsta förvaltningsdomstolen (HFD) tagit ställning i frågan och </w:t>
      </w:r>
      <w:r>
        <w:lastRenderedPageBreak/>
        <w:t>funnit att överklagandeförbudet i jaktförordningen står i strid med EU-rätten när det gäller beslut om jakt efter en art som skyddas av art- och habitatdirektivet. Det ska också noteras att EU-kommissionen har inlett ett överträdelseärende mot Sverige i vilket EU-kommissionen gör gäl-lande att den nuvarande ordningen för överklagande av jaktbeslut inte är förenlig med EU-rätten. Jaktförordningen kommer i vinter att ändras i enlighet med HFD:s beslut.</w:t>
      </w:r>
    </w:p>
    <w:p w14:paraId="4CA421B7" w14:textId="77777777" w:rsidR="00946DE0" w:rsidRDefault="00946DE0" w:rsidP="00946DE0">
      <w:pPr>
        <w:pStyle w:val="RKnormal"/>
      </w:pPr>
    </w:p>
    <w:p w14:paraId="4CA421BB" w14:textId="77777777" w:rsidR="00946DE0" w:rsidRDefault="00946DE0" w:rsidP="00946DE0">
      <w:pPr>
        <w:pStyle w:val="RKnormal"/>
      </w:pPr>
      <w:r>
        <w:t>Stockholm den 20 januari 2016</w:t>
      </w:r>
    </w:p>
    <w:p w14:paraId="4CA421BC" w14:textId="77777777" w:rsidR="00946DE0" w:rsidRDefault="00946DE0" w:rsidP="00946DE0">
      <w:pPr>
        <w:pStyle w:val="RKnormal"/>
      </w:pPr>
    </w:p>
    <w:p w14:paraId="4CA421BD" w14:textId="77777777" w:rsidR="00946DE0" w:rsidRDefault="00946DE0" w:rsidP="00946DE0">
      <w:pPr>
        <w:pStyle w:val="RKnormal"/>
      </w:pPr>
    </w:p>
    <w:p w14:paraId="6F4EE5D0" w14:textId="77777777" w:rsidR="00C613F4" w:rsidRDefault="00C613F4" w:rsidP="00946DE0">
      <w:pPr>
        <w:pStyle w:val="RKnormal"/>
      </w:pPr>
    </w:p>
    <w:p w14:paraId="4CA421BE" w14:textId="77777777" w:rsidR="00946DE0" w:rsidRDefault="00946DE0" w:rsidP="00946DE0">
      <w:pPr>
        <w:pStyle w:val="RKnormal"/>
      </w:pPr>
      <w:r>
        <w:t>Sven-Erik Bucht</w:t>
      </w:r>
    </w:p>
    <w:p w14:paraId="4CA421BF" w14:textId="77777777" w:rsidR="00946DE0" w:rsidRDefault="00946DE0" w:rsidP="00946DE0">
      <w:pPr>
        <w:pStyle w:val="RKnormal"/>
      </w:pPr>
    </w:p>
    <w:sectPr w:rsidR="00946DE0">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A421C2" w14:textId="77777777" w:rsidR="00946DE0" w:rsidRDefault="00946DE0">
      <w:r>
        <w:separator/>
      </w:r>
    </w:p>
  </w:endnote>
  <w:endnote w:type="continuationSeparator" w:id="0">
    <w:p w14:paraId="4CA421C3" w14:textId="77777777" w:rsidR="00946DE0" w:rsidRDefault="00946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A421C0" w14:textId="77777777" w:rsidR="00946DE0" w:rsidRDefault="00946DE0">
      <w:r>
        <w:separator/>
      </w:r>
    </w:p>
  </w:footnote>
  <w:footnote w:type="continuationSeparator" w:id="0">
    <w:p w14:paraId="4CA421C1" w14:textId="77777777" w:rsidR="00946DE0" w:rsidRDefault="00946D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421C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D4B0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CA421C8" w14:textId="77777777">
      <w:trPr>
        <w:cantSplit/>
      </w:trPr>
      <w:tc>
        <w:tcPr>
          <w:tcW w:w="3119" w:type="dxa"/>
        </w:tcPr>
        <w:p w14:paraId="4CA421C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CA421C6" w14:textId="77777777" w:rsidR="00E80146" w:rsidRDefault="00E80146">
          <w:pPr>
            <w:pStyle w:val="Sidhuvud"/>
            <w:ind w:right="360"/>
          </w:pPr>
        </w:p>
      </w:tc>
      <w:tc>
        <w:tcPr>
          <w:tcW w:w="1525" w:type="dxa"/>
        </w:tcPr>
        <w:p w14:paraId="4CA421C7" w14:textId="77777777" w:rsidR="00E80146" w:rsidRDefault="00E80146">
          <w:pPr>
            <w:pStyle w:val="Sidhuvud"/>
            <w:ind w:right="360"/>
          </w:pPr>
        </w:p>
      </w:tc>
    </w:tr>
  </w:tbl>
  <w:p w14:paraId="4CA421C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421C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CA421CE" w14:textId="77777777">
      <w:trPr>
        <w:cantSplit/>
      </w:trPr>
      <w:tc>
        <w:tcPr>
          <w:tcW w:w="3119" w:type="dxa"/>
        </w:tcPr>
        <w:p w14:paraId="4CA421C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CA421CC" w14:textId="77777777" w:rsidR="00E80146" w:rsidRDefault="00E80146">
          <w:pPr>
            <w:pStyle w:val="Sidhuvud"/>
            <w:ind w:right="360"/>
          </w:pPr>
        </w:p>
      </w:tc>
      <w:tc>
        <w:tcPr>
          <w:tcW w:w="1525" w:type="dxa"/>
        </w:tcPr>
        <w:p w14:paraId="4CA421CD" w14:textId="77777777" w:rsidR="00E80146" w:rsidRDefault="00E80146">
          <w:pPr>
            <w:pStyle w:val="Sidhuvud"/>
            <w:ind w:right="360"/>
          </w:pPr>
        </w:p>
      </w:tc>
    </w:tr>
  </w:tbl>
  <w:p w14:paraId="4CA421C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421D0" w14:textId="77777777" w:rsidR="00946DE0" w:rsidRDefault="00946DE0">
    <w:pPr>
      <w:framePr w:w="2948" w:h="1321" w:hRule="exact" w:wrap="notBeside" w:vAnchor="page" w:hAnchor="page" w:x="1362" w:y="653"/>
    </w:pPr>
    <w:r>
      <w:rPr>
        <w:noProof/>
        <w:lang w:eastAsia="sv-SE"/>
      </w:rPr>
      <w:drawing>
        <wp:inline distT="0" distB="0" distL="0" distR="0" wp14:anchorId="4CA421D5" wp14:editId="4CA421D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CA421D1" w14:textId="77777777" w:rsidR="00E80146" w:rsidRDefault="00E80146">
    <w:pPr>
      <w:pStyle w:val="RKrubrik"/>
      <w:keepNext w:val="0"/>
      <w:tabs>
        <w:tab w:val="clear" w:pos="1134"/>
        <w:tab w:val="clear" w:pos="2835"/>
      </w:tabs>
      <w:spacing w:before="0" w:after="0" w:line="320" w:lineRule="atLeast"/>
      <w:rPr>
        <w:bCs/>
      </w:rPr>
    </w:pPr>
  </w:p>
  <w:p w14:paraId="4CA421D2" w14:textId="77777777" w:rsidR="00E80146" w:rsidRDefault="00E80146">
    <w:pPr>
      <w:rPr>
        <w:rFonts w:ascii="TradeGothic" w:hAnsi="TradeGothic"/>
        <w:b/>
        <w:bCs/>
        <w:spacing w:val="12"/>
        <w:sz w:val="22"/>
      </w:rPr>
    </w:pPr>
  </w:p>
  <w:p w14:paraId="4CA421D3" w14:textId="77777777" w:rsidR="00E80146" w:rsidRDefault="00E80146">
    <w:pPr>
      <w:pStyle w:val="RKrubrik"/>
      <w:keepNext w:val="0"/>
      <w:tabs>
        <w:tab w:val="clear" w:pos="1134"/>
        <w:tab w:val="clear" w:pos="2835"/>
      </w:tabs>
      <w:spacing w:before="0" w:after="0" w:line="320" w:lineRule="atLeast"/>
      <w:rPr>
        <w:bCs/>
      </w:rPr>
    </w:pPr>
  </w:p>
  <w:p w14:paraId="4CA421D4"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DE0"/>
    <w:rsid w:val="00150384"/>
    <w:rsid w:val="00160901"/>
    <w:rsid w:val="001805B7"/>
    <w:rsid w:val="00367B1C"/>
    <w:rsid w:val="004A328D"/>
    <w:rsid w:val="0058762B"/>
    <w:rsid w:val="006E4E11"/>
    <w:rsid w:val="007242A3"/>
    <w:rsid w:val="007A6855"/>
    <w:rsid w:val="008751C3"/>
    <w:rsid w:val="0092027A"/>
    <w:rsid w:val="00946DE0"/>
    <w:rsid w:val="00955E31"/>
    <w:rsid w:val="00992E72"/>
    <w:rsid w:val="009A2105"/>
    <w:rsid w:val="009D4B0D"/>
    <w:rsid w:val="00AF26D1"/>
    <w:rsid w:val="00C613F4"/>
    <w:rsid w:val="00D133D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42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751C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751C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751C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751C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14" Type="http://schemas.openxmlformats.org/officeDocument/2006/relationships/fontTable" Target="fontTable.xml"/><Relationship Id="rId9"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564fd9ec-73d2-41d7-875f-aafd6dd06b7a</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253B0E-9B30-4A61-819D-D8087D3782D4}"/>
</file>

<file path=customXml/itemProps2.xml><?xml version="1.0" encoding="utf-8"?>
<ds:datastoreItem xmlns:ds="http://schemas.openxmlformats.org/officeDocument/2006/customXml" ds:itemID="{11967AF4-5B8C-4F31-843F-AE02E5E49BB3}"/>
</file>

<file path=customXml/itemProps3.xml><?xml version="1.0" encoding="utf-8"?>
<ds:datastoreItem xmlns:ds="http://schemas.openxmlformats.org/officeDocument/2006/customXml" ds:itemID="{199AB34E-00FF-44A0-8A1F-F1F613C34719}"/>
</file>

<file path=customXml/itemProps4.xml><?xml version="1.0" encoding="utf-8"?>
<ds:datastoreItem xmlns:ds="http://schemas.openxmlformats.org/officeDocument/2006/customXml" ds:itemID="{11967AF4-5B8C-4F31-843F-AE02E5E49B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2307</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C Öhman</dc:creator>
  <cp:lastModifiedBy>Camilla Kullmer</cp:lastModifiedBy>
  <cp:revision>5</cp:revision>
  <cp:lastPrinted>2000-01-21T13:02:00Z</cp:lastPrinted>
  <dcterms:created xsi:type="dcterms:W3CDTF">2016-01-18T07:47:00Z</dcterms:created>
  <dcterms:modified xsi:type="dcterms:W3CDTF">2016-01-20T08:43:00Z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10;0;0;595</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8653ef4b-ebd3-4f1d-a688-96abfb001db9</vt:lpwstr>
  </property>
</Properties>
</file>