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6E0" w:rsidRPr="0050055F" w:rsidRDefault="004056E0" w:rsidP="00DA37E6">
      <w:pPr>
        <w:pStyle w:val="Hemstlrubrik"/>
      </w:pPr>
      <w:r w:rsidRPr="0050055F">
        <w:t>Förslag till riksdagsbeslut</w:t>
      </w:r>
    </w:p>
    <w:p w:rsidR="004056E0" w:rsidRPr="0050055F" w:rsidRDefault="004056E0" w:rsidP="00DA37E6">
      <w:pPr>
        <w:pStyle w:val="Hemstlatt"/>
      </w:pPr>
      <w:r w:rsidRPr="0050055F">
        <w:t>Riksdagen tillkännager för regeringen som sin mening vad i motionen anförs om att Högskolan i</w:t>
      </w:r>
      <w:r w:rsidR="00DA4DF5" w:rsidRPr="0050055F">
        <w:t xml:space="preserve"> Borås bör </w:t>
      </w:r>
      <w:r w:rsidR="00305A10" w:rsidRPr="0050055F">
        <w:t>ges status som</w:t>
      </w:r>
      <w:r w:rsidR="00DA4DF5" w:rsidRPr="0050055F">
        <w:t xml:space="preserve"> Sveriges första p</w:t>
      </w:r>
      <w:r w:rsidR="00305A10" w:rsidRPr="0050055F">
        <w:t>r</w:t>
      </w:r>
      <w:r w:rsidR="00305A10" w:rsidRPr="0050055F">
        <w:t>o</w:t>
      </w:r>
      <w:r w:rsidR="00305A10" w:rsidRPr="0050055F">
        <w:t xml:space="preserve">fessionsuniversitet med rätt att utfärda doktorsexamen. </w:t>
      </w:r>
    </w:p>
    <w:p w:rsidR="00E84F25" w:rsidRPr="0050055F" w:rsidRDefault="007C6092" w:rsidP="00DA37E6">
      <w:pPr>
        <w:pStyle w:val="Rubrik1"/>
      </w:pPr>
      <w:r w:rsidRPr="0050055F">
        <w:t>Motivering</w:t>
      </w:r>
    </w:p>
    <w:p w:rsidR="00D35015" w:rsidRPr="0050055F" w:rsidRDefault="00D35015" w:rsidP="00DA37E6">
      <w:r w:rsidRPr="0050055F">
        <w:t>Den 30 maj överlämnade Högskolan i Borås sin universitetsansökan till rege</w:t>
      </w:r>
      <w:r w:rsidRPr="0050055F">
        <w:t>r</w:t>
      </w:r>
      <w:r w:rsidRPr="0050055F">
        <w:t>ingen. Ans</w:t>
      </w:r>
      <w:r w:rsidRPr="0050055F">
        <w:t>ö</w:t>
      </w:r>
      <w:r w:rsidRPr="0050055F">
        <w:t>kan är den första i sitt slag i landet. Högskolan ansöker om att bli landets första profe</w:t>
      </w:r>
      <w:r w:rsidRPr="0050055F">
        <w:t>s</w:t>
      </w:r>
      <w:r w:rsidRPr="0050055F">
        <w:t xml:space="preserve">sionsuniversitet med rätt att utfärda doktorsexamen </w:t>
      </w:r>
      <w:r w:rsidR="00DA37E6" w:rsidRPr="0050055F">
        <w:t>fr.o.m.</w:t>
      </w:r>
      <w:r w:rsidRPr="0050055F">
        <w:t xml:space="preserve"> år 2007. Ansökan innefa</w:t>
      </w:r>
      <w:r w:rsidRPr="0050055F">
        <w:t>t</w:t>
      </w:r>
      <w:r w:rsidRPr="0050055F">
        <w:t>tar bl.a. en begäran om att få inrätta en ny professionsinriktad doktorsutbildning. Till skillnad från den befintliga for</w:t>
      </w:r>
      <w:r w:rsidRPr="0050055F">
        <w:t>s</w:t>
      </w:r>
      <w:r w:rsidRPr="0050055F">
        <w:t>karutbildningen, som huvudsakligen utbi</w:t>
      </w:r>
      <w:r w:rsidRPr="0050055F">
        <w:t>l</w:t>
      </w:r>
      <w:r w:rsidRPr="0050055F">
        <w:t>dar studenter för fortsatt karriär inom akadem</w:t>
      </w:r>
      <w:r w:rsidR="00BF4BFD" w:rsidRPr="0050055F">
        <w:t>in, är doktorsutbildningen vid p</w:t>
      </w:r>
      <w:r w:rsidRPr="0050055F">
        <w:t>rofessionsunive</w:t>
      </w:r>
      <w:r w:rsidRPr="0050055F">
        <w:t>r</w:t>
      </w:r>
      <w:r w:rsidRPr="0050055F">
        <w:t>sitetet i Borås tänkt att i första hand kompetensförsörja arbetslivet.</w:t>
      </w:r>
    </w:p>
    <w:p w:rsidR="00D35015" w:rsidRPr="0050055F" w:rsidRDefault="00DA37E6" w:rsidP="00DA37E6">
      <w:pPr>
        <w:pStyle w:val="Normaltindrag"/>
      </w:pPr>
      <w:r w:rsidRPr="0050055F">
        <w:t>Det nya universitetet</w:t>
      </w:r>
      <w:r w:rsidR="00D35015" w:rsidRPr="0050055F">
        <w:t xml:space="preserve"> skall vara inriktat mot ett antal pr</w:t>
      </w:r>
      <w:r w:rsidR="00D35015" w:rsidRPr="0050055F">
        <w:t>o</w:t>
      </w:r>
      <w:r w:rsidR="00D35015" w:rsidRPr="0050055F">
        <w:t>fessionsområden i stället för ämnen och vetenskapliga discipliner som i den klassiska u</w:t>
      </w:r>
      <w:r w:rsidR="00BF4BFD" w:rsidRPr="0050055F">
        <w:t>nivers</w:t>
      </w:r>
      <w:r w:rsidR="00BF4BFD" w:rsidRPr="0050055F">
        <w:t>i</w:t>
      </w:r>
      <w:r w:rsidR="00BF4BFD" w:rsidRPr="0050055F">
        <w:t>tetsmodellen. Fokus för p</w:t>
      </w:r>
      <w:r w:rsidR="00D35015" w:rsidRPr="0050055F">
        <w:t>rofessionsuniversitetet i Borås är bl.a. områden inom bibliotek och</w:t>
      </w:r>
      <w:r w:rsidRPr="0050055F">
        <w:t xml:space="preserve"> information, textil och d</w:t>
      </w:r>
      <w:r w:rsidRPr="0050055F">
        <w:t>e</w:t>
      </w:r>
      <w:r w:rsidRPr="0050055F">
        <w:t>sign</w:t>
      </w:r>
      <w:r w:rsidR="00D35015" w:rsidRPr="0050055F">
        <w:t xml:space="preserve"> samt vård och teknik. </w:t>
      </w:r>
    </w:p>
    <w:p w:rsidR="00D35015" w:rsidRPr="0050055F" w:rsidRDefault="00DA37E6" w:rsidP="00DA37E6">
      <w:pPr>
        <w:pStyle w:val="Normaltindrag"/>
      </w:pPr>
      <w:r w:rsidRPr="0050055F">
        <w:t>Ett professionsuniversitet</w:t>
      </w:r>
      <w:r w:rsidR="005E510B" w:rsidRPr="0050055F">
        <w:t>s</w:t>
      </w:r>
      <w:r w:rsidR="00D35015" w:rsidRPr="0050055F">
        <w:t xml:space="preserve"> grundläggande idé är partnerskap. Nära, kons</w:t>
      </w:r>
      <w:r w:rsidR="00D35015" w:rsidRPr="0050055F">
        <w:t>e</w:t>
      </w:r>
      <w:r w:rsidR="00D35015" w:rsidRPr="0050055F">
        <w:t>kvent och jämlik samverkan mellan akad</w:t>
      </w:r>
      <w:r w:rsidR="00D35015" w:rsidRPr="0050055F">
        <w:t>e</w:t>
      </w:r>
      <w:r w:rsidR="00D35015" w:rsidRPr="0050055F">
        <w:t>mi och yrkesliv kännetecknar den utbildning som ges och den forskning som bedrivs vid l</w:t>
      </w:r>
      <w:r w:rsidR="00D35015" w:rsidRPr="0050055F">
        <w:t>ä</w:t>
      </w:r>
      <w:r w:rsidR="00D35015" w:rsidRPr="0050055F">
        <w:t xml:space="preserve">rosätet. </w:t>
      </w:r>
    </w:p>
    <w:p w:rsidR="00D35015" w:rsidRPr="0050055F" w:rsidRDefault="00D35015" w:rsidP="00DA37E6">
      <w:pPr>
        <w:pStyle w:val="Normaltindrag"/>
      </w:pPr>
      <w:r w:rsidRPr="0050055F">
        <w:t>Till ett professionsuniversitets grundläggande mål hör att föra samman och vidareutvec</w:t>
      </w:r>
      <w:r w:rsidRPr="0050055F">
        <w:t>k</w:t>
      </w:r>
      <w:r w:rsidRPr="0050055F">
        <w:t>la den vetenskapliga kunskap som kännetecknar akademin och den förtrogenhet</w:t>
      </w:r>
      <w:r w:rsidRPr="0050055F">
        <w:t>s</w:t>
      </w:r>
      <w:r w:rsidRPr="0050055F">
        <w:t>kunskap som finns i yrkeslivet. Professionsuniversitet</w:t>
      </w:r>
      <w:r w:rsidR="00DA37E6" w:rsidRPr="0050055F">
        <w:t>et</w:t>
      </w:r>
      <w:r w:rsidRPr="0050055F">
        <w:t xml:space="preserve"> i Borås är en samverkansarena för gemensamt lärande där studenter, doktora</w:t>
      </w:r>
      <w:r w:rsidRPr="0050055F">
        <w:t>n</w:t>
      </w:r>
      <w:r w:rsidRPr="0050055F">
        <w:t>der, lärare, forskare samt företrädare för arbetslivet är medaktörer i genomf</w:t>
      </w:r>
      <w:r w:rsidRPr="0050055F">
        <w:t>ö</w:t>
      </w:r>
      <w:r w:rsidRPr="0050055F">
        <w:t>randet av universitetets samhällsup</w:t>
      </w:r>
      <w:r w:rsidRPr="0050055F">
        <w:t>p</w:t>
      </w:r>
      <w:r w:rsidRPr="0050055F">
        <w:t xml:space="preserve">drag. </w:t>
      </w:r>
    </w:p>
    <w:p w:rsidR="00BF4BFD" w:rsidRPr="0050055F" w:rsidRDefault="006F0A28" w:rsidP="00DA37E6">
      <w:pPr>
        <w:pStyle w:val="Normaltindrag"/>
      </w:pPr>
      <w:r w:rsidRPr="0050055F">
        <w:t>Högskolan i Borås har goda materiella förutsättningar att bli landets första profession</w:t>
      </w:r>
      <w:r w:rsidRPr="0050055F">
        <w:t>s</w:t>
      </w:r>
      <w:r w:rsidRPr="0050055F">
        <w:t>universitet. Verksamheten vid Högskolan i Borås har i väsentlig mån vuxit fram i samve</w:t>
      </w:r>
      <w:r w:rsidRPr="0050055F">
        <w:t>r</w:t>
      </w:r>
      <w:r w:rsidRPr="0050055F">
        <w:t xml:space="preserve">kan med externa aktörer. Universitetsstatus är viktig </w:t>
      </w:r>
      <w:r w:rsidRPr="0050055F">
        <w:lastRenderedPageBreak/>
        <w:t>för en framtida utveckling. Med ex</w:t>
      </w:r>
      <w:r w:rsidRPr="0050055F">
        <w:t>a</w:t>
      </w:r>
      <w:r w:rsidRPr="0050055F">
        <w:t>mensrätt och möjlighet att i högre grad än idag självständigt utforma doktor</w:t>
      </w:r>
      <w:r w:rsidRPr="0050055F">
        <w:t>s</w:t>
      </w:r>
      <w:r w:rsidRPr="0050055F">
        <w:t xml:space="preserve">utbildningen ökar </w:t>
      </w:r>
      <w:r w:rsidR="00934FB1" w:rsidRPr="0050055F">
        <w:t xml:space="preserve">också </w:t>
      </w:r>
      <w:r w:rsidRPr="0050055F">
        <w:t>förutsättningarna att vara en kreativ och kraftfull aktör i den lokala och regionala samhällsu</w:t>
      </w:r>
      <w:r w:rsidRPr="0050055F">
        <w:t>t</w:t>
      </w:r>
      <w:r w:rsidRPr="0050055F">
        <w:t>vecklingen och ekonomin.</w:t>
      </w:r>
      <w:r w:rsidR="00305A10" w:rsidRPr="0050055F">
        <w:t xml:space="preserve"> </w:t>
      </w:r>
      <w:r w:rsidRPr="0050055F">
        <w:t xml:space="preserve">Högskolan i Borås bör </w:t>
      </w:r>
      <w:r w:rsidR="00934FB1" w:rsidRPr="0050055F">
        <w:t xml:space="preserve">därför </w:t>
      </w:r>
      <w:r w:rsidRPr="0050055F">
        <w:t>ges status som pr</w:t>
      </w:r>
      <w:r w:rsidRPr="0050055F">
        <w:t>o</w:t>
      </w:r>
      <w:r w:rsidRPr="0050055F">
        <w:t>fessionsuniversitet med rätt att utfä</w:t>
      </w:r>
      <w:r w:rsidRPr="0050055F">
        <w:t>r</w:t>
      </w:r>
      <w:r w:rsidRPr="0050055F">
        <w:t xml:space="preserve">da doktorsexamen.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A37E6" w:rsidRPr="005005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37E6" w:rsidRPr="0050055F" w:rsidRDefault="00DA37E6" w:rsidP="00DA37E6">
            <w:pPr>
              <w:pStyle w:val="UnderskriftDatum"/>
              <w:spacing w:before="240"/>
            </w:pPr>
            <w:r w:rsidRPr="0050055F">
              <w:t>Stockholm den 21 september 2005</w:t>
            </w:r>
          </w:p>
        </w:tc>
        <w:tc>
          <w:tcPr>
            <w:tcW w:w="3047" w:type="dxa"/>
          </w:tcPr>
          <w:p w:rsidR="00DA37E6" w:rsidRPr="0050055F" w:rsidRDefault="00DA37E6" w:rsidP="00DA37E6">
            <w:pPr>
              <w:pStyle w:val="Underskrifter"/>
              <w:spacing w:before="240"/>
            </w:pPr>
          </w:p>
        </w:tc>
      </w:tr>
      <w:tr w:rsidR="00DA37E6" w:rsidRPr="005005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A37E6" w:rsidRPr="0050055F" w:rsidRDefault="00DA37E6" w:rsidP="00DA37E6">
            <w:pPr>
              <w:pStyle w:val="Underskrifter"/>
            </w:pPr>
            <w:r w:rsidRPr="0050055F">
              <w:t>Else-Marie Lindgren (kd)</w:t>
            </w:r>
          </w:p>
        </w:tc>
        <w:tc>
          <w:tcPr>
            <w:tcW w:w="3047" w:type="dxa"/>
          </w:tcPr>
          <w:p w:rsidR="00DA37E6" w:rsidRPr="0050055F" w:rsidRDefault="00DA37E6" w:rsidP="00DA37E6">
            <w:pPr>
              <w:pStyle w:val="Underskrifter"/>
            </w:pPr>
          </w:p>
        </w:tc>
      </w:tr>
    </w:tbl>
    <w:p w:rsidR="00D35015" w:rsidRPr="0050055F" w:rsidRDefault="00D35015" w:rsidP="00DA37E6">
      <w:pPr>
        <w:pStyle w:val="Normaltindrag"/>
      </w:pPr>
    </w:p>
    <w:sectPr w:rsidR="00D35015" w:rsidRPr="0050055F" w:rsidSect="00DA37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4B1E" w:rsidRPr="0050055F" w:rsidRDefault="00C24B1E">
      <w:r w:rsidRPr="0050055F">
        <w:separator/>
      </w:r>
    </w:p>
  </w:endnote>
  <w:endnote w:type="continuationSeparator" w:id="0">
    <w:p w:rsidR="00C24B1E" w:rsidRPr="0050055F" w:rsidRDefault="00C24B1E">
      <w:r w:rsidRPr="005005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0055F" w:rsidP="00DA37E6">
    <w:pPr>
      <w:pStyle w:val="Sidfot"/>
    </w:pPr>
    <w:r w:rsidRPr="005005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91720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0B" w:rsidRDefault="005E51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1AC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10B" w:rsidRDefault="005E51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1AC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0055F" w:rsidP="00DA37E6">
    <w:pPr>
      <w:pStyle w:val="Sidfot"/>
    </w:pPr>
    <w:r w:rsidRPr="005005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4985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0B" w:rsidRDefault="005E51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10B" w:rsidRDefault="005E51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0055F" w:rsidP="00DA37E6">
    <w:pPr>
      <w:pStyle w:val="Sidfot"/>
    </w:pPr>
    <w:r w:rsidRPr="005005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25399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0B" w:rsidRDefault="005E51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21AC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10B" w:rsidRDefault="005E51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21AC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4B1E" w:rsidRPr="0050055F" w:rsidRDefault="00C24B1E">
      <w:r w:rsidRPr="0050055F">
        <w:separator/>
      </w:r>
    </w:p>
  </w:footnote>
  <w:footnote w:type="continuationSeparator" w:id="0">
    <w:p w:rsidR="00C24B1E" w:rsidRPr="0050055F" w:rsidRDefault="00C24B1E">
      <w:r w:rsidRPr="005005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0055F" w:rsidP="00DA37E6">
    <w:pPr>
      <w:pStyle w:val="Sidhuvud"/>
    </w:pPr>
    <w:r w:rsidRPr="005005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286179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0B" w:rsidRDefault="005E51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10B" w:rsidRDefault="005E51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0055F" w:rsidP="00DA37E6">
    <w:pPr>
      <w:pStyle w:val="Sidhuvud"/>
    </w:pPr>
    <w:r w:rsidRPr="005005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835300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10B" w:rsidRDefault="005E51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10B" w:rsidRDefault="005E51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10B" w:rsidRPr="0050055F" w:rsidRDefault="005E510B">
    <w:pPr>
      <w:pStyle w:val="FSHNormal"/>
      <w:tabs>
        <w:tab w:val="right" w:pos="5840"/>
      </w:tabs>
    </w:pPr>
    <w:r w:rsidRPr="0050055F">
      <w:br/>
    </w:r>
    <w:r w:rsidRPr="0050055F">
      <w:fldChar w:fldCharType="begin" w:fldLock="1"/>
    </w:r>
    <w:r w:rsidRPr="0050055F">
      <w:instrText xml:space="preserve"> DOCPROPERTY</w:instrText>
    </w:r>
    <w:r w:rsidRPr="0050055F">
      <w:rPr>
        <w:sz w:val="18"/>
      </w:rPr>
      <w:instrText xml:space="preserve"> "YearUser" *\charformat </w:instrText>
    </w:r>
    <w:r w:rsidRPr="0050055F">
      <w:fldChar w:fldCharType="separate"/>
    </w:r>
    <w:r w:rsidRPr="0050055F">
      <w:t>2005/06</w:t>
    </w:r>
    <w:r w:rsidRPr="0050055F">
      <w:fldChar w:fldCharType="end"/>
    </w:r>
    <w:r w:rsidRPr="0050055F">
      <w:t xml:space="preserve"> </w:t>
    </w:r>
    <w:r w:rsidRPr="0050055F">
      <w:tab/>
      <w:t xml:space="preserve">mnr: </w:t>
    </w:r>
    <w:r w:rsidRPr="0050055F">
      <w:fldChar w:fldCharType="begin" w:fldLock="1"/>
    </w:r>
    <w:r w:rsidRPr="0050055F">
      <w:instrText xml:space="preserve"> DOCPROPERTY</w:instrText>
    </w:r>
    <w:r w:rsidRPr="0050055F">
      <w:rPr>
        <w:sz w:val="18"/>
      </w:rPr>
      <w:instrText xml:space="preserve"> "Motionsnummer" *\charformat </w:instrText>
    </w:r>
    <w:r w:rsidRPr="0050055F">
      <w:fldChar w:fldCharType="separate"/>
    </w:r>
    <w:r w:rsidRPr="0050055F">
      <w:t>Ub251</w:t>
    </w:r>
    <w:r w:rsidRPr="0050055F">
      <w:fldChar w:fldCharType="end"/>
    </w:r>
    <w:r w:rsidRPr="0050055F">
      <w:br/>
    </w:r>
    <w:r w:rsidRPr="0050055F">
      <w:fldChar w:fldCharType="begin" w:fldLock="1"/>
    </w:r>
    <w:r w:rsidRPr="0050055F">
      <w:instrText xml:space="preserve"> DOCPROPERTY</w:instrText>
    </w:r>
    <w:r w:rsidRPr="0050055F">
      <w:rPr>
        <w:sz w:val="18"/>
      </w:rPr>
      <w:instrText xml:space="preserve"> "Samling" *\charformat </w:instrText>
    </w:r>
    <w:r w:rsidRPr="0050055F">
      <w:fldChar w:fldCharType="end"/>
    </w:r>
    <w:r w:rsidRPr="0050055F">
      <w:tab/>
      <w:t xml:space="preserve">pnr: </w:t>
    </w:r>
    <w:r w:rsidRPr="0050055F">
      <w:fldChar w:fldCharType="begin" w:fldLock="1"/>
    </w:r>
    <w:r w:rsidRPr="0050055F">
      <w:instrText xml:space="preserve"> DOCPROPERTY</w:instrText>
    </w:r>
    <w:r w:rsidRPr="0050055F">
      <w:rPr>
        <w:sz w:val="18"/>
      </w:rPr>
      <w:instrText xml:space="preserve"> "Partinummer" *\charformat </w:instrText>
    </w:r>
    <w:r w:rsidRPr="0050055F">
      <w:fldChar w:fldCharType="separate"/>
    </w:r>
    <w:r w:rsidRPr="0050055F">
      <w:t>kd576</w:t>
    </w:r>
    <w:r w:rsidRPr="0050055F">
      <w:fldChar w:fldCharType="end"/>
    </w:r>
  </w:p>
  <w:p w:rsidR="005E510B" w:rsidRPr="0050055F" w:rsidRDefault="005E510B">
    <w:pPr>
      <w:pStyle w:val="FSHRub1"/>
    </w:pPr>
    <w:r w:rsidRPr="0050055F">
      <w:t>Motion till riksdagen</w:t>
    </w:r>
    <w:r w:rsidRPr="0050055F">
      <w:br/>
    </w:r>
    <w:r w:rsidRPr="0050055F">
      <w:fldChar w:fldCharType="begin" w:fldLock="1"/>
    </w:r>
    <w:r w:rsidRPr="0050055F">
      <w:instrText xml:space="preserve"> DOCPROPERTY "YearUser" *\charformat </w:instrText>
    </w:r>
    <w:r w:rsidRPr="0050055F">
      <w:fldChar w:fldCharType="separate"/>
    </w:r>
    <w:r w:rsidRPr="0050055F">
      <w:t>2005/06</w:t>
    </w:r>
    <w:r w:rsidRPr="0050055F">
      <w:fldChar w:fldCharType="end"/>
    </w:r>
    <w:r w:rsidRPr="0050055F">
      <w:t>:</w:t>
    </w:r>
    <w:r w:rsidRPr="0050055F">
      <w:fldChar w:fldCharType="begin" w:fldLock="1"/>
    </w:r>
    <w:r w:rsidRPr="0050055F">
      <w:instrText xml:space="preserve"> DOCPROPERTY "Motionsnummer" *\charformat </w:instrText>
    </w:r>
    <w:r w:rsidRPr="0050055F">
      <w:fldChar w:fldCharType="separate"/>
    </w:r>
    <w:r w:rsidRPr="0050055F">
      <w:t>Ub251</w:t>
    </w:r>
    <w:r w:rsidRPr="0050055F">
      <w:fldChar w:fldCharType="end"/>
    </w:r>
  </w:p>
  <w:p w:rsidR="005E510B" w:rsidRPr="0050055F" w:rsidRDefault="005E510B">
    <w:pPr>
      <w:pStyle w:val="FSHNormalS5"/>
    </w:pPr>
    <w:r w:rsidRPr="0050055F">
      <w:fldChar w:fldCharType="begin" w:fldLock="1"/>
    </w:r>
    <w:r w:rsidRPr="0050055F">
      <w:instrText xml:space="preserve"> DOCPROPERTY "MotionarText" *\charformat </w:instrText>
    </w:r>
    <w:r w:rsidRPr="0050055F">
      <w:fldChar w:fldCharType="separate"/>
    </w:r>
    <w:r w:rsidRPr="0050055F">
      <w:t>av Else-Marie Lindgren (kd)</w:t>
    </w:r>
    <w:r w:rsidRPr="0050055F">
      <w:fldChar w:fldCharType="end"/>
    </w:r>
    <w:r w:rsidRPr="0050055F">
      <w:br/>
    </w:r>
    <w:r w:rsidRPr="0050055F">
      <w:fldChar w:fldCharType="begin" w:fldLock="1"/>
    </w:r>
    <w:r w:rsidRPr="0050055F">
      <w:instrText xml:space="preserve"> DOCPROPERTY "SvarFrasKort" *\charformat </w:instrText>
    </w:r>
    <w:r w:rsidRPr="0050055F">
      <w:fldChar w:fldCharType="end"/>
    </w:r>
  </w:p>
  <w:p w:rsidR="005E510B" w:rsidRPr="0050055F" w:rsidRDefault="005E510B">
    <w:pPr>
      <w:pStyle w:val="FSHTitel"/>
    </w:pPr>
    <w:r w:rsidRPr="0050055F">
      <w:fldChar w:fldCharType="begin" w:fldLock="1"/>
    </w:r>
    <w:r w:rsidRPr="0050055F">
      <w:instrText xml:space="preserve"> DOCPROPERTY</w:instrText>
    </w:r>
    <w:r w:rsidRPr="0050055F">
      <w:rPr>
        <w:sz w:val="18"/>
      </w:rPr>
      <w:instrText xml:space="preserve"> "RubrikSvar" *\charformat </w:instrText>
    </w:r>
    <w:r w:rsidRPr="0050055F">
      <w:fldChar w:fldCharType="separate"/>
    </w:r>
    <w:r w:rsidRPr="0050055F">
      <w:t>Professionsuniversitet i Borås</w:t>
    </w:r>
    <w:r w:rsidRPr="0050055F">
      <w:fldChar w:fldCharType="end"/>
    </w:r>
  </w:p>
  <w:p w:rsidR="005E510B" w:rsidRPr="0050055F" w:rsidRDefault="005E510B" w:rsidP="00DA37E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869841">
    <w:abstractNumId w:val="13"/>
  </w:num>
  <w:num w:numId="2" w16cid:durableId="947011382">
    <w:abstractNumId w:val="10"/>
  </w:num>
  <w:num w:numId="3" w16cid:durableId="1066684018">
    <w:abstractNumId w:val="11"/>
  </w:num>
  <w:num w:numId="4" w16cid:durableId="1058358512">
    <w:abstractNumId w:val="12"/>
  </w:num>
  <w:num w:numId="5" w16cid:durableId="1767459950">
    <w:abstractNumId w:val="8"/>
  </w:num>
  <w:num w:numId="6" w16cid:durableId="1538157012">
    <w:abstractNumId w:val="3"/>
  </w:num>
  <w:num w:numId="7" w16cid:durableId="822160228">
    <w:abstractNumId w:val="2"/>
  </w:num>
  <w:num w:numId="8" w16cid:durableId="1516459326">
    <w:abstractNumId w:val="1"/>
  </w:num>
  <w:num w:numId="9" w16cid:durableId="3945108">
    <w:abstractNumId w:val="0"/>
  </w:num>
  <w:num w:numId="10" w16cid:durableId="527450755">
    <w:abstractNumId w:val="9"/>
  </w:num>
  <w:num w:numId="11" w16cid:durableId="1721056171">
    <w:abstractNumId w:val="7"/>
  </w:num>
  <w:num w:numId="12" w16cid:durableId="1535000934">
    <w:abstractNumId w:val="6"/>
  </w:num>
  <w:num w:numId="13" w16cid:durableId="765423974">
    <w:abstractNumId w:val="5"/>
  </w:num>
  <w:num w:numId="14" w16cid:durableId="6666332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4"/>
  </w:docVars>
  <w:rsids>
    <w:rsidRoot w:val="004056E0"/>
    <w:rsid w:val="00054F6A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595D"/>
    <w:rsid w:val="002A2BC2"/>
    <w:rsid w:val="002D11A8"/>
    <w:rsid w:val="00305A10"/>
    <w:rsid w:val="00376D6F"/>
    <w:rsid w:val="004056E0"/>
    <w:rsid w:val="00445271"/>
    <w:rsid w:val="004A0504"/>
    <w:rsid w:val="004E38D9"/>
    <w:rsid w:val="0050055F"/>
    <w:rsid w:val="005E510B"/>
    <w:rsid w:val="006F0A28"/>
    <w:rsid w:val="00740D6D"/>
    <w:rsid w:val="00794149"/>
    <w:rsid w:val="007B67A7"/>
    <w:rsid w:val="007C6092"/>
    <w:rsid w:val="008A0474"/>
    <w:rsid w:val="00921AC3"/>
    <w:rsid w:val="00934FB1"/>
    <w:rsid w:val="009C7744"/>
    <w:rsid w:val="009D75AA"/>
    <w:rsid w:val="00A053C6"/>
    <w:rsid w:val="00B13BF0"/>
    <w:rsid w:val="00BF4BFD"/>
    <w:rsid w:val="00C1285C"/>
    <w:rsid w:val="00C24B1E"/>
    <w:rsid w:val="00C27B7D"/>
    <w:rsid w:val="00D1174F"/>
    <w:rsid w:val="00D35015"/>
    <w:rsid w:val="00DA37E6"/>
    <w:rsid w:val="00DA4DF5"/>
    <w:rsid w:val="00DA6CCA"/>
    <w:rsid w:val="00DC6C70"/>
    <w:rsid w:val="00E22893"/>
    <w:rsid w:val="00E251E7"/>
    <w:rsid w:val="00E360DE"/>
    <w:rsid w:val="00E75D28"/>
    <w:rsid w:val="00E84F25"/>
    <w:rsid w:val="00F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1E01205-9069-43E8-9E83-D6196FDC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A37E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A37E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A37E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A37E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A37E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A37E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A37E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A37E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A37E6"/>
    <w:pPr>
      <w:outlineLvl w:val="7"/>
    </w:pPr>
  </w:style>
  <w:style w:type="paragraph" w:styleId="Rubrik9">
    <w:name w:val="heading 9"/>
    <w:basedOn w:val="Rubrik8"/>
    <w:next w:val="Normal"/>
    <w:qFormat/>
    <w:rsid w:val="00DA37E6"/>
    <w:pPr>
      <w:outlineLvl w:val="8"/>
    </w:pPr>
  </w:style>
  <w:style w:type="character" w:default="1" w:styleId="Standardstycketeckensnitt">
    <w:name w:val="Default Paragraph Font"/>
    <w:rsid w:val="00DA37E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A37E6"/>
  </w:style>
  <w:style w:type="paragraph" w:styleId="Citat">
    <w:name w:val="Quote"/>
    <w:basedOn w:val="Normal"/>
    <w:next w:val="Normal"/>
    <w:qFormat/>
    <w:rsid w:val="00DA37E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A37E6"/>
    <w:pPr>
      <w:spacing w:before="0"/>
      <w:ind w:firstLine="227"/>
    </w:pPr>
  </w:style>
  <w:style w:type="paragraph" w:customStyle="1" w:styleId="FSHNormal">
    <w:name w:val="FSH_Normal"/>
    <w:semiHidden/>
    <w:rsid w:val="00DA37E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A37E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A37E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A37E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A37E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A37E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A37E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A37E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A37E6"/>
    <w:pPr>
      <w:keepLines/>
      <w:spacing w:before="0"/>
      <w:ind w:left="340"/>
    </w:pPr>
  </w:style>
  <w:style w:type="paragraph" w:customStyle="1" w:styleId="KantRubrikS5H">
    <w:name w:val="KantRubrikS5H"/>
    <w:semiHidden/>
    <w:rsid w:val="00DA37E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A37E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A37E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A37E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A37E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DA37E6"/>
    <w:pPr>
      <w:ind w:firstLine="170"/>
    </w:pPr>
  </w:style>
  <w:style w:type="paragraph" w:customStyle="1" w:styleId="Lagtextrubrik">
    <w:name w:val="Lagtext_rubrik"/>
    <w:basedOn w:val="Normal"/>
    <w:next w:val="Normal"/>
    <w:rsid w:val="00DA37E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A37E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A37E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A37E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A37E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A37E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A37E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A37E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A37E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A37E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A37E6"/>
  </w:style>
  <w:style w:type="paragraph" w:customStyle="1" w:styleId="RubrikInnehllsf">
    <w:name w:val="RubrikInnehållsf"/>
    <w:basedOn w:val="RubrikSammanf"/>
    <w:next w:val="Normal"/>
    <w:rsid w:val="00DA37E6"/>
  </w:style>
  <w:style w:type="paragraph" w:customStyle="1" w:styleId="Tabellochbildrubrik">
    <w:name w:val="Tabell och bildrubrik"/>
    <w:basedOn w:val="Normal"/>
    <w:next w:val="Normal"/>
    <w:rsid w:val="00DA37E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A37E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A37E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A37E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A37E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A37E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A37E6"/>
    <w:pPr>
      <w:ind w:left="284"/>
    </w:pPr>
  </w:style>
  <w:style w:type="paragraph" w:styleId="Innehll3">
    <w:name w:val="toc 3"/>
    <w:basedOn w:val="Innehll2"/>
    <w:next w:val="Innehll4"/>
    <w:semiHidden/>
    <w:rsid w:val="00DA37E6"/>
    <w:pPr>
      <w:ind w:left="567"/>
    </w:pPr>
  </w:style>
  <w:style w:type="paragraph" w:styleId="Innehll4">
    <w:name w:val="toc 4"/>
    <w:basedOn w:val="Innehll3"/>
    <w:next w:val="Normal"/>
    <w:semiHidden/>
    <w:rsid w:val="00DA37E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DA37E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DA37E6"/>
    <w:rPr>
      <w:color w:val="0000FF"/>
      <w:u w:val="single"/>
    </w:rPr>
  </w:style>
  <w:style w:type="paragraph" w:styleId="Indragetstycke">
    <w:name w:val="Block Text"/>
    <w:basedOn w:val="Normal"/>
    <w:semiHidden/>
    <w:rsid w:val="00DA37E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DA37E6"/>
  </w:style>
  <w:style w:type="paragraph" w:styleId="Lista">
    <w:name w:val="List"/>
    <w:basedOn w:val="Normal"/>
    <w:semiHidden/>
    <w:rsid w:val="00DA37E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DA37E6"/>
    <w:rPr>
      <w:szCs w:val="24"/>
    </w:rPr>
  </w:style>
  <w:style w:type="paragraph" w:styleId="Numreradlista">
    <w:name w:val="List Number"/>
    <w:basedOn w:val="Normal"/>
    <w:semiHidden/>
    <w:rsid w:val="00DA37E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DA37E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DA37E6"/>
  </w:style>
  <w:style w:type="character" w:styleId="Sidnummer">
    <w:name w:val="page number"/>
    <w:basedOn w:val="Standardstycketeckensnitt"/>
    <w:semiHidden/>
    <w:rsid w:val="00DA37E6"/>
  </w:style>
  <w:style w:type="paragraph" w:styleId="Signatur">
    <w:name w:val="Signature"/>
    <w:basedOn w:val="Normal"/>
    <w:semiHidden/>
    <w:rsid w:val="00DA37E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DA37E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.ol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Motion2000.dot.old</Template>
  <TotalTime>0</TotalTime>
  <Pages>2</Pages>
  <Words>315</Words>
  <Characters>2083</Characters>
  <Application>Microsoft Office Word</Application>
  <DocSecurity>4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Ub251</vt:lpstr>
    </vt:vector>
  </TitlesOfParts>
  <Company>Riksdagen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Ub251</dc:title>
  <dc:subject>Ub251</dc:subject>
  <dc:creator>Riksdagen</dc:creator>
  <cp:keywords>Riksdagen</cp:keywords>
  <dc:description/>
  <cp:lastModifiedBy>Lars Brink</cp:lastModifiedBy>
  <cp:revision>2</cp:revision>
  <cp:lastPrinted>2006-01-18T12:40:00Z</cp:lastPrinted>
  <dcterms:created xsi:type="dcterms:W3CDTF">2025-12-16T21:55:00Z</dcterms:created>
  <dcterms:modified xsi:type="dcterms:W3CDTF">2025-12-16T21:55:00Z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mot2000_423_2005-11-14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Professionsuniversitet i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Professionsuniversitet i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kd576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Else-Marie Lindgren (kd)</vt:lpwstr>
  </property>
  <property fmtid="{D5CDD505-2E9C-101B-9397-08002B2CF9AE}" pid="26" name="MotionarLista">
    <vt:lpwstr>Lindgren, Else-Marie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Else-Marie Lindgren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20052006000001070100000005760069</vt:lpwstr>
  </property>
  <property fmtid="{D5CDD505-2E9C-101B-9397-08002B2CF9AE}" pid="47" name="datum">
    <vt:lpwstr>050921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20052006000001070100000005760069</vt:lpwstr>
  </property>
  <property fmtid="{D5CDD505-2E9C-101B-9397-08002B2CF9AE}" pid="50" name="nummer">
    <vt:lpwstr>251</vt:lpwstr>
  </property>
  <property fmtid="{D5CDD505-2E9C-101B-9397-08002B2CF9AE}" pid="51" name="utskottsbeteckning">
    <vt:lpwstr>Ub</vt:lpwstr>
  </property>
</Properties>
</file>