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4936B6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S2017</w:t>
            </w:r>
            <w:r w:rsidR="00311698">
              <w:rPr>
                <w:sz w:val="20"/>
              </w:rPr>
              <w:t>/03500</w:t>
            </w:r>
            <w:r>
              <w:rPr>
                <w:sz w:val="20"/>
              </w:rPr>
              <w:t>/FS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4936B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4936B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Socialförsäkringsministern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936B6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936B6">
        <w:trPr>
          <w:trHeight w:val="284"/>
        </w:trPr>
        <w:tc>
          <w:tcPr>
            <w:tcW w:w="4911" w:type="dxa"/>
          </w:tcPr>
          <w:p w:rsidR="006E4E11" w:rsidRDefault="006E4E11" w:rsidP="00E9087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936B6" w:rsidTr="00E9087F">
        <w:trPr>
          <w:trHeight w:val="80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4936B6">
      <w:pPr>
        <w:framePr w:w="4400" w:h="2523" w:wrap="notBeside" w:vAnchor="page" w:hAnchor="page" w:x="6453" w:y="2445"/>
        <w:ind w:left="142"/>
      </w:pPr>
      <w:r>
        <w:t>Till riksdagen</w:t>
      </w:r>
    </w:p>
    <w:p w:rsidR="004936B6" w:rsidRDefault="009B47F2" w:rsidP="004936B6">
      <w:pPr>
        <w:pStyle w:val="RKrubrik"/>
        <w:pBdr>
          <w:bottom w:val="single" w:sz="4" w:space="1" w:color="auto"/>
        </w:pBdr>
        <w:spacing w:before="0" w:after="0"/>
      </w:pPr>
      <w:r w:rsidRPr="009B47F2">
        <w:t xml:space="preserve">Svar på fråga 2016/17:1559 </w:t>
      </w:r>
      <w:r w:rsidR="004936B6">
        <w:t xml:space="preserve">av </w:t>
      </w:r>
      <w:r>
        <w:t>Cecilia Widegren</w:t>
      </w:r>
      <w:r w:rsidR="007A6242">
        <w:t xml:space="preserve"> (M</w:t>
      </w:r>
      <w:r w:rsidR="004936B6">
        <w:t>) om</w:t>
      </w:r>
      <w:r>
        <w:t xml:space="preserve"> </w:t>
      </w:r>
      <w:r w:rsidRPr="009B47F2">
        <w:t>Kvalitet för patienten</w:t>
      </w:r>
    </w:p>
    <w:p w:rsidR="006E4E11" w:rsidRDefault="006E4E11">
      <w:pPr>
        <w:pStyle w:val="RKnormal"/>
      </w:pPr>
    </w:p>
    <w:p w:rsidR="004936B6" w:rsidRDefault="004936B6">
      <w:pPr>
        <w:pStyle w:val="RKnormal"/>
      </w:pPr>
    </w:p>
    <w:p w:rsidR="007A6242" w:rsidRDefault="00036C75" w:rsidP="00C041FB">
      <w:r w:rsidRPr="00036C75">
        <w:t>Cecilia Widegren (M) har frågat mig vilken analys jag gör av möjligheterna att styra, följa upp och redovisa kvalitet i vården, och vi</w:t>
      </w:r>
      <w:r w:rsidR="00244815">
        <w:t xml:space="preserve">lka nya konkreta åtgärder jag avser </w:t>
      </w:r>
      <w:r w:rsidRPr="00036C75">
        <w:t>att vidta för att utveckla uppföljningen av kvalitet och se till att informationen når ut till patienterna</w:t>
      </w:r>
      <w:r w:rsidR="00B00D0D">
        <w:t>.</w:t>
      </w:r>
    </w:p>
    <w:p w:rsidR="00036C75" w:rsidRDefault="00036C75">
      <w:pPr>
        <w:pStyle w:val="RKnormal"/>
      </w:pPr>
    </w:p>
    <w:p w:rsidR="006F0494" w:rsidRPr="00D9386A" w:rsidRDefault="008F77D5" w:rsidP="00C041FB">
      <w:r>
        <w:t>Uppföljning</w:t>
      </w:r>
      <w:r w:rsidR="00172310">
        <w:t xml:space="preserve"> är en förutsättning för att utveckla och förbättra kvaliteten i</w:t>
      </w:r>
      <w:r>
        <w:t xml:space="preserve"> hälso- och sjukvården</w:t>
      </w:r>
      <w:r w:rsidR="00A12ED3">
        <w:t xml:space="preserve">, </w:t>
      </w:r>
      <w:r w:rsidR="00172310">
        <w:t>såväl</w:t>
      </w:r>
      <w:r w:rsidR="00A12ED3">
        <w:t xml:space="preserve"> på </w:t>
      </w:r>
      <w:r w:rsidR="00172310">
        <w:t xml:space="preserve">regional och nationell nivå som för </w:t>
      </w:r>
      <w:r w:rsidR="00A12ED3">
        <w:t>enskild</w:t>
      </w:r>
      <w:r w:rsidR="00172310">
        <w:t>a</w:t>
      </w:r>
      <w:r w:rsidR="00A12ED3">
        <w:t xml:space="preserve"> </w:t>
      </w:r>
      <w:r w:rsidR="00B072A8">
        <w:t>vårdinrättning</w:t>
      </w:r>
      <w:r w:rsidR="00172310">
        <w:t>ar</w:t>
      </w:r>
      <w:r w:rsidR="00A12ED3">
        <w:t>.</w:t>
      </w:r>
      <w:r w:rsidR="00043512">
        <w:t xml:space="preserve"> Ett flertal </w:t>
      </w:r>
      <w:r w:rsidR="00AA76C1">
        <w:t>myndigheter,</w:t>
      </w:r>
      <w:r w:rsidR="00172310">
        <w:t xml:space="preserve"> bl.a.</w:t>
      </w:r>
      <w:r w:rsidR="00AA76C1">
        <w:t xml:space="preserve"> </w:t>
      </w:r>
      <w:r w:rsidR="00043512">
        <w:t>Socialstyrelsen, Läkemedelsverket, Folkhälsomyndigheten</w:t>
      </w:r>
      <w:r w:rsidR="00172310">
        <w:t xml:space="preserve"> och</w:t>
      </w:r>
      <w:r w:rsidR="00043512">
        <w:t xml:space="preserve"> Inspektionen för</w:t>
      </w:r>
      <w:bookmarkStart w:id="0" w:name="_GoBack"/>
      <w:bookmarkEnd w:id="0"/>
      <w:r w:rsidR="00043512">
        <w:t xml:space="preserve"> vård och omsorg har uppdrag som bidrar till att följa upp </w:t>
      </w:r>
      <w:r w:rsidR="00AA76C1">
        <w:t>och</w:t>
      </w:r>
      <w:r w:rsidR="00043512">
        <w:t xml:space="preserve"> styra hälso- och sjukvården</w:t>
      </w:r>
      <w:r w:rsidR="00AA76C1">
        <w:t xml:space="preserve"> baserat på bästa tillgängliga kunskap</w:t>
      </w:r>
      <w:r w:rsidR="00044EC2">
        <w:t>. Dessa myndigheter</w:t>
      </w:r>
      <w:r w:rsidR="00043512">
        <w:t xml:space="preserve"> ingår även i Rådet för </w:t>
      </w:r>
      <w:r w:rsidR="00AA76C1">
        <w:t>styrning</w:t>
      </w:r>
      <w:r w:rsidR="00F01A9F">
        <w:t xml:space="preserve"> med kunskap,</w:t>
      </w:r>
      <w:r w:rsidR="00AA76C1">
        <w:t xml:space="preserve"> vars arbete syftar till att </w:t>
      </w:r>
      <w:r w:rsidR="004008B6">
        <w:t>på</w:t>
      </w:r>
      <w:r w:rsidR="00AA76C1" w:rsidRPr="00D9386A">
        <w:t xml:space="preserve"> strategisk nivå </w:t>
      </w:r>
      <w:r w:rsidR="00F01A9F" w:rsidRPr="00D9386A">
        <w:t xml:space="preserve">samlat </w:t>
      </w:r>
      <w:r w:rsidR="00AA76C1" w:rsidRPr="00D9386A">
        <w:t>behandla frågor som är viktiga för att öka kvalitet</w:t>
      </w:r>
      <w:r w:rsidR="00CB50C3" w:rsidRPr="00D9386A">
        <w:t>en</w:t>
      </w:r>
      <w:r w:rsidR="00AA76C1" w:rsidRPr="00D9386A">
        <w:t xml:space="preserve"> i vård och omsorg. </w:t>
      </w:r>
    </w:p>
    <w:p w:rsidR="001578BC" w:rsidRPr="00D9386A" w:rsidRDefault="001578BC" w:rsidP="006F0494">
      <w:pPr>
        <w:pStyle w:val="RKnormal"/>
      </w:pPr>
    </w:p>
    <w:p w:rsidR="00A728C4" w:rsidRPr="00D9386A" w:rsidRDefault="00915967" w:rsidP="00A728C4">
      <w:r w:rsidRPr="00D9386A">
        <w:t>Vad avser kvalitetsmätningar inom hälso- och sjukvården används idag</w:t>
      </w:r>
      <w:r w:rsidR="00D9386A" w:rsidRPr="00D9386A">
        <w:t xml:space="preserve"> en mängd olika kvalitetsmått och</w:t>
      </w:r>
      <w:r w:rsidRPr="00D9386A">
        <w:t xml:space="preserve"> indikatorbaserade jämförelser inom vård och omsorg. Syftet med dessa är att utveckla verksamheterna för att uppnå bättre kvalitet eller effektivitet. </w:t>
      </w:r>
      <w:r w:rsidR="00A728C4" w:rsidRPr="00D9386A">
        <w:t>Inget av dessa kvalitetsmått kan dock representera vårdens kvalitet som helhet. Även om det därmed finns möjligheter att följa upp vissa aspekter av kvalitet inom hälso- och sjukvården är det betydligt svårare att på basis av enstaka mått skapa en helhetsbild av kvaliteten.</w:t>
      </w:r>
      <w:r w:rsidR="00C46E4E">
        <w:t xml:space="preserve"> F</w:t>
      </w:r>
      <w:r w:rsidR="00C46E4E" w:rsidRPr="00851830">
        <w:t xml:space="preserve">ler och mer detaljerade </w:t>
      </w:r>
      <w:r w:rsidR="00C46E4E">
        <w:t>kvalitetsmått</w:t>
      </w:r>
      <w:r w:rsidR="00C46E4E" w:rsidRPr="00851830">
        <w:t xml:space="preserve"> riskerar </w:t>
      </w:r>
      <w:r w:rsidR="00C46E4E">
        <w:t xml:space="preserve">vidare </w:t>
      </w:r>
      <w:r w:rsidR="00C46E4E" w:rsidRPr="00851830">
        <w:t>att inskränka handlingsutrymmet för professionen utan att kunna garantera att målen nås.</w:t>
      </w:r>
    </w:p>
    <w:p w:rsidR="00A728C4" w:rsidRPr="00D9386A" w:rsidRDefault="00A728C4" w:rsidP="006F0494">
      <w:pPr>
        <w:pStyle w:val="RKnormal"/>
      </w:pPr>
    </w:p>
    <w:p w:rsidR="008E2321" w:rsidRDefault="009264DC" w:rsidP="00C041FB">
      <w:r w:rsidRPr="00D9386A">
        <w:t>En</w:t>
      </w:r>
      <w:r w:rsidR="00C12ABA" w:rsidRPr="00D9386A">
        <w:t xml:space="preserve"> av regeringens </w:t>
      </w:r>
      <w:r w:rsidR="005F4526">
        <w:t xml:space="preserve">åtgärder </w:t>
      </w:r>
      <w:r w:rsidR="008A5447" w:rsidRPr="00D9386A">
        <w:t>som bl.a. syftar till att öka kvaliteten</w:t>
      </w:r>
      <w:r w:rsidR="00C12ABA" w:rsidRPr="00D9386A">
        <w:t xml:space="preserve"> är att</w:t>
      </w:r>
      <w:r w:rsidR="00C02A5C" w:rsidRPr="00D9386A">
        <w:t xml:space="preserve"> stärka patienterna</w:t>
      </w:r>
      <w:r w:rsidR="00DC7D30" w:rsidRPr="00D9386A">
        <w:t>s ställning</w:t>
      </w:r>
      <w:r w:rsidR="00C12ABA" w:rsidRPr="00D9386A">
        <w:t xml:space="preserve"> i hälso- och sjukvården</w:t>
      </w:r>
      <w:r w:rsidR="00DC7D30" w:rsidRPr="00D9386A">
        <w:t xml:space="preserve">. </w:t>
      </w:r>
      <w:r w:rsidR="00AB228E" w:rsidRPr="00D9386A">
        <w:t xml:space="preserve">Regeringen kommer därför i höstens budgetproposition att </w:t>
      </w:r>
      <w:r w:rsidR="005F4526">
        <w:t>föreslå</w:t>
      </w:r>
      <w:r w:rsidR="00AB228E" w:rsidRPr="00D9386A">
        <w:t xml:space="preserve"> </w:t>
      </w:r>
      <w:r w:rsidR="0082780E" w:rsidRPr="00D9386A">
        <w:t xml:space="preserve">en patientmiljard som består av skärpt vårdgaranti i primärvården och patientkontrakt. </w:t>
      </w:r>
      <w:r w:rsidR="00031A34" w:rsidRPr="00D9386A">
        <w:t xml:space="preserve">I </w:t>
      </w:r>
      <w:r w:rsidR="00031A34" w:rsidRPr="00D9386A">
        <w:lastRenderedPageBreak/>
        <w:t xml:space="preserve">flertalet av regeringens </w:t>
      </w:r>
      <w:r w:rsidR="005F4526">
        <w:t xml:space="preserve">befintliga </w:t>
      </w:r>
      <w:r w:rsidR="00031A34" w:rsidRPr="00D9386A">
        <w:t>satsningar finns patienten i</w:t>
      </w:r>
      <w:r w:rsidR="00031A34">
        <w:t xml:space="preserve"> fokus, exempelvis i </w:t>
      </w:r>
      <w:r w:rsidR="00031A34" w:rsidRPr="00031A34">
        <w:t xml:space="preserve">överenskommelsen </w:t>
      </w:r>
      <w:r w:rsidR="00031A34">
        <w:t xml:space="preserve">med </w:t>
      </w:r>
      <w:r w:rsidR="00B00D0D">
        <w:t>Sveriges Kommuner och Landsting (</w:t>
      </w:r>
      <w:r w:rsidR="00031A34">
        <w:t>SKL</w:t>
      </w:r>
      <w:r w:rsidR="00B00D0D">
        <w:t>)</w:t>
      </w:r>
      <w:r w:rsidR="00031A34">
        <w:t xml:space="preserve"> om</w:t>
      </w:r>
      <w:r w:rsidR="00031A34" w:rsidRPr="00031A34">
        <w:t xml:space="preserve"> att förbättra vården för personer med kroniska sjukdomar</w:t>
      </w:r>
      <w:r w:rsidR="00031A34">
        <w:t xml:space="preserve">. </w:t>
      </w:r>
      <w:r w:rsidR="00C12ABA">
        <w:t xml:space="preserve">I den överenskommelsen </w:t>
      </w:r>
      <w:r w:rsidR="00031A34" w:rsidRPr="00031A34">
        <w:t>ingår att främja patientcentrerade arbetssätt och metoder samt uppföljning av patientresultat i primärvården.</w:t>
      </w:r>
      <w:r w:rsidR="00CC7C18">
        <w:t xml:space="preserve"> </w:t>
      </w:r>
    </w:p>
    <w:p w:rsidR="009264DC" w:rsidRDefault="009264DC" w:rsidP="00FB1BEC">
      <w:pPr>
        <w:pStyle w:val="RKnormal"/>
      </w:pPr>
    </w:p>
    <w:p w:rsidR="00CB50C3" w:rsidRDefault="00FA6B8E" w:rsidP="00C041FB">
      <w:r>
        <w:t xml:space="preserve">Utöver den utredning </w:t>
      </w:r>
      <w:r w:rsidR="00E907B8">
        <w:t>och</w:t>
      </w:r>
      <w:r>
        <w:t xml:space="preserve"> rapport</w:t>
      </w:r>
      <w:r w:rsidR="00AF5754">
        <w:t xml:space="preserve"> som Cecilia Widegren </w:t>
      </w:r>
      <w:r>
        <w:t>berör i sin fråga</w:t>
      </w:r>
      <w:r w:rsidR="00AF5754">
        <w:t xml:space="preserve"> finns även </w:t>
      </w:r>
      <w:r w:rsidR="000E7DEF">
        <w:t>många andra</w:t>
      </w:r>
      <w:r w:rsidR="00AF5754">
        <w:t xml:space="preserve"> underlag</w:t>
      </w:r>
      <w:r>
        <w:t>, bl.a. Kunskapsstödsutredningen</w:t>
      </w:r>
      <w:r w:rsidR="00765FBA">
        <w:t>s betänkande Kunskapsbaserad och jämlik vård (S</w:t>
      </w:r>
      <w:r w:rsidR="00C61330">
        <w:t>OU</w:t>
      </w:r>
      <w:r w:rsidR="00765FBA">
        <w:t xml:space="preserve"> 2017:48)</w:t>
      </w:r>
      <w:r w:rsidR="00B00D0D">
        <w:t xml:space="preserve"> </w:t>
      </w:r>
      <w:r>
        <w:t>vars betänkande överlämnades i juni</w:t>
      </w:r>
      <w:r w:rsidR="00765FBA">
        <w:t>. I betänkandet lyfts förslag om en utvecklad styrning för kunskapsbaserad och jämlik vård</w:t>
      </w:r>
      <w:r w:rsidR="00C61330">
        <w:t xml:space="preserve"> samt</w:t>
      </w:r>
      <w:r>
        <w:t xml:space="preserve"> </w:t>
      </w:r>
      <w:r w:rsidR="00DB6424" w:rsidRPr="00DB6424">
        <w:t>förstärkt nationell uppföljning</w:t>
      </w:r>
      <w:r w:rsidR="00DB6424">
        <w:t xml:space="preserve">. </w:t>
      </w:r>
      <w:r w:rsidR="00DB6424" w:rsidRPr="00DB6424">
        <w:t>Syftet är</w:t>
      </w:r>
      <w:r w:rsidR="00DB6424">
        <w:t xml:space="preserve"> bl.a.</w:t>
      </w:r>
      <w:r w:rsidR="00DB6424" w:rsidRPr="00DB6424">
        <w:t xml:space="preserve"> att stimulera till förbättring</w:t>
      </w:r>
      <w:r w:rsidR="00DB6424">
        <w:t xml:space="preserve"> i vården. </w:t>
      </w:r>
      <w:r w:rsidR="00765FBA">
        <w:t xml:space="preserve">Utredningens förslag kommer nu att remitteras och därefter </w:t>
      </w:r>
      <w:r w:rsidR="00DB6424">
        <w:t>beredas vidare inom Regeringskansliet</w:t>
      </w:r>
      <w:r w:rsidR="00AF5754">
        <w:t xml:space="preserve">. </w:t>
      </w:r>
    </w:p>
    <w:p w:rsidR="007A6242" w:rsidRDefault="007A6242">
      <w:pPr>
        <w:pStyle w:val="RKnormal"/>
      </w:pPr>
    </w:p>
    <w:p w:rsidR="007A6242" w:rsidRDefault="007A6242">
      <w:pPr>
        <w:pStyle w:val="RKnormal"/>
      </w:pPr>
    </w:p>
    <w:p w:rsidR="004936B6" w:rsidRDefault="001E7933">
      <w:pPr>
        <w:pStyle w:val="RKnormal"/>
      </w:pPr>
      <w:r>
        <w:t>Stockholm den 21 juni</w:t>
      </w:r>
      <w:r w:rsidR="004936B6">
        <w:t xml:space="preserve"> 2017</w:t>
      </w:r>
    </w:p>
    <w:p w:rsidR="004936B6" w:rsidRDefault="004936B6">
      <w:pPr>
        <w:pStyle w:val="RKnormal"/>
      </w:pPr>
    </w:p>
    <w:p w:rsidR="004936B6" w:rsidRDefault="004936B6">
      <w:pPr>
        <w:pStyle w:val="RKnormal"/>
      </w:pPr>
    </w:p>
    <w:p w:rsidR="004936B6" w:rsidRDefault="004936B6">
      <w:pPr>
        <w:pStyle w:val="RKnormal"/>
      </w:pPr>
      <w:r>
        <w:t>Annika Strandhäll</w:t>
      </w:r>
    </w:p>
    <w:sectPr w:rsidR="004936B6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325" w:rsidRDefault="006B7325">
      <w:r>
        <w:separator/>
      </w:r>
    </w:p>
  </w:endnote>
  <w:endnote w:type="continuationSeparator" w:id="0">
    <w:p w:rsidR="006B7325" w:rsidRDefault="006B7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325" w:rsidRDefault="006B7325">
      <w:r>
        <w:separator/>
      </w:r>
    </w:p>
  </w:footnote>
  <w:footnote w:type="continuationSeparator" w:id="0">
    <w:p w:rsidR="006B7325" w:rsidRDefault="006B73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041F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6B6" w:rsidRDefault="004936B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33CD614" wp14:editId="7FEDC58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6B6"/>
    <w:rsid w:val="00012E6E"/>
    <w:rsid w:val="00031A34"/>
    <w:rsid w:val="00036C75"/>
    <w:rsid w:val="00043512"/>
    <w:rsid w:val="00044EC2"/>
    <w:rsid w:val="00052E95"/>
    <w:rsid w:val="000853F9"/>
    <w:rsid w:val="000C12B7"/>
    <w:rsid w:val="000E7DEF"/>
    <w:rsid w:val="00121D98"/>
    <w:rsid w:val="00121E38"/>
    <w:rsid w:val="00150384"/>
    <w:rsid w:val="001578BC"/>
    <w:rsid w:val="00160901"/>
    <w:rsid w:val="0016523F"/>
    <w:rsid w:val="00172310"/>
    <w:rsid w:val="001805B7"/>
    <w:rsid w:val="001A7537"/>
    <w:rsid w:val="001E6173"/>
    <w:rsid w:val="001E7933"/>
    <w:rsid w:val="00200D3B"/>
    <w:rsid w:val="00232F4E"/>
    <w:rsid w:val="00244815"/>
    <w:rsid w:val="00270408"/>
    <w:rsid w:val="003024AD"/>
    <w:rsid w:val="00306F7B"/>
    <w:rsid w:val="00311698"/>
    <w:rsid w:val="00317E15"/>
    <w:rsid w:val="0036288A"/>
    <w:rsid w:val="00367B1C"/>
    <w:rsid w:val="003A4870"/>
    <w:rsid w:val="003F67BE"/>
    <w:rsid w:val="004008B6"/>
    <w:rsid w:val="00482421"/>
    <w:rsid w:val="00485B91"/>
    <w:rsid w:val="004936B6"/>
    <w:rsid w:val="004A328D"/>
    <w:rsid w:val="004B65A5"/>
    <w:rsid w:val="004C58CA"/>
    <w:rsid w:val="004E7F6D"/>
    <w:rsid w:val="004F6920"/>
    <w:rsid w:val="0050175A"/>
    <w:rsid w:val="005140F1"/>
    <w:rsid w:val="00562461"/>
    <w:rsid w:val="00562479"/>
    <w:rsid w:val="005735EF"/>
    <w:rsid w:val="0058762B"/>
    <w:rsid w:val="005E1D18"/>
    <w:rsid w:val="005E27D2"/>
    <w:rsid w:val="005F4526"/>
    <w:rsid w:val="00603B2D"/>
    <w:rsid w:val="00676698"/>
    <w:rsid w:val="006937B0"/>
    <w:rsid w:val="006B03DC"/>
    <w:rsid w:val="006B7325"/>
    <w:rsid w:val="006D3D65"/>
    <w:rsid w:val="006E4E11"/>
    <w:rsid w:val="006F0494"/>
    <w:rsid w:val="00713271"/>
    <w:rsid w:val="007242A3"/>
    <w:rsid w:val="00765FBA"/>
    <w:rsid w:val="007A6242"/>
    <w:rsid w:val="007A6855"/>
    <w:rsid w:val="0082780E"/>
    <w:rsid w:val="00841AAC"/>
    <w:rsid w:val="008A5447"/>
    <w:rsid w:val="008E2321"/>
    <w:rsid w:val="008F77D5"/>
    <w:rsid w:val="00915967"/>
    <w:rsid w:val="0092027A"/>
    <w:rsid w:val="009264DC"/>
    <w:rsid w:val="00955E31"/>
    <w:rsid w:val="00992E72"/>
    <w:rsid w:val="009B47F2"/>
    <w:rsid w:val="009E0DB1"/>
    <w:rsid w:val="00A12ED3"/>
    <w:rsid w:val="00A13FE4"/>
    <w:rsid w:val="00A45BFE"/>
    <w:rsid w:val="00A728C4"/>
    <w:rsid w:val="00AA76C1"/>
    <w:rsid w:val="00AB228E"/>
    <w:rsid w:val="00AF26D1"/>
    <w:rsid w:val="00AF5754"/>
    <w:rsid w:val="00B00D0D"/>
    <w:rsid w:val="00B072A8"/>
    <w:rsid w:val="00B33200"/>
    <w:rsid w:val="00B339C3"/>
    <w:rsid w:val="00B42688"/>
    <w:rsid w:val="00B4643D"/>
    <w:rsid w:val="00B61E47"/>
    <w:rsid w:val="00B624FC"/>
    <w:rsid w:val="00B66F57"/>
    <w:rsid w:val="00B80F1F"/>
    <w:rsid w:val="00BB024E"/>
    <w:rsid w:val="00BB2538"/>
    <w:rsid w:val="00BF679F"/>
    <w:rsid w:val="00C02A5C"/>
    <w:rsid w:val="00C041FB"/>
    <w:rsid w:val="00C12ABA"/>
    <w:rsid w:val="00C46E4E"/>
    <w:rsid w:val="00C56E98"/>
    <w:rsid w:val="00C57558"/>
    <w:rsid w:val="00C61330"/>
    <w:rsid w:val="00C75D29"/>
    <w:rsid w:val="00C9628A"/>
    <w:rsid w:val="00CA484D"/>
    <w:rsid w:val="00CB50C3"/>
    <w:rsid w:val="00CC7C18"/>
    <w:rsid w:val="00CF686D"/>
    <w:rsid w:val="00D133D7"/>
    <w:rsid w:val="00D17311"/>
    <w:rsid w:val="00D70707"/>
    <w:rsid w:val="00D92E70"/>
    <w:rsid w:val="00D9386A"/>
    <w:rsid w:val="00DB26F3"/>
    <w:rsid w:val="00DB6424"/>
    <w:rsid w:val="00DC7D30"/>
    <w:rsid w:val="00E06E66"/>
    <w:rsid w:val="00E45C52"/>
    <w:rsid w:val="00E57E28"/>
    <w:rsid w:val="00E764E1"/>
    <w:rsid w:val="00E80146"/>
    <w:rsid w:val="00E904D0"/>
    <w:rsid w:val="00E907B8"/>
    <w:rsid w:val="00E9087F"/>
    <w:rsid w:val="00E933D5"/>
    <w:rsid w:val="00EB0EF6"/>
    <w:rsid w:val="00EC25F9"/>
    <w:rsid w:val="00ED583F"/>
    <w:rsid w:val="00F01A9F"/>
    <w:rsid w:val="00F358D3"/>
    <w:rsid w:val="00F50F81"/>
    <w:rsid w:val="00F653B7"/>
    <w:rsid w:val="00FA6B8E"/>
    <w:rsid w:val="00FB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Betoning">
    <w:name w:val="Emphasis"/>
    <w:qFormat/>
    <w:rsid w:val="004936B6"/>
    <w:rPr>
      <w:i/>
      <w:iCs/>
    </w:rPr>
  </w:style>
  <w:style w:type="paragraph" w:styleId="Ballongtext">
    <w:name w:val="Balloon Text"/>
    <w:basedOn w:val="Normal"/>
    <w:link w:val="BallongtextChar"/>
    <w:rsid w:val="00D173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17311"/>
    <w:rPr>
      <w:rFonts w:ascii="Tahoma" w:hAnsi="Tahoma" w:cs="Tahoma"/>
      <w:sz w:val="16"/>
      <w:szCs w:val="16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D17311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="Calibri"/>
      <w:sz w:val="22"/>
      <w:szCs w:val="22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17311"/>
    <w:rPr>
      <w:rFonts w:ascii="Calibri" w:eastAsiaTheme="minorHAnsi" w:hAnsi="Calibri" w:cs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rsid w:val="00B339C3"/>
    <w:rPr>
      <w:sz w:val="16"/>
      <w:szCs w:val="16"/>
    </w:rPr>
  </w:style>
  <w:style w:type="paragraph" w:styleId="Kommentarer">
    <w:name w:val="annotation text"/>
    <w:basedOn w:val="Normal"/>
    <w:link w:val="KommentarerChar"/>
    <w:rsid w:val="00B339C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339C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339C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339C3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7A62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Betoning">
    <w:name w:val="Emphasis"/>
    <w:qFormat/>
    <w:rsid w:val="004936B6"/>
    <w:rPr>
      <w:i/>
      <w:iCs/>
    </w:rPr>
  </w:style>
  <w:style w:type="paragraph" w:styleId="Ballongtext">
    <w:name w:val="Balloon Text"/>
    <w:basedOn w:val="Normal"/>
    <w:link w:val="BallongtextChar"/>
    <w:rsid w:val="00D173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17311"/>
    <w:rPr>
      <w:rFonts w:ascii="Tahoma" w:hAnsi="Tahoma" w:cs="Tahoma"/>
      <w:sz w:val="16"/>
      <w:szCs w:val="16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D17311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="Calibri"/>
      <w:sz w:val="22"/>
      <w:szCs w:val="22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17311"/>
    <w:rPr>
      <w:rFonts w:ascii="Calibri" w:eastAsiaTheme="minorHAnsi" w:hAnsi="Calibri" w:cs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rsid w:val="00B339C3"/>
    <w:rPr>
      <w:sz w:val="16"/>
      <w:szCs w:val="16"/>
    </w:rPr>
  </w:style>
  <w:style w:type="paragraph" w:styleId="Kommentarer">
    <w:name w:val="annotation text"/>
    <w:basedOn w:val="Normal"/>
    <w:link w:val="KommentarerChar"/>
    <w:rsid w:val="00B339C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339C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339C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339C3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7A62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8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6" Type="http://schemas.openxmlformats.org/officeDocument/2006/relationships/customXml" Target="../customXml/item6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d7beffe7-a3d8-4610-9d9c-eed3f1445f5c</RD_Svars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EA65A3CF1E2B8547887563324606B28E" ma:contentTypeVersion="38" ma:contentTypeDescription="Skapa ett nytt dokument." ma:contentTypeScope="" ma:versionID="a8642a97606809326bfdc8ec577a2bbf">
  <xsd:schema xmlns:xsd="http://www.w3.org/2001/XMLSchema" xmlns:xs="http://www.w3.org/2001/XMLSchema" xmlns:p="http://schemas.microsoft.com/office/2006/metadata/properties" xmlns:ns2="a68c6c55-4fbb-48c7-bd04-03a904b43046" xmlns:ns3="7bab0bd8-d75d-4550-8c50-6f926bbb957c" targetNamespace="http://schemas.microsoft.com/office/2006/metadata/properties" ma:root="true" ma:fieldsID="3436daa1c6fea77c0a1cbf547183efc6" ns2:_="" ns3:_="">
    <xsd:import namespace="a68c6c55-4fbb-48c7-bd04-03a904b43046"/>
    <xsd:import namespace="7bab0bd8-d75d-4550-8c50-6f926bbb95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Delad" minOccurs="0"/>
                <xsd:element ref="ns3:Riksdag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f787df04-fe70-4072-a388-beb60cf7647d}" ma:internalName="TaxCatchAll" ma:showField="CatchAllData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f787df04-fe70-4072-a388-beb60cf7647d}" ma:internalName="TaxCatchAllLabel" ma:readOnly="true" ma:showField="CatchAllDataLabel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b0bd8-d75d-4550-8c50-6f926bbb957c" elementFormDefault="qualified">
    <xsd:import namespace="http://schemas.microsoft.com/office/2006/documentManagement/types"/>
    <xsd:import namespace="http://schemas.microsoft.com/office/infopath/2007/PartnerControls"/>
    <xsd:element name="Delad" ma:index="20" nillable="true" ma:displayName="Delad" ma:default="1" ma:internalName="Delad">
      <xsd:simpleType>
        <xsd:restriction base="dms:Boolean"/>
      </xsd:simpleType>
    </xsd:element>
    <xsd:element name="Riksdagen" ma:index="21" nillable="true" ma:displayName="Riksdagen" ma:format="DateOnly" ma:internalName="Riksdage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5595C-E27D-4175-809B-FCBFE40BD4ED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50F2AB67-1841-426F-99AA-1A0F9AE449C4}">
  <ds:schemaRefs>
    <ds:schemaRef ds:uri="http://purl.org/dc/elements/1.1/"/>
    <ds:schemaRef ds:uri="http://schemas.microsoft.com/office/2006/metadata/properties"/>
    <ds:schemaRef ds:uri="a68c6c55-4fbb-48c7-bd04-03a904b43046"/>
    <ds:schemaRef ds:uri="http://purl.org/dc/terms/"/>
    <ds:schemaRef ds:uri="7bab0bd8-d75d-4550-8c50-6f926bbb9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56657AF-D478-45A9-BCA5-5D100BFD37D0}"/>
</file>

<file path=customXml/itemProps4.xml><?xml version="1.0" encoding="utf-8"?>
<ds:datastoreItem xmlns:ds="http://schemas.openxmlformats.org/officeDocument/2006/customXml" ds:itemID="{B3E98CF9-8CD0-4CB7-8EE1-799C373025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c6c55-4fbb-48c7-bd04-03a904b43046"/>
    <ds:schemaRef ds:uri="7bab0bd8-d75d-4550-8c50-6f926bbb9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1C90901-3D4D-4021-9833-660ABD0D31E5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0A0CE434-2876-4AD9-B559-6F79883269D5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4DEA3F26-03D5-487D-AA9A-267B78423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2519</Characters>
  <Application>Microsoft Office Word</Application>
  <DocSecurity>4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Dahlin</dc:creator>
  <cp:lastModifiedBy>Alica Selmanovic</cp:lastModifiedBy>
  <cp:revision>2</cp:revision>
  <cp:lastPrinted>2017-05-29T08:00:00Z</cp:lastPrinted>
  <dcterms:created xsi:type="dcterms:W3CDTF">2017-06-13T12:48:00Z</dcterms:created>
  <dcterms:modified xsi:type="dcterms:W3CDTF">2017-06-13T12:48:00Z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5ff2099a-f697-4e63-8154-ddb27878d805</vt:lpwstr>
  </property>
  <property fmtid="{D5CDD505-2E9C-101B-9397-08002B2CF9AE}" pid="7" name="RKDepartementsenhet">
    <vt:lpwstr/>
  </property>
  <property fmtid="{D5CDD505-2E9C-101B-9397-08002B2CF9AE}" pid="8" name="Aktivitetskategori">
    <vt:lpwstr/>
  </property>
  <property fmtid="{D5CDD505-2E9C-101B-9397-08002B2CF9AE}" pid="9" name="Departementsenhet">
    <vt:lpwstr/>
  </property>
</Properties>
</file>