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3145" w:rsidRPr="003D4751" w:rsidRDefault="00A63145">
      <w:pPr>
        <w:pStyle w:val="Frslagsrubrik"/>
        <w:shd w:val="clear" w:color="000000" w:fill="auto"/>
      </w:pPr>
      <w:r w:rsidRPr="003D4751">
        <w:t>Förslag till riksdagsbeslut</w:t>
      </w:r>
    </w:p>
    <w:p w:rsidR="00A63145" w:rsidRPr="003D4751" w:rsidRDefault="00A63145">
      <w:pPr>
        <w:pStyle w:val="Hemstlatt"/>
        <w:shd w:val="clear" w:color="000000" w:fill="auto"/>
        <w:ind w:left="0"/>
      </w:pPr>
      <w:r w:rsidRPr="003D4751">
        <w:t>Riksdagen tillkännager för regeringen som sin mening vad som anförs i motionen om att vidta åtgärder så att båtar som Seaside på Ekerö och andra miljöfarliga vrak omhändertas på ett miljöriktigt sätt.</w:t>
      </w:r>
    </w:p>
    <w:p w:rsidR="00A63145" w:rsidRPr="003D4751" w:rsidRDefault="00A63145">
      <w:pPr>
        <w:pStyle w:val="Rubrik1"/>
        <w:shd w:val="clear" w:color="000000" w:fill="auto"/>
        <w:rPr>
          <w:color w:val="000000"/>
          <w:szCs w:val="24"/>
        </w:rPr>
      </w:pPr>
      <w:r w:rsidRPr="003D4751">
        <w:t>Motivering</w:t>
      </w:r>
    </w:p>
    <w:p w:rsidR="00A63145" w:rsidRPr="003D4751" w:rsidRDefault="00A63145">
      <w:pPr>
        <w:shd w:val="clear" w:color="000000" w:fill="auto"/>
      </w:pPr>
      <w:r w:rsidRPr="003D4751">
        <w:t>Sedan september 2009 ligger fartyget Seaside i Tappströms kanal vid infarten till Ekerö väster om Stockholm. Fartyget är en akut miljöbomb och kan förorena Mälaren med olja och andra miljögifter som finns ombord.</w:t>
      </w:r>
    </w:p>
    <w:p w:rsidR="00A63145" w:rsidRPr="003D4751" w:rsidRDefault="00A63145">
      <w:pPr>
        <w:pStyle w:val="Normaltindrag"/>
        <w:shd w:val="clear" w:color="000000" w:fill="auto"/>
      </w:pPr>
      <w:r w:rsidRPr="003D4751">
        <w:t>Ekerö kommun har länge försökt få bort fartyget, men inte lyckats. Ägaren är sjuk och kronofogden är inkopplad, men allt tar tid. Alltför lång tid. Samtidigt växer hotet mot Mälaren. Fartyget läcker redan idag olja. Mälaren är en livsviktig dricksvattentäckt för alla kommuner runt Mälaren och snabb handling är nödvändig.</w:t>
      </w:r>
    </w:p>
    <w:p w:rsidR="00A63145" w:rsidRPr="003D4751" w:rsidRDefault="00A63145">
      <w:pPr>
        <w:pStyle w:val="Normaltindrag"/>
        <w:shd w:val="clear" w:color="000000" w:fill="auto"/>
      </w:pPr>
      <w:r w:rsidRPr="003D4751">
        <w:t>Kommunen har både kontaktat Länsstyrelsen, Sjöfartsverket och Kronofogdemyndigheten för att få bort fartyget. Samtidigt som ägaren stämt Kronofogdemyndigheten för skador som påstås har uppkommit under den tid som Kronofogdemyndigheten ansvarat för fartyget.</w:t>
      </w:r>
    </w:p>
    <w:p w:rsidR="00A63145" w:rsidRPr="003D4751" w:rsidRDefault="00A63145">
      <w:pPr>
        <w:pStyle w:val="Normaltindrag"/>
        <w:shd w:val="clear" w:color="000000" w:fill="auto"/>
      </w:pPr>
      <w:r w:rsidRPr="003D4751">
        <w:t>Med andra ord, kommunen har försökt att agera, men alla skyller på alla och blockerar varandra.</w:t>
      </w:r>
    </w:p>
    <w:p w:rsidR="00A63145" w:rsidRPr="003D4751" w:rsidRDefault="00A63145">
      <w:pPr>
        <w:pStyle w:val="Normaltindrag"/>
        <w:shd w:val="clear" w:color="000000" w:fill="auto"/>
      </w:pPr>
      <w:r w:rsidRPr="003D4751">
        <w:t xml:space="preserve">Under sommaren 2011 har Ekerö kommun fått ett svar från Justitieombudsmannen (JO) angående fartyget Seaside i Tappströmskanalen. Kronofogdemyndigheten har sedan juni 2009 haft ansvaret för att få Seaside bortforslad, men ingenting har hänt. Ekerö kommunstyrelse anmälde Kronofogdemyndigheten till JO i höstas för orimligt lång </w:t>
      </w:r>
      <w:r w:rsidRPr="003D4751">
        <w:lastRenderedPageBreak/>
        <w:t>handläggningstid för att bärga fartyget och JO krävde sedermera svar av Kronofogden om varför.</w:t>
      </w:r>
    </w:p>
    <w:p w:rsidR="00A63145" w:rsidRPr="003D4751" w:rsidRDefault="00A63145">
      <w:pPr>
        <w:pStyle w:val="Normaltindrag"/>
        <w:shd w:val="clear" w:color="000000" w:fill="auto"/>
      </w:pPr>
      <w:r w:rsidRPr="003D4751">
        <w:t>JO riktar i sitt svar viss kritik mot Kronofogdemyndigheten för att det har tagit lång tid och undrar varför man satt en så stor tilltro till att Seasides ägare efter så lång tid nu skulle medverka till en avflyttning av fartyget, men tillstår att ärendet är komplicerat. Ekerö kommunstyrelse och de flesta Ekeröbor tycker att det tagit oskäligt lång tid att bärga fartygsvraket, även om ärendet är komplicerat. Nu få</w:t>
      </w:r>
      <w:r w:rsidRPr="003D4751">
        <w:t>r vi bara hoppas att Kronofogdemyndigheten sätter fart trots JO:s alltför milda kritik av hanteringen. Det är oacceptabelt med ett skeppsvrak i Tappströmskanalen som hotar den marina miljön och förfular bilden av Ekerö!</w:t>
      </w:r>
    </w:p>
    <w:p w:rsidR="00A63145" w:rsidRPr="003D4751" w:rsidRDefault="00A63145">
      <w:pPr>
        <w:pStyle w:val="Normaltindrag"/>
        <w:shd w:val="clear" w:color="000000" w:fill="auto"/>
      </w:pPr>
      <w:r w:rsidRPr="003D4751">
        <w:t>Det vore mycket allvarligt om Mälaren skulle förorenas som dricksvattentäckt på grund av att ärendet bollas mellan olika myndigheter. Det är hög tid att regeringen agerar och skyndsamt går vidare till exempel i enlighet med Naturvårdsverkets utredning ”Nedskräpande och uttjänta fritidsbåtar”</w:t>
      </w:r>
      <w:r w:rsidRPr="003D4751">
        <w:t>, som kom sommaren 2011, så att Seaside på Ekerö och andra miljöfarliga vrak omhändertas på ett sätt som säkrar både miljön och som garanterar att vattenföroreningar undviks.</w:t>
      </w:r>
    </w:p>
    <w:p w:rsidR="00A63145" w:rsidRPr="003D4751" w:rsidRDefault="00A63145">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4751">
        <w:trPr>
          <w:cantSplit/>
        </w:trPr>
        <w:tc>
          <w:tcPr>
            <w:tcW w:w="3046" w:type="dxa"/>
          </w:tcPr>
          <w:p w:rsidR="00A63145" w:rsidRPr="003D4751" w:rsidRDefault="00A63145">
            <w:pPr>
              <w:pStyle w:val="UnderskriftDatum"/>
              <w:shd w:val="clear" w:color="000000" w:fill="auto"/>
              <w:spacing w:before="240"/>
            </w:pPr>
            <w:r w:rsidRPr="003D4751">
              <w:t>Stockholm den 3 oktober 2011</w:t>
            </w:r>
          </w:p>
        </w:tc>
        <w:tc>
          <w:tcPr>
            <w:tcW w:w="3047" w:type="dxa"/>
          </w:tcPr>
          <w:p w:rsidR="00A63145" w:rsidRPr="003D4751" w:rsidRDefault="00A63145">
            <w:pPr>
              <w:pStyle w:val="Underskrifter"/>
              <w:shd w:val="clear" w:color="000000" w:fill="auto"/>
              <w:spacing w:before="240"/>
            </w:pPr>
          </w:p>
        </w:tc>
      </w:tr>
      <w:tr w:rsidR="00000000" w:rsidRPr="003D4751">
        <w:trPr>
          <w:cantSplit/>
        </w:trPr>
        <w:tc>
          <w:tcPr>
            <w:tcW w:w="3046" w:type="dxa"/>
          </w:tcPr>
          <w:p w:rsidR="00A63145" w:rsidRPr="003D4751" w:rsidRDefault="00A63145">
            <w:pPr>
              <w:pStyle w:val="Underskrifter"/>
              <w:shd w:val="clear" w:color="000000" w:fill="auto"/>
            </w:pPr>
            <w:r w:rsidRPr="003D4751">
              <w:t>Mats Pertoft (MP)</w:t>
            </w:r>
          </w:p>
        </w:tc>
        <w:tc>
          <w:tcPr>
            <w:tcW w:w="3046" w:type="dxa"/>
          </w:tcPr>
          <w:p w:rsidR="00A63145" w:rsidRPr="003D4751" w:rsidRDefault="00A63145">
            <w:pPr>
              <w:pStyle w:val="Underskrifter"/>
              <w:shd w:val="clear" w:color="000000" w:fill="auto"/>
            </w:pPr>
          </w:p>
        </w:tc>
      </w:tr>
    </w:tbl>
    <w:p w:rsidR="00A63145" w:rsidRPr="003D4751" w:rsidRDefault="00A63145">
      <w:pPr>
        <w:pStyle w:val="Normaltindrag"/>
        <w:shd w:val="clear" w:color="000000" w:fill="auto"/>
      </w:pPr>
    </w:p>
    <w:sectPr w:rsidR="00A63145" w:rsidRPr="003D4751">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3145" w:rsidRPr="003D4751" w:rsidRDefault="00A63145">
      <w:r w:rsidRPr="003D4751">
        <w:separator/>
      </w:r>
    </w:p>
  </w:endnote>
  <w:endnote w:type="continuationSeparator" w:id="0">
    <w:p w:rsidR="00A63145" w:rsidRPr="003D4751" w:rsidRDefault="00A63145">
      <w:r w:rsidRPr="003D47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145" w:rsidRPr="003D4751" w:rsidRDefault="00A6314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145" w:rsidRPr="003D4751" w:rsidRDefault="00A63145">
    <w:pPr>
      <w:pStyle w:val="NormalA4fot"/>
    </w:pPr>
    <w:r w:rsidRPr="003D4751">
      <w:fldChar w:fldCharType="begin" w:fldLock="1"/>
    </w:r>
    <w:r w:rsidRPr="003D4751">
      <w:instrText xml:space="preserve"> FILENAME *\charformat </w:instrText>
    </w:r>
    <w:r w:rsidRPr="003D4751">
      <w:fldChar w:fldCharType="separate"/>
    </w:r>
    <w:r w:rsidRPr="003D4751">
      <w:t>Dokument12</w:t>
    </w:r>
    <w:r w:rsidRPr="003D4751">
      <w:fldChar w:fldCharType="end"/>
    </w:r>
    <w:r w:rsidRPr="003D4751">
      <w:t>/</w:t>
    </w:r>
    <w:r w:rsidRPr="003D4751">
      <w:fldChar w:fldCharType="begin" w:fldLock="1"/>
    </w:r>
    <w:r w:rsidRPr="003D4751">
      <w:instrText xml:space="preserve"> DOCPROPERTY "Sekr" *\charformat </w:instrText>
    </w:r>
    <w:r w:rsidRPr="003D4751">
      <w:fldChar w:fldCharType="separate"/>
    </w:r>
    <w:r w:rsidRPr="003D4751">
      <w:t>ML</w:t>
    </w:r>
    <w:r w:rsidRPr="003D4751">
      <w:fldChar w:fldCharType="end"/>
    </w:r>
    <w:r w:rsidRPr="003D4751">
      <w:t xml:space="preserve"> </w:t>
    </w:r>
    <w:r w:rsidRPr="003D4751">
      <w:fldChar w:fldCharType="begin" w:fldLock="1"/>
    </w:r>
    <w:r w:rsidRPr="003D4751">
      <w:instrText xml:space="preserve"> PRINTDATE \@ "yyyy-MM-dd" *\charformat </w:instrText>
    </w:r>
    <w:r w:rsidRPr="003D4751">
      <w:fldChar w:fldCharType="separate"/>
    </w:r>
    <w:r w:rsidRPr="003D4751">
      <w:t>2009-10-09</w:t>
    </w:r>
    <w:r w:rsidRPr="003D475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145" w:rsidRPr="003D4751" w:rsidRDefault="00A63145">
    <w:pPr>
      <w:pStyle w:val="NormalA4fot"/>
    </w:pPr>
    <w:r w:rsidRPr="003D4751">
      <w:fldChar w:fldCharType="begin" w:fldLock="1"/>
    </w:r>
    <w:r w:rsidRPr="003D4751">
      <w:instrText xml:space="preserve"> FILENAME *\charformat </w:instrText>
    </w:r>
    <w:r w:rsidRPr="003D4751">
      <w:fldChar w:fldCharType="separate"/>
    </w:r>
    <w:r w:rsidRPr="003D4751">
      <w:t>Dokument12</w:t>
    </w:r>
    <w:r w:rsidRPr="003D4751">
      <w:fldChar w:fldCharType="end"/>
    </w:r>
    <w:r w:rsidRPr="003D4751">
      <w:t>/</w:t>
    </w:r>
    <w:r w:rsidRPr="003D4751">
      <w:fldChar w:fldCharType="begin" w:fldLock="1"/>
    </w:r>
    <w:r w:rsidRPr="003D4751">
      <w:instrText xml:space="preserve"> DOCPROPERTY "Sekr" *\charformat </w:instrText>
    </w:r>
    <w:r w:rsidRPr="003D4751">
      <w:fldChar w:fldCharType="separate"/>
    </w:r>
    <w:r w:rsidRPr="003D4751">
      <w:t>ML</w:t>
    </w:r>
    <w:r w:rsidRPr="003D4751">
      <w:fldChar w:fldCharType="end"/>
    </w:r>
    <w:r w:rsidRPr="003D4751">
      <w:t xml:space="preserve"> </w:t>
    </w:r>
    <w:r w:rsidRPr="003D4751">
      <w:fldChar w:fldCharType="begin" w:fldLock="1"/>
    </w:r>
    <w:r w:rsidRPr="003D4751">
      <w:instrText xml:space="preserve"> PRINTDATE \@ "yyyy-MM-dd" *\charformat </w:instrText>
    </w:r>
    <w:r w:rsidRPr="003D4751">
      <w:fldChar w:fldCharType="separate"/>
    </w:r>
    <w:r w:rsidRPr="003D4751">
      <w:t>2009-10-09</w:t>
    </w:r>
    <w:r w:rsidRPr="003D475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3145" w:rsidRPr="003D4751" w:rsidRDefault="00A63145">
      <w:r w:rsidRPr="003D4751">
        <w:separator/>
      </w:r>
    </w:p>
  </w:footnote>
  <w:footnote w:type="continuationSeparator" w:id="0">
    <w:p w:rsidR="00A63145" w:rsidRPr="003D4751" w:rsidRDefault="00A63145">
      <w:r w:rsidRPr="003D47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145" w:rsidRPr="003D4751" w:rsidRDefault="00A6314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145" w:rsidRPr="003D4751" w:rsidRDefault="00A63145">
    <w:pPr>
      <w:pStyle w:val="NormalA4sidnr"/>
    </w:pPr>
    <w:r w:rsidRPr="003D4751">
      <w:fldChar w:fldCharType="begin" w:fldLock="1"/>
    </w:r>
    <w:r w:rsidRPr="003D4751">
      <w:instrText xml:space="preserve"> PAGE</w:instrText>
    </w:r>
    <w:r w:rsidRPr="003D4751">
      <w:rPr>
        <w:sz w:val="18"/>
      </w:rPr>
      <w:instrText xml:space="preserve"> *\charformat</w:instrText>
    </w:r>
    <w:r w:rsidRPr="003D4751">
      <w:fldChar w:fldCharType="separate"/>
    </w:r>
    <w:r w:rsidRPr="003D4751">
      <w:t>2</w:t>
    </w:r>
    <w:r w:rsidRPr="003D475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145" w:rsidRPr="003D4751" w:rsidRDefault="00A63145">
    <w:pPr>
      <w:pStyle w:val="FSHlogo"/>
    </w:pPr>
  </w:p>
  <w:p w:rsidR="00A63145" w:rsidRPr="003D4751" w:rsidRDefault="00A63145">
    <w:pPr>
      <w:pStyle w:val="FSHNormal"/>
    </w:pPr>
    <w:r w:rsidRPr="003D4751">
      <w:fldChar w:fldCharType="begin" w:fldLock="1"/>
    </w:r>
    <w:r w:rsidRPr="003D4751">
      <w:instrText xml:space="preserve"> DOCPROPERTY "MotTyp" *\charformat </w:instrText>
    </w:r>
    <w:r w:rsidRPr="003D4751">
      <w:fldChar w:fldCharType="separate"/>
    </w:r>
    <w:r w:rsidRPr="003D4751">
      <w:t>Enskild motion</w:t>
    </w:r>
    <w:r w:rsidRPr="003D4751">
      <w:fldChar w:fldCharType="end"/>
    </w:r>
    <w:r w:rsidRPr="003D4751">
      <w:t xml:space="preserve"> </w:t>
    </w:r>
    <w:r w:rsidRPr="003D4751">
      <w:fldChar w:fldCharType="begin" w:fldLock="1"/>
    </w:r>
    <w:r w:rsidRPr="003D4751">
      <w:instrText xml:space="preserve"> DOCPROPERTY "ArbRubr" *\charformat </w:instrText>
    </w:r>
    <w:r w:rsidRPr="003D4751">
      <w:fldChar w:fldCharType="end"/>
    </w:r>
  </w:p>
  <w:p w:rsidR="00A63145" w:rsidRPr="003D4751" w:rsidRDefault="00A63145">
    <w:pPr>
      <w:pStyle w:val="FSHRub2"/>
    </w:pPr>
    <w:r w:rsidRPr="003D4751">
      <w:t xml:space="preserve">Motion till riksdagen </w:t>
    </w:r>
    <w:r w:rsidRPr="003D4751">
      <w:tab/>
    </w:r>
    <w:r w:rsidRPr="003D4751">
      <w:fldChar w:fldCharType="begin" w:fldLock="1"/>
    </w:r>
    <w:r w:rsidRPr="003D4751">
      <w:instrText xml:space="preserve"> DOCPROPERTY "YearUser" *\charformat </w:instrText>
    </w:r>
    <w:r w:rsidRPr="003D4751">
      <w:fldChar w:fldCharType="separate"/>
    </w:r>
    <w:r w:rsidRPr="003D4751">
      <w:t>2011/12</w:t>
    </w:r>
    <w:r w:rsidRPr="003D4751">
      <w:fldChar w:fldCharType="end"/>
    </w:r>
    <w:r w:rsidRPr="003D4751">
      <w:t>:</w:t>
    </w:r>
    <w:r w:rsidRPr="003D4751">
      <w:fldChar w:fldCharType="begin" w:fldLock="1"/>
    </w:r>
    <w:r w:rsidRPr="003D4751">
      <w:instrText xml:space="preserve"> DOCPROPERTY "Motionsnummer" *\charformat </w:instrText>
    </w:r>
    <w:r w:rsidRPr="003D4751">
      <w:fldChar w:fldCharType="separate"/>
    </w:r>
    <w:r w:rsidRPr="003D4751">
      <w:t>MJ331</w:t>
    </w:r>
    <w:r w:rsidRPr="003D4751">
      <w:fldChar w:fldCharType="end"/>
    </w:r>
    <w:r w:rsidRPr="003D4751">
      <w:tab/>
    </w:r>
    <w:r w:rsidRPr="003D4751">
      <w:fldChar w:fldCharType="begin" w:fldLock="1"/>
    </w:r>
    <w:r w:rsidRPr="003D4751">
      <w:instrText xml:space="preserve"> DOCPROPERTY "Sekr" *\charformat </w:instrText>
    </w:r>
    <w:r w:rsidRPr="003D4751">
      <w:fldChar w:fldCharType="separate"/>
    </w:r>
    <w:r w:rsidRPr="003D4751">
      <w:t>ML</w:t>
    </w:r>
    <w:r w:rsidRPr="003D4751">
      <w:fldChar w:fldCharType="end"/>
    </w:r>
  </w:p>
  <w:p w:rsidR="00A63145" w:rsidRPr="003D4751" w:rsidRDefault="00A63145">
    <w:pPr>
      <w:pStyle w:val="FSHRub2"/>
    </w:pPr>
    <w:r w:rsidRPr="003D4751">
      <w:fldChar w:fldCharType="begin" w:fldLock="1"/>
    </w:r>
    <w:r w:rsidRPr="003D4751">
      <w:instrText xml:space="preserve"> DOCPROPERTY "MotionarText" *\charformat </w:instrText>
    </w:r>
    <w:r w:rsidRPr="003D4751">
      <w:fldChar w:fldCharType="separate"/>
    </w:r>
    <w:r w:rsidRPr="003D4751">
      <w:t>av Mats Pertoft (MP)</w:t>
    </w:r>
    <w:r w:rsidRPr="003D4751">
      <w:fldChar w:fldCharType="end"/>
    </w:r>
  </w:p>
  <w:p w:rsidR="00A63145" w:rsidRPr="003D4751" w:rsidRDefault="00A63145">
    <w:pPr>
      <w:pStyle w:val="FSHRub2"/>
    </w:pPr>
    <w:r w:rsidRPr="003D4751">
      <w:fldChar w:fldCharType="begin" w:fldLock="1"/>
    </w:r>
    <w:r w:rsidRPr="003D4751">
      <w:instrText xml:space="preserve"> DOCPROPERTY "Subject" *\charformat </w:instrText>
    </w:r>
    <w:r w:rsidRPr="003D4751">
      <w:fldChar w:fldCharType="separate"/>
    </w:r>
    <w:r w:rsidRPr="003D4751">
      <w:t>Båtvraket Seaside i Ekerö</w:t>
    </w:r>
    <w:r w:rsidRPr="003D4751">
      <w:fldChar w:fldCharType="end"/>
    </w:r>
  </w:p>
  <w:p w:rsidR="00A63145" w:rsidRPr="003D4751" w:rsidRDefault="00A63145">
    <w:pPr>
      <w:pStyle w:val="FSHNormL"/>
    </w:pPr>
  </w:p>
  <w:p w:rsidR="00A63145" w:rsidRPr="003D4751" w:rsidRDefault="00A63145">
    <w:pPr>
      <w:pStyle w:val="FSHNormal"/>
    </w:pPr>
  </w:p>
  <w:p w:rsidR="00A63145" w:rsidRPr="003D4751" w:rsidRDefault="00A631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9132790">
    <w:abstractNumId w:val="3"/>
  </w:num>
  <w:num w:numId="2" w16cid:durableId="789740255">
    <w:abstractNumId w:val="2"/>
  </w:num>
  <w:num w:numId="3" w16cid:durableId="553006006">
    <w:abstractNumId w:val="1"/>
  </w:num>
  <w:num w:numId="4" w16cid:durableId="154028168">
    <w:abstractNumId w:val="0"/>
  </w:num>
  <w:num w:numId="5" w16cid:durableId="1372149390">
    <w:abstractNumId w:val="7"/>
  </w:num>
  <w:num w:numId="6" w16cid:durableId="1127891971">
    <w:abstractNumId w:val="6"/>
  </w:num>
  <w:num w:numId="7" w16cid:durableId="1797873081">
    <w:abstractNumId w:val="5"/>
  </w:num>
  <w:num w:numId="8" w16cid:durableId="1447503400">
    <w:abstractNumId w:val="4"/>
  </w:num>
  <w:num w:numId="9" w16cid:durableId="1995525396">
    <w:abstractNumId w:val="8"/>
  </w:num>
  <w:num w:numId="10" w16cid:durableId="1159539606">
    <w:abstractNumId w:val="9"/>
  </w:num>
  <w:num w:numId="11" w16cid:durableId="1119565881">
    <w:abstractNumId w:val="10"/>
  </w:num>
  <w:num w:numId="12" w16cid:durableId="433676533">
    <w:abstractNumId w:val="13"/>
  </w:num>
  <w:num w:numId="13" w16cid:durableId="1481728281">
    <w:abstractNumId w:val="15"/>
  </w:num>
  <w:num w:numId="14" w16cid:durableId="1238250382">
    <w:abstractNumId w:val="16"/>
  </w:num>
  <w:num w:numId="15" w16cid:durableId="353305284">
    <w:abstractNumId w:val="11"/>
  </w:num>
  <w:num w:numId="16" w16cid:durableId="1116028083">
    <w:abstractNumId w:val="18"/>
  </w:num>
  <w:num w:numId="17" w16cid:durableId="1423910013">
    <w:abstractNumId w:val="17"/>
  </w:num>
  <w:num w:numId="18" w16cid:durableId="408965208">
    <w:abstractNumId w:val="14"/>
  </w:num>
  <w:num w:numId="19" w16cid:durableId="1519947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06BBC9F-FA9F-4AC6-95C7-7AA0B137B9C3}"/>
  </w:docVars>
  <w:rsids>
    <w:rsidRoot w:val="00BF59B5"/>
    <w:rsid w:val="003D4751"/>
    <w:rsid w:val="00A63145"/>
    <w:rsid w:val="00BF59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0D16C2-032B-4F4E-9740-4708468C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2305</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MP3305</vt:lpstr>
    </vt:vector>
  </TitlesOfParts>
  <Company>Riksdagen</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MP3305</dc:title>
  <dc:subject>MP3305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2009-10-09T09:19:00Z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Båtvraket Seaside i Ekerö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Båtvraket Seaside i Ekerö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MP3305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Pertoft (MP)</vt:lpwstr>
  </property>
  <property fmtid="{D5CDD505-2E9C-101B-9397-08002B2CF9AE}" pid="26" name="MotionarLista">
    <vt:lpwstr>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MJ331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20112012000000770080000033050069</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20112012000000770080000033050069</vt:lpwstr>
  </property>
  <property fmtid="{D5CDD505-2E9C-101B-9397-08002B2CF9AE}" pid="50" name="nummer">
    <vt:lpwstr>331</vt:lpwstr>
  </property>
  <property fmtid="{D5CDD505-2E9C-101B-9397-08002B2CF9AE}" pid="51" name="utskottsbeteckning">
    <vt:lpwstr>MJ</vt:lpwstr>
  </property>
  <property fmtid="{D5CDD505-2E9C-101B-9397-08002B2CF9AE}" pid="52" name="GlobalUID">
    <vt:lpwstr>{28997F6E-2A0D-469E-BDBA-B9AC44282860}</vt:lpwstr>
  </property>
  <property fmtid="{D5CDD505-2E9C-101B-9397-08002B2CF9AE}" pid="53" name="Överföringar">
    <vt:i4>0</vt:i4>
  </property>
  <property fmtid="{D5CDD505-2E9C-101B-9397-08002B2CF9AE}" pid="54" name="Checksum">
    <vt:lpwstr>*1012498965920*</vt:lpwstr>
  </property>
  <property fmtid="{D5CDD505-2E9C-101B-9397-08002B2CF9AE}" pid="55" name="skuggnummer">
    <vt:lpwstr>1569</vt:lpwstr>
  </property>
  <property fmtid="{D5CDD505-2E9C-101B-9397-08002B2CF9AE}" pid="56" name="urixVersion">
    <vt:lpwstr>4.5.0.25</vt:lpwstr>
  </property>
  <property fmtid="{D5CDD505-2E9C-101B-9397-08002B2CF9AE}" pid="57" name="urixOrigin">
    <vt:lpwstr>111006 10:22:57.285</vt:lpwstr>
  </property>
  <property fmtid="{D5CDD505-2E9C-101B-9397-08002B2CF9AE}" pid="58" name="urixGuid">
    <vt:lpwstr>{A1F22179-1AF8-4D7E-A6E3-24F60C106152}</vt:lpwstr>
  </property>
</Properties>
</file>