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B3B4D" w14:textId="60AC5B27" w:rsidR="00042026" w:rsidRDefault="00042026" w:rsidP="00DA0661">
      <w:pPr>
        <w:pStyle w:val="Rubrik"/>
      </w:pPr>
      <w:bookmarkStart w:id="0" w:name="Start"/>
      <w:bookmarkEnd w:id="0"/>
      <w:r>
        <w:t>Svar på fråga 2019/20:719 av Sultan Kayhan (S)</w:t>
      </w:r>
      <w:r>
        <w:br/>
        <w:t>Reformeringen av Arbetsförmedlingen</w:t>
      </w:r>
    </w:p>
    <w:p w14:paraId="342EE8EB" w14:textId="69FFA607" w:rsidR="00042026" w:rsidRDefault="00042026" w:rsidP="00042026">
      <w:pPr>
        <w:pStyle w:val="Brdtext"/>
      </w:pPr>
      <w:r>
        <w:t>Sultan Kayhan har frågat mig hur jag ser på att säkerställa en trygg övergång under omställningen på Arbetsförmedlingen som innebär en god arbetsmiljö för de anställda</w:t>
      </w:r>
      <w:r w:rsidR="00CB6854">
        <w:t>.</w:t>
      </w:r>
    </w:p>
    <w:p w14:paraId="06AA413D" w14:textId="6A258414" w:rsidR="00AE7E71" w:rsidRDefault="00AE7E71" w:rsidP="00AE7E71">
      <w:pPr>
        <w:pStyle w:val="Brdtext"/>
      </w:pPr>
      <w:r>
        <w:t xml:space="preserve">Arbetsförmedlingen behöver reformeras för att på ett bättre sätt ge stöd till arbetslösa och möjliggöra för fler arbetsgivare att hitta rätt kompetens. Arbetsmarknadspolitiken ska fortsatt vara statlig och nationellt sammanhållen, men Arbetsförmedlingens roll förändras. </w:t>
      </w:r>
    </w:p>
    <w:p w14:paraId="3C48EEAC" w14:textId="62484878" w:rsidR="001F7CC6" w:rsidRDefault="00CB6854" w:rsidP="00654054">
      <w:pPr>
        <w:pStyle w:val="Brdtext"/>
      </w:pPr>
      <w:r>
        <w:t xml:space="preserve">År </w:t>
      </w:r>
      <w:r w:rsidR="00654054">
        <w:t>2019 var ett tufft år för Arbetsförmedlingen. Jag har sedan min första dag som arbetsmarknadsminister arbetat för att ge personalen bättre förutsättningar att utföra sitt viktiga arbete.</w:t>
      </w:r>
      <w:r w:rsidR="00654054" w:rsidRPr="00100878">
        <w:t xml:space="preserve"> </w:t>
      </w:r>
      <w:r w:rsidR="00654054" w:rsidRPr="005B01D2">
        <w:t>Det är</w:t>
      </w:r>
      <w:r w:rsidR="00654054">
        <w:t xml:space="preserve"> </w:t>
      </w:r>
      <w:r w:rsidR="00654054" w:rsidRPr="005B01D2">
        <w:t>Arbetsförmedlingen som har ansvar för arbetsmiljön på myndigheten</w:t>
      </w:r>
      <w:r w:rsidR="00654054">
        <w:t xml:space="preserve"> och det är </w:t>
      </w:r>
      <w:r w:rsidR="001F7CC6" w:rsidRPr="005B01D2">
        <w:t xml:space="preserve">viktigt att Arbetsförmedlingens ledning säkerställer en </w:t>
      </w:r>
      <w:r w:rsidR="00654054">
        <w:t xml:space="preserve">god </w:t>
      </w:r>
      <w:r w:rsidR="001F7CC6" w:rsidRPr="005B01D2">
        <w:t>arbetsmiljö för de anställda även under dessa förändringar.</w:t>
      </w:r>
    </w:p>
    <w:p w14:paraId="4C9567AC" w14:textId="56781D47" w:rsidR="00042026" w:rsidRDefault="00AE7E71" w:rsidP="00AE7E71">
      <w:pPr>
        <w:pStyle w:val="Brdtext"/>
      </w:pPr>
      <w:r>
        <w:t>Tidsplanen för reformeringen har förtydligats och justerats. Reformen skjuts fram ett år. Det ger mer tid för att kvalitetssäkra reformen. Reformeringen ska ske ordnat och etapp för etapp. Det ska finnas förutsättningar för kontinuerlig utveckling och förbättring vid behov.</w:t>
      </w:r>
      <w:r w:rsidR="003068E5">
        <w:t xml:space="preserve"> </w:t>
      </w:r>
      <w:r w:rsidR="00707B68" w:rsidRPr="005B01D2">
        <w:t>D</w:t>
      </w:r>
      <w:r w:rsidR="003068E5" w:rsidRPr="005B01D2">
        <w:t xml:space="preserve">etta ger Arbetsförmedlingen bättre förutsättningar att säkerställa en god arbetsmiljö för de anställda. </w:t>
      </w:r>
    </w:p>
    <w:p w14:paraId="1AB71943" w14:textId="58C457DB" w:rsidR="00AE7E71" w:rsidRPr="005B01D2" w:rsidRDefault="003068E5" w:rsidP="00042026">
      <w:pPr>
        <w:pStyle w:val="Brdtext"/>
      </w:pPr>
      <w:r>
        <w:t xml:space="preserve">I budgetpropositionen för 2020 </w:t>
      </w:r>
      <w:r w:rsidR="001F7CC6">
        <w:t xml:space="preserve">beräknas </w:t>
      </w:r>
      <w:r w:rsidRPr="003068E5">
        <w:t>Arbetsförmedlingen</w:t>
      </w:r>
      <w:r w:rsidR="001F7CC6">
        <w:t xml:space="preserve"> tillföras</w:t>
      </w:r>
      <w:r w:rsidRPr="003068E5">
        <w:t xml:space="preserve"> 350 miljoner kronor 2021 och 150 miljoner kronor 2022 i ökade förvaltningsanslag för att prioritera långsiktighet och i nuläget undvika ytterligare </w:t>
      </w:r>
      <w:r w:rsidR="00710548">
        <w:t>personal</w:t>
      </w:r>
      <w:r w:rsidRPr="003068E5">
        <w:t>neddragningar</w:t>
      </w:r>
      <w:r w:rsidR="00526147">
        <w:t>.</w:t>
      </w:r>
      <w:r>
        <w:t xml:space="preserve"> </w:t>
      </w:r>
      <w:r w:rsidR="00182B8C" w:rsidRPr="005B01D2">
        <w:t>Ä</w:t>
      </w:r>
      <w:r w:rsidRPr="005B01D2">
        <w:t>ven detta ger Arbetsförmedlingen bättre förutsättningar att säkerställa en god arbetsmiljö för de anställda.</w:t>
      </w:r>
    </w:p>
    <w:p w14:paraId="7D50E8C4" w14:textId="7D71E993" w:rsidR="00AE7E71" w:rsidRDefault="003068E5" w:rsidP="00042026">
      <w:pPr>
        <w:pStyle w:val="Brdtext"/>
      </w:pPr>
      <w:r w:rsidRPr="005B01D2">
        <w:t>Det är angeläget att Arbetsförmedlingen säkerställer en god arbetsmiljö för de anställda. Jag följer frågan</w:t>
      </w:r>
      <w:r w:rsidR="005B01D2" w:rsidRPr="005B01D2">
        <w:t xml:space="preserve"> noga</w:t>
      </w:r>
      <w:r w:rsidRPr="005B01D2">
        <w:t xml:space="preserve">.  </w:t>
      </w:r>
    </w:p>
    <w:p w14:paraId="23FEA7B5" w14:textId="77777777" w:rsidR="00042026" w:rsidRDefault="00042026" w:rsidP="00042026">
      <w:pPr>
        <w:pStyle w:val="Brdtext"/>
      </w:pPr>
    </w:p>
    <w:p w14:paraId="7B749202" w14:textId="77777777" w:rsidR="00042026" w:rsidRDefault="00042026" w:rsidP="006A12F1">
      <w:pPr>
        <w:pStyle w:val="Brdtext"/>
      </w:pPr>
      <w:r>
        <w:t xml:space="preserve">Stockholm den </w:t>
      </w:r>
      <w:sdt>
        <w:sdtPr>
          <w:id w:val="-1225218591"/>
          <w:placeholder>
            <w:docPart w:val="E970476EA66C46E6BD75BFF99770D7D4"/>
          </w:placeholder>
          <w:dataBinding w:prefixMappings="xmlns:ns0='http://lp/documentinfo/RK' " w:xpath="/ns0:DocumentInfo[1]/ns0:BaseInfo[1]/ns0:HeaderDate[1]" w:storeItemID="{F4A6B9E7-C1E3-4FCC-9A40-8ED167CFCBAA}"/>
          <w:date w:fullDate="2020-01-10T00:00:00Z">
            <w:dateFormat w:val="d MMMM yyyy"/>
            <w:lid w:val="sv-SE"/>
            <w:storeMappedDataAs w:val="dateTime"/>
            <w:calendar w:val="gregorian"/>
          </w:date>
        </w:sdtPr>
        <w:sdtEndPr/>
        <w:sdtContent>
          <w:r w:rsidR="003068E5">
            <w:t>10 januari 2020</w:t>
          </w:r>
        </w:sdtContent>
      </w:sdt>
    </w:p>
    <w:p w14:paraId="42124CF7" w14:textId="77777777" w:rsidR="00042026" w:rsidRDefault="00042026" w:rsidP="004E7A8F">
      <w:pPr>
        <w:pStyle w:val="Brdtextutanavstnd"/>
      </w:pPr>
    </w:p>
    <w:p w14:paraId="531F6B7B" w14:textId="77777777" w:rsidR="00042026" w:rsidRDefault="00042026" w:rsidP="004E7A8F">
      <w:pPr>
        <w:pStyle w:val="Brdtextutanavstnd"/>
      </w:pPr>
    </w:p>
    <w:p w14:paraId="776B4005" w14:textId="77777777" w:rsidR="00042026" w:rsidRDefault="00042026" w:rsidP="004E7A8F">
      <w:pPr>
        <w:pStyle w:val="Brdtextutanavstnd"/>
      </w:pPr>
    </w:p>
    <w:p w14:paraId="6884070F" w14:textId="57F0760E" w:rsidR="00042026" w:rsidRDefault="003068E5" w:rsidP="00422A41">
      <w:pPr>
        <w:pStyle w:val="Brdtext"/>
      </w:pPr>
      <w:r>
        <w:t>Eva Nordmark</w:t>
      </w:r>
    </w:p>
    <w:p w14:paraId="2C0FC568" w14:textId="77777777" w:rsidR="00042026" w:rsidRPr="00DB48AB" w:rsidRDefault="00042026" w:rsidP="00DB48AB">
      <w:pPr>
        <w:pStyle w:val="Brdtext"/>
      </w:pPr>
    </w:p>
    <w:sectPr w:rsidR="0004202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BDE73" w14:textId="77777777" w:rsidR="00C41345" w:rsidRDefault="00C41345" w:rsidP="00A87A54">
      <w:pPr>
        <w:spacing w:after="0" w:line="240" w:lineRule="auto"/>
      </w:pPr>
      <w:r>
        <w:separator/>
      </w:r>
    </w:p>
  </w:endnote>
  <w:endnote w:type="continuationSeparator" w:id="0">
    <w:p w14:paraId="57B59783" w14:textId="77777777" w:rsidR="00C41345" w:rsidRDefault="00C4134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E22069D" w14:textId="77777777" w:rsidTr="006A26EC">
      <w:trPr>
        <w:trHeight w:val="227"/>
        <w:jc w:val="right"/>
      </w:trPr>
      <w:tc>
        <w:tcPr>
          <w:tcW w:w="708" w:type="dxa"/>
          <w:vAlign w:val="bottom"/>
        </w:tcPr>
        <w:p w14:paraId="19ECD7D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BA51D42" w14:textId="77777777" w:rsidTr="006A26EC">
      <w:trPr>
        <w:trHeight w:val="850"/>
        <w:jc w:val="right"/>
      </w:trPr>
      <w:tc>
        <w:tcPr>
          <w:tcW w:w="708" w:type="dxa"/>
          <w:vAlign w:val="bottom"/>
        </w:tcPr>
        <w:p w14:paraId="6A6479E4" w14:textId="77777777" w:rsidR="005606BC" w:rsidRPr="00347E11" w:rsidRDefault="005606BC" w:rsidP="005606BC">
          <w:pPr>
            <w:pStyle w:val="Sidfot"/>
            <w:spacing w:line="276" w:lineRule="auto"/>
            <w:jc w:val="right"/>
          </w:pPr>
        </w:p>
      </w:tc>
    </w:tr>
  </w:tbl>
  <w:p w14:paraId="7860495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6F7C9CE" w14:textId="77777777" w:rsidTr="001F4302">
      <w:trPr>
        <w:trHeight w:val="510"/>
      </w:trPr>
      <w:tc>
        <w:tcPr>
          <w:tcW w:w="8525" w:type="dxa"/>
          <w:gridSpan w:val="2"/>
          <w:vAlign w:val="bottom"/>
        </w:tcPr>
        <w:p w14:paraId="3EF1A29A" w14:textId="77777777" w:rsidR="00347E11" w:rsidRPr="00347E11" w:rsidRDefault="00347E11" w:rsidP="00347E11">
          <w:pPr>
            <w:pStyle w:val="Sidfot"/>
            <w:rPr>
              <w:sz w:val="8"/>
            </w:rPr>
          </w:pPr>
        </w:p>
      </w:tc>
    </w:tr>
    <w:tr w:rsidR="00093408" w:rsidRPr="00EE3C0F" w14:paraId="0CD0A001" w14:textId="77777777" w:rsidTr="00C26068">
      <w:trPr>
        <w:trHeight w:val="227"/>
      </w:trPr>
      <w:tc>
        <w:tcPr>
          <w:tcW w:w="4074" w:type="dxa"/>
        </w:tcPr>
        <w:p w14:paraId="7B05D832" w14:textId="77777777" w:rsidR="00347E11" w:rsidRPr="00F53AEA" w:rsidRDefault="00347E11" w:rsidP="00C26068">
          <w:pPr>
            <w:pStyle w:val="Sidfot"/>
            <w:spacing w:line="276" w:lineRule="auto"/>
          </w:pPr>
        </w:p>
      </w:tc>
      <w:tc>
        <w:tcPr>
          <w:tcW w:w="4451" w:type="dxa"/>
        </w:tcPr>
        <w:p w14:paraId="2A43F9BD" w14:textId="77777777" w:rsidR="00093408" w:rsidRPr="00F53AEA" w:rsidRDefault="00093408" w:rsidP="00F53AEA">
          <w:pPr>
            <w:pStyle w:val="Sidfot"/>
            <w:spacing w:line="276" w:lineRule="auto"/>
          </w:pPr>
        </w:p>
      </w:tc>
    </w:tr>
  </w:tbl>
  <w:p w14:paraId="3A96FFC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54F29" w14:textId="77777777" w:rsidR="00C41345" w:rsidRDefault="00C41345" w:rsidP="00A87A54">
      <w:pPr>
        <w:spacing w:after="0" w:line="240" w:lineRule="auto"/>
      </w:pPr>
      <w:r>
        <w:separator/>
      </w:r>
    </w:p>
  </w:footnote>
  <w:footnote w:type="continuationSeparator" w:id="0">
    <w:p w14:paraId="7220716A" w14:textId="77777777" w:rsidR="00C41345" w:rsidRDefault="00C4134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42026" w14:paraId="5327A30E" w14:textId="77777777" w:rsidTr="00C93EBA">
      <w:trPr>
        <w:trHeight w:val="227"/>
      </w:trPr>
      <w:tc>
        <w:tcPr>
          <w:tcW w:w="5534" w:type="dxa"/>
        </w:tcPr>
        <w:p w14:paraId="7DFD8440" w14:textId="77777777" w:rsidR="00042026" w:rsidRPr="007D73AB" w:rsidRDefault="00042026">
          <w:pPr>
            <w:pStyle w:val="Sidhuvud"/>
          </w:pPr>
        </w:p>
      </w:tc>
      <w:tc>
        <w:tcPr>
          <w:tcW w:w="3170" w:type="dxa"/>
          <w:vAlign w:val="bottom"/>
        </w:tcPr>
        <w:p w14:paraId="01C78C95" w14:textId="77777777" w:rsidR="00042026" w:rsidRPr="007D73AB" w:rsidRDefault="00042026" w:rsidP="00340DE0">
          <w:pPr>
            <w:pStyle w:val="Sidhuvud"/>
          </w:pPr>
        </w:p>
      </w:tc>
      <w:tc>
        <w:tcPr>
          <w:tcW w:w="1134" w:type="dxa"/>
        </w:tcPr>
        <w:p w14:paraId="5F68D105" w14:textId="77777777" w:rsidR="00042026" w:rsidRDefault="00042026" w:rsidP="005A703A">
          <w:pPr>
            <w:pStyle w:val="Sidhuvud"/>
          </w:pPr>
        </w:p>
      </w:tc>
    </w:tr>
    <w:tr w:rsidR="00042026" w14:paraId="0A2F21C4" w14:textId="77777777" w:rsidTr="00C93EBA">
      <w:trPr>
        <w:trHeight w:val="1928"/>
      </w:trPr>
      <w:tc>
        <w:tcPr>
          <w:tcW w:w="5534" w:type="dxa"/>
        </w:tcPr>
        <w:p w14:paraId="32A732B1" w14:textId="77777777" w:rsidR="00042026" w:rsidRPr="00340DE0" w:rsidRDefault="00042026" w:rsidP="00340DE0">
          <w:pPr>
            <w:pStyle w:val="Sidhuvud"/>
          </w:pPr>
          <w:r>
            <w:rPr>
              <w:noProof/>
            </w:rPr>
            <w:drawing>
              <wp:inline distT="0" distB="0" distL="0" distR="0" wp14:anchorId="6E0A035C" wp14:editId="112FD38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3508BA3" w14:textId="77777777" w:rsidR="00042026" w:rsidRPr="00710A6C" w:rsidRDefault="00042026" w:rsidP="00EE3C0F">
          <w:pPr>
            <w:pStyle w:val="Sidhuvud"/>
            <w:rPr>
              <w:b/>
            </w:rPr>
          </w:pPr>
        </w:p>
        <w:p w14:paraId="5409D62A" w14:textId="77777777" w:rsidR="00042026" w:rsidRDefault="00042026" w:rsidP="00EE3C0F">
          <w:pPr>
            <w:pStyle w:val="Sidhuvud"/>
          </w:pPr>
        </w:p>
        <w:p w14:paraId="1869DCF5" w14:textId="77777777" w:rsidR="00042026" w:rsidRDefault="00042026" w:rsidP="00EE3C0F">
          <w:pPr>
            <w:pStyle w:val="Sidhuvud"/>
          </w:pPr>
        </w:p>
        <w:p w14:paraId="304E525C" w14:textId="77777777" w:rsidR="00042026" w:rsidRDefault="00042026" w:rsidP="00EE3C0F">
          <w:pPr>
            <w:pStyle w:val="Sidhuvud"/>
          </w:pPr>
        </w:p>
        <w:sdt>
          <w:sdtPr>
            <w:alias w:val="Dnr"/>
            <w:tag w:val="ccRKShow_Dnr"/>
            <w:id w:val="-829283628"/>
            <w:placeholder>
              <w:docPart w:val="12AFB7415FB24CC6886A0D7161042BCE"/>
            </w:placeholder>
            <w:dataBinding w:prefixMappings="xmlns:ns0='http://lp/documentinfo/RK' " w:xpath="/ns0:DocumentInfo[1]/ns0:BaseInfo[1]/ns0:Dnr[1]" w:storeItemID="{F4A6B9E7-C1E3-4FCC-9A40-8ED167CFCBAA}"/>
            <w:text/>
          </w:sdtPr>
          <w:sdtEndPr/>
          <w:sdtContent>
            <w:p w14:paraId="47BA6578" w14:textId="77777777" w:rsidR="00042026" w:rsidRDefault="00042026" w:rsidP="00EE3C0F">
              <w:pPr>
                <w:pStyle w:val="Sidhuvud"/>
              </w:pPr>
              <w:r>
                <w:t>A2020/02342/A</w:t>
              </w:r>
            </w:p>
          </w:sdtContent>
        </w:sdt>
        <w:sdt>
          <w:sdtPr>
            <w:alias w:val="DocNumber"/>
            <w:tag w:val="DocNumber"/>
            <w:id w:val="1726028884"/>
            <w:placeholder>
              <w:docPart w:val="EA5F1DF6A2AD4F998E990A8BB7F4E0D1"/>
            </w:placeholder>
            <w:showingPlcHdr/>
            <w:dataBinding w:prefixMappings="xmlns:ns0='http://lp/documentinfo/RK' " w:xpath="/ns0:DocumentInfo[1]/ns0:BaseInfo[1]/ns0:DocNumber[1]" w:storeItemID="{F4A6B9E7-C1E3-4FCC-9A40-8ED167CFCBAA}"/>
            <w:text/>
          </w:sdtPr>
          <w:sdtEndPr/>
          <w:sdtContent>
            <w:p w14:paraId="54D38276" w14:textId="77777777" w:rsidR="00042026" w:rsidRDefault="00042026" w:rsidP="00EE3C0F">
              <w:pPr>
                <w:pStyle w:val="Sidhuvud"/>
              </w:pPr>
              <w:r>
                <w:rPr>
                  <w:rStyle w:val="Platshllartext"/>
                </w:rPr>
                <w:t xml:space="preserve"> </w:t>
              </w:r>
            </w:p>
          </w:sdtContent>
        </w:sdt>
        <w:p w14:paraId="5140C8D9" w14:textId="77777777" w:rsidR="00042026" w:rsidRDefault="00042026" w:rsidP="00EE3C0F">
          <w:pPr>
            <w:pStyle w:val="Sidhuvud"/>
          </w:pPr>
        </w:p>
      </w:tc>
      <w:tc>
        <w:tcPr>
          <w:tcW w:w="1134" w:type="dxa"/>
        </w:tcPr>
        <w:p w14:paraId="3D6620D2" w14:textId="77777777" w:rsidR="00042026" w:rsidRDefault="00042026" w:rsidP="0094502D">
          <w:pPr>
            <w:pStyle w:val="Sidhuvud"/>
          </w:pPr>
        </w:p>
        <w:p w14:paraId="1205F906" w14:textId="77777777" w:rsidR="00042026" w:rsidRPr="0094502D" w:rsidRDefault="00042026" w:rsidP="00EC71A6">
          <w:pPr>
            <w:pStyle w:val="Sidhuvud"/>
          </w:pPr>
        </w:p>
      </w:tc>
    </w:tr>
    <w:tr w:rsidR="00042026" w14:paraId="15BC8BAE" w14:textId="77777777" w:rsidTr="00C93EBA">
      <w:trPr>
        <w:trHeight w:val="2268"/>
      </w:trPr>
      <w:sdt>
        <w:sdtPr>
          <w:rPr>
            <w:b/>
          </w:rPr>
          <w:alias w:val="SenderText"/>
          <w:tag w:val="ccRKShow_SenderText"/>
          <w:id w:val="1374046025"/>
          <w:placeholder>
            <w:docPart w:val="7F9E751427D5423FA4F9450D351DFCF5"/>
          </w:placeholder>
        </w:sdtPr>
        <w:sdtEndPr>
          <w:rPr>
            <w:b w:val="0"/>
          </w:rPr>
        </w:sdtEndPr>
        <w:sdtContent>
          <w:tc>
            <w:tcPr>
              <w:tcW w:w="5534" w:type="dxa"/>
              <w:tcMar>
                <w:right w:w="1134" w:type="dxa"/>
              </w:tcMar>
            </w:tcPr>
            <w:p w14:paraId="4D2F13B9" w14:textId="77777777" w:rsidR="003068E5" w:rsidRPr="003068E5" w:rsidRDefault="003068E5" w:rsidP="00340DE0">
              <w:pPr>
                <w:pStyle w:val="Sidhuvud"/>
                <w:rPr>
                  <w:b/>
                </w:rPr>
              </w:pPr>
              <w:r w:rsidRPr="003068E5">
                <w:rPr>
                  <w:b/>
                </w:rPr>
                <w:t>Arbetsmarknadsdepartementet</w:t>
              </w:r>
            </w:p>
            <w:p w14:paraId="221490E7" w14:textId="4424B4DB" w:rsidR="00042026" w:rsidRPr="00340DE0" w:rsidRDefault="003068E5" w:rsidP="00340DE0">
              <w:pPr>
                <w:pStyle w:val="Sidhuvud"/>
              </w:pPr>
              <w:r w:rsidRPr="003068E5">
                <w:t>Arbetsmarknadsministern</w:t>
              </w:r>
            </w:p>
          </w:tc>
        </w:sdtContent>
      </w:sdt>
      <w:sdt>
        <w:sdtPr>
          <w:alias w:val="Recipient"/>
          <w:tag w:val="ccRKShow_Recipient"/>
          <w:id w:val="-28344517"/>
          <w:placeholder>
            <w:docPart w:val="AE8DE136B7324813BBB00DABC54198AA"/>
          </w:placeholder>
          <w:dataBinding w:prefixMappings="xmlns:ns0='http://lp/documentinfo/RK' " w:xpath="/ns0:DocumentInfo[1]/ns0:BaseInfo[1]/ns0:Recipient[1]" w:storeItemID="{F4A6B9E7-C1E3-4FCC-9A40-8ED167CFCBAA}"/>
          <w:text w:multiLine="1"/>
        </w:sdtPr>
        <w:sdtEndPr/>
        <w:sdtContent>
          <w:tc>
            <w:tcPr>
              <w:tcW w:w="3170" w:type="dxa"/>
            </w:tcPr>
            <w:p w14:paraId="0A07A897" w14:textId="77777777" w:rsidR="00042026" w:rsidRDefault="00042026" w:rsidP="00547B89">
              <w:pPr>
                <w:pStyle w:val="Sidhuvud"/>
              </w:pPr>
              <w:r>
                <w:t>Till riksdagen</w:t>
              </w:r>
            </w:p>
          </w:tc>
        </w:sdtContent>
      </w:sdt>
      <w:tc>
        <w:tcPr>
          <w:tcW w:w="1134" w:type="dxa"/>
        </w:tcPr>
        <w:p w14:paraId="62DB64F2" w14:textId="77777777" w:rsidR="00042026" w:rsidRDefault="00042026" w:rsidP="003E6020">
          <w:pPr>
            <w:pStyle w:val="Sidhuvud"/>
          </w:pPr>
        </w:p>
      </w:tc>
    </w:tr>
  </w:tbl>
  <w:p w14:paraId="7D475E0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02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026"/>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0878"/>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1DB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2B8C"/>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1F7CC6"/>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4DF1"/>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68E5"/>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261"/>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147"/>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01D2"/>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054"/>
    <w:rsid w:val="00654B4D"/>
    <w:rsid w:val="0065559D"/>
    <w:rsid w:val="00655A40"/>
    <w:rsid w:val="00660D84"/>
    <w:rsid w:val="0066133A"/>
    <w:rsid w:val="00663196"/>
    <w:rsid w:val="0066378C"/>
    <w:rsid w:val="00665A40"/>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7B68"/>
    <w:rsid w:val="0071054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47D38"/>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6D8B"/>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532A"/>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E7E71"/>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43D"/>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1345"/>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854"/>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A76DD"/>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2226D"/>
  <w15:docId w15:val="{323E9766-AC8A-4E6B-829B-777ACE50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AFB7415FB24CC6886A0D7161042BCE"/>
        <w:category>
          <w:name w:val="Allmänt"/>
          <w:gallery w:val="placeholder"/>
        </w:category>
        <w:types>
          <w:type w:val="bbPlcHdr"/>
        </w:types>
        <w:behaviors>
          <w:behavior w:val="content"/>
        </w:behaviors>
        <w:guid w:val="{CB2DADE8-8D13-46E1-9EAD-20B0E6FFEDCD}"/>
      </w:docPartPr>
      <w:docPartBody>
        <w:p w:rsidR="00471A61" w:rsidRDefault="009228B9" w:rsidP="009228B9">
          <w:pPr>
            <w:pStyle w:val="12AFB7415FB24CC6886A0D7161042BCE"/>
          </w:pPr>
          <w:r>
            <w:rPr>
              <w:rStyle w:val="Platshllartext"/>
            </w:rPr>
            <w:t xml:space="preserve"> </w:t>
          </w:r>
        </w:p>
      </w:docPartBody>
    </w:docPart>
    <w:docPart>
      <w:docPartPr>
        <w:name w:val="EA5F1DF6A2AD4F998E990A8BB7F4E0D1"/>
        <w:category>
          <w:name w:val="Allmänt"/>
          <w:gallery w:val="placeholder"/>
        </w:category>
        <w:types>
          <w:type w:val="bbPlcHdr"/>
        </w:types>
        <w:behaviors>
          <w:behavior w:val="content"/>
        </w:behaviors>
        <w:guid w:val="{7A0F0DC7-9AC1-45DB-A1BF-E0B7630BBA30}"/>
      </w:docPartPr>
      <w:docPartBody>
        <w:p w:rsidR="00471A61" w:rsidRDefault="009228B9" w:rsidP="009228B9">
          <w:pPr>
            <w:pStyle w:val="EA5F1DF6A2AD4F998E990A8BB7F4E0D1"/>
          </w:pPr>
          <w:r>
            <w:rPr>
              <w:rStyle w:val="Platshllartext"/>
            </w:rPr>
            <w:t xml:space="preserve"> </w:t>
          </w:r>
        </w:p>
      </w:docPartBody>
    </w:docPart>
    <w:docPart>
      <w:docPartPr>
        <w:name w:val="7F9E751427D5423FA4F9450D351DFCF5"/>
        <w:category>
          <w:name w:val="Allmänt"/>
          <w:gallery w:val="placeholder"/>
        </w:category>
        <w:types>
          <w:type w:val="bbPlcHdr"/>
        </w:types>
        <w:behaviors>
          <w:behavior w:val="content"/>
        </w:behaviors>
        <w:guid w:val="{6696A9CE-77D8-4600-843E-57A0A7CDADE6}"/>
      </w:docPartPr>
      <w:docPartBody>
        <w:p w:rsidR="00471A61" w:rsidRDefault="009228B9" w:rsidP="009228B9">
          <w:pPr>
            <w:pStyle w:val="7F9E751427D5423FA4F9450D351DFCF5"/>
          </w:pPr>
          <w:r>
            <w:rPr>
              <w:rStyle w:val="Platshllartext"/>
            </w:rPr>
            <w:t xml:space="preserve"> </w:t>
          </w:r>
        </w:p>
      </w:docPartBody>
    </w:docPart>
    <w:docPart>
      <w:docPartPr>
        <w:name w:val="AE8DE136B7324813BBB00DABC54198AA"/>
        <w:category>
          <w:name w:val="Allmänt"/>
          <w:gallery w:val="placeholder"/>
        </w:category>
        <w:types>
          <w:type w:val="bbPlcHdr"/>
        </w:types>
        <w:behaviors>
          <w:behavior w:val="content"/>
        </w:behaviors>
        <w:guid w:val="{122B66DA-8226-48E9-8EDC-8D67957334A3}"/>
      </w:docPartPr>
      <w:docPartBody>
        <w:p w:rsidR="00471A61" w:rsidRDefault="009228B9" w:rsidP="009228B9">
          <w:pPr>
            <w:pStyle w:val="AE8DE136B7324813BBB00DABC54198AA"/>
          </w:pPr>
          <w:r>
            <w:rPr>
              <w:rStyle w:val="Platshllartext"/>
            </w:rPr>
            <w:t xml:space="preserve"> </w:t>
          </w:r>
        </w:p>
      </w:docPartBody>
    </w:docPart>
    <w:docPart>
      <w:docPartPr>
        <w:name w:val="E970476EA66C46E6BD75BFF99770D7D4"/>
        <w:category>
          <w:name w:val="Allmänt"/>
          <w:gallery w:val="placeholder"/>
        </w:category>
        <w:types>
          <w:type w:val="bbPlcHdr"/>
        </w:types>
        <w:behaviors>
          <w:behavior w:val="content"/>
        </w:behaviors>
        <w:guid w:val="{CD4C6F5B-74B3-4A1A-A81A-B20433FB4D77}"/>
      </w:docPartPr>
      <w:docPartBody>
        <w:p w:rsidR="00471A61" w:rsidRDefault="009228B9" w:rsidP="009228B9">
          <w:pPr>
            <w:pStyle w:val="E970476EA66C46E6BD75BFF99770D7D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B9"/>
    <w:rsid w:val="00471A61"/>
    <w:rsid w:val="00815E3F"/>
    <w:rsid w:val="009228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DEECBD928E04FA8A2EC95A7CE4B5504">
    <w:name w:val="BDEECBD928E04FA8A2EC95A7CE4B5504"/>
    <w:rsid w:val="009228B9"/>
  </w:style>
  <w:style w:type="character" w:styleId="Platshllartext">
    <w:name w:val="Placeholder Text"/>
    <w:basedOn w:val="Standardstycketeckensnitt"/>
    <w:uiPriority w:val="99"/>
    <w:semiHidden/>
    <w:rsid w:val="009228B9"/>
    <w:rPr>
      <w:noProof w:val="0"/>
      <w:color w:val="808080"/>
    </w:rPr>
  </w:style>
  <w:style w:type="paragraph" w:customStyle="1" w:styleId="CE8272394A6D45DAB57C4A88FA19A429">
    <w:name w:val="CE8272394A6D45DAB57C4A88FA19A429"/>
    <w:rsid w:val="009228B9"/>
  </w:style>
  <w:style w:type="paragraph" w:customStyle="1" w:styleId="9BBF17B9437F4A2CA8E36FB0A40E9656">
    <w:name w:val="9BBF17B9437F4A2CA8E36FB0A40E9656"/>
    <w:rsid w:val="009228B9"/>
  </w:style>
  <w:style w:type="paragraph" w:customStyle="1" w:styleId="6C3CB487E0874F9FA7105DF96A4160E3">
    <w:name w:val="6C3CB487E0874F9FA7105DF96A4160E3"/>
    <w:rsid w:val="009228B9"/>
  </w:style>
  <w:style w:type="paragraph" w:customStyle="1" w:styleId="12AFB7415FB24CC6886A0D7161042BCE">
    <w:name w:val="12AFB7415FB24CC6886A0D7161042BCE"/>
    <w:rsid w:val="009228B9"/>
  </w:style>
  <w:style w:type="paragraph" w:customStyle="1" w:styleId="EA5F1DF6A2AD4F998E990A8BB7F4E0D1">
    <w:name w:val="EA5F1DF6A2AD4F998E990A8BB7F4E0D1"/>
    <w:rsid w:val="009228B9"/>
  </w:style>
  <w:style w:type="paragraph" w:customStyle="1" w:styleId="0800008D676B4F3B9A1E905D4A86350A">
    <w:name w:val="0800008D676B4F3B9A1E905D4A86350A"/>
    <w:rsid w:val="009228B9"/>
  </w:style>
  <w:style w:type="paragraph" w:customStyle="1" w:styleId="A8196A7EE6794B45A98DF8971175A8F3">
    <w:name w:val="A8196A7EE6794B45A98DF8971175A8F3"/>
    <w:rsid w:val="009228B9"/>
  </w:style>
  <w:style w:type="paragraph" w:customStyle="1" w:styleId="9EB6C0202E1F4CA686727CADCADE0390">
    <w:name w:val="9EB6C0202E1F4CA686727CADCADE0390"/>
    <w:rsid w:val="009228B9"/>
  </w:style>
  <w:style w:type="paragraph" w:customStyle="1" w:styleId="7F9E751427D5423FA4F9450D351DFCF5">
    <w:name w:val="7F9E751427D5423FA4F9450D351DFCF5"/>
    <w:rsid w:val="009228B9"/>
  </w:style>
  <w:style w:type="paragraph" w:customStyle="1" w:styleId="AE8DE136B7324813BBB00DABC54198AA">
    <w:name w:val="AE8DE136B7324813BBB00DABC54198AA"/>
    <w:rsid w:val="009228B9"/>
  </w:style>
  <w:style w:type="paragraph" w:customStyle="1" w:styleId="3302D082729849B1B67C87C43A87FEFD">
    <w:name w:val="3302D082729849B1B67C87C43A87FEFD"/>
    <w:rsid w:val="009228B9"/>
  </w:style>
  <w:style w:type="paragraph" w:customStyle="1" w:styleId="F3FB125885F54E8296F5E7450B8CE1EB">
    <w:name w:val="F3FB125885F54E8296F5E7450B8CE1EB"/>
    <w:rsid w:val="009228B9"/>
  </w:style>
  <w:style w:type="paragraph" w:customStyle="1" w:styleId="84F7A2A1015B4B3B93644A7DED852FEE">
    <w:name w:val="84F7A2A1015B4B3B93644A7DED852FEE"/>
    <w:rsid w:val="009228B9"/>
  </w:style>
  <w:style w:type="paragraph" w:customStyle="1" w:styleId="5CBCBD9E917F4C7F8E6617076C4FC39E">
    <w:name w:val="5CBCBD9E917F4C7F8E6617076C4FC39E"/>
    <w:rsid w:val="009228B9"/>
  </w:style>
  <w:style w:type="paragraph" w:customStyle="1" w:styleId="F478B0B2F6504E1299E61C25A9E995BE">
    <w:name w:val="F478B0B2F6504E1299E61C25A9E995BE"/>
    <w:rsid w:val="009228B9"/>
  </w:style>
  <w:style w:type="paragraph" w:customStyle="1" w:styleId="E970476EA66C46E6BD75BFF99770D7D4">
    <w:name w:val="E970476EA66C46E6BD75BFF99770D7D4"/>
    <w:rsid w:val="009228B9"/>
  </w:style>
  <w:style w:type="paragraph" w:customStyle="1" w:styleId="B23F8EC2B4FC40238249BEFDA02BBC41">
    <w:name w:val="B23F8EC2B4FC40238249BEFDA02BBC41"/>
    <w:rsid w:val="00922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2afd52bb-38a4-4f31-89e0-186ed6a09a4c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2020-01-10T00:00:00</HeaderDate>
    <Office/>
    <Dnr>A2020/02342/A</Dnr>
    <ParagrafNr/>
    <DocumentTitle/>
    <VisitingAddress/>
    <Extra1/>
    <Extra2/>
    <Extra3>Sultan Kayhan</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2020-01-10T00:00:00</HeaderDate>
    <Office/>
    <Dnr>A2020/02342/A</Dnr>
    <ParagrafNr/>
    <DocumentTitle/>
    <VisitingAddress/>
    <Extra1/>
    <Extra2/>
    <Extra3>Sultan Kayhan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93EE4-741F-41C3-AA1C-1AA2C287F4EB}"/>
</file>

<file path=customXml/itemProps2.xml><?xml version="1.0" encoding="utf-8"?>
<ds:datastoreItem xmlns:ds="http://schemas.openxmlformats.org/officeDocument/2006/customXml" ds:itemID="{F999907B-D8F4-4663-A3B7-4161717C3EFD}"/>
</file>

<file path=customXml/itemProps3.xml><?xml version="1.0" encoding="utf-8"?>
<ds:datastoreItem xmlns:ds="http://schemas.openxmlformats.org/officeDocument/2006/customXml" ds:itemID="{7C01C8D4-141A-4FCC-80F4-0CF86C37366E}"/>
</file>

<file path=customXml/itemProps4.xml><?xml version="1.0" encoding="utf-8"?>
<ds:datastoreItem xmlns:ds="http://schemas.openxmlformats.org/officeDocument/2006/customXml" ds:itemID="{F999907B-D8F4-4663-A3B7-4161717C3EFD}">
  <ds:schemaRefs>
    <ds:schemaRef ds:uri="http://schemas.microsoft.com/sharepoint/v3/contenttype/forms"/>
  </ds:schemaRefs>
</ds:datastoreItem>
</file>

<file path=customXml/itemProps5.xml><?xml version="1.0" encoding="utf-8"?>
<ds:datastoreItem xmlns:ds="http://schemas.openxmlformats.org/officeDocument/2006/customXml" ds:itemID="{9217A6DA-1849-4F5C-ACDE-90553DF4FF93}">
  <ds:schemaRefs>
    <ds:schemaRef ds:uri="http://schemas.microsoft.com/office/2006/metadata/customXsn"/>
  </ds:schemaRefs>
</ds:datastoreItem>
</file>

<file path=customXml/itemProps6.xml><?xml version="1.0" encoding="utf-8"?>
<ds:datastoreItem xmlns:ds="http://schemas.openxmlformats.org/officeDocument/2006/customXml" ds:itemID="{F4A6B9E7-C1E3-4FCC-9A40-8ED167CFCBAA}">
  <ds:schemaRefs>
    <ds:schemaRef ds:uri="http://lp/documentinfo/RK"/>
  </ds:schemaRefs>
</ds:datastoreItem>
</file>

<file path=customXml/itemProps7.xml><?xml version="1.0" encoding="utf-8"?>
<ds:datastoreItem xmlns:ds="http://schemas.openxmlformats.org/officeDocument/2006/customXml" ds:itemID="{F4A6B9E7-C1E3-4FCC-9A40-8ED167CFCBAA}"/>
</file>

<file path=customXml/itemProps8.xml><?xml version="1.0" encoding="utf-8"?>
<ds:datastoreItem xmlns:ds="http://schemas.openxmlformats.org/officeDocument/2006/customXml" ds:itemID="{C1A3A728-4DE2-4DA4-93EC-BF73A307DCAF}"/>
</file>

<file path=docProps/app.xml><?xml version="1.0" encoding="utf-8"?>
<Properties xmlns="http://schemas.openxmlformats.org/officeDocument/2006/extended-properties" xmlns:vt="http://schemas.openxmlformats.org/officeDocument/2006/docPropsVTypes">
  <Template>RK Basmall</Template>
  <TotalTime>0</TotalTime>
  <Pages>1</Pages>
  <Words>288</Words>
  <Characters>1527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719 Reformeringen av Arbetsförmedlingen av Sultan Kayhan (S).docx</dc:title>
  <dc:subject/>
  <dc:creator>Nina Gustafsson Åberg</dc:creator>
  <cp:keywords/>
  <dc:description/>
  <cp:lastModifiedBy>Nina Gustafsson Åberg</cp:lastModifiedBy>
  <cp:revision>18</cp:revision>
  <cp:lastPrinted>2020-01-08T09:11:00Z</cp:lastPrinted>
  <dcterms:created xsi:type="dcterms:W3CDTF">2020-01-07T09:08:00Z</dcterms:created>
  <dcterms:modified xsi:type="dcterms:W3CDTF">2020-01-09T13:17:00Z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7465a8e3-3998-4838-8fce-735248350bbc</vt:lpwstr>
  </property>
</Properties>
</file>