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A6B" w:rsidRPr="007E1A6B" w:rsidRDefault="007E1A6B">
      <w:pPr>
        <w:pStyle w:val="Frslagsrubrik"/>
      </w:pPr>
      <w:r w:rsidRPr="007E1A6B">
        <w:t>Förslag till riksdagsbeslut</w:t>
      </w:r>
    </w:p>
    <w:p w:rsidR="007E1A6B" w:rsidRPr="007E1A6B" w:rsidRDefault="007E1A6B">
      <w:pPr>
        <w:pStyle w:val="Hemstlatt"/>
      </w:pPr>
      <w:r w:rsidRPr="007E1A6B">
        <w:t xml:space="preserve">Riksdagen tillkännager för regeringen som sin mening vad som anförs i motionen om </w:t>
      </w:r>
      <w:r w:rsidRPr="007E1A6B">
        <w:rPr>
          <w:color w:val="000000"/>
          <w:szCs w:val="24"/>
        </w:rPr>
        <w:t>att utreda möjligheten att inkludera ytterligare tjänster i HUS-avdraget.</w:t>
      </w:r>
    </w:p>
    <w:p w:rsidR="007E1A6B" w:rsidRPr="007E1A6B" w:rsidRDefault="007E1A6B">
      <w:pPr>
        <w:pStyle w:val="Rubrik1"/>
      </w:pPr>
      <w:r w:rsidRPr="007E1A6B">
        <w:t>Motivering</w:t>
      </w:r>
    </w:p>
    <w:p w:rsidR="007E1A6B" w:rsidRPr="007E1A6B" w:rsidRDefault="007E1A6B">
      <w:r w:rsidRPr="007E1A6B">
        <w:t>Skattereduktionen för hushållstjänster som alliansregeringen genomfört har underlättat vardagslivet för många familjer samt gjort det möjligt för många, speciellt kvinnor, att gå från deltidsarbete till heltidsarbete. Avdraget leder också till att personer som tidigare jobbat svart nu har en tryggare arbetssitu</w:t>
      </w:r>
      <w:r w:rsidRPr="007E1A6B">
        <w:t>a</w:t>
      </w:r>
      <w:r w:rsidRPr="007E1A6B">
        <w:t>tion och betalar skatt.</w:t>
      </w:r>
    </w:p>
    <w:p w:rsidR="007E1A6B" w:rsidRPr="007E1A6B" w:rsidRDefault="007E1A6B">
      <w:pPr>
        <w:pStyle w:val="Normaltindrag"/>
      </w:pPr>
      <w:r w:rsidRPr="007E1A6B">
        <w:t>Nästan vart annat företag inom hemservicebranschen hade ökat sin o</w:t>
      </w:r>
      <w:r w:rsidRPr="007E1A6B">
        <w:t>m</w:t>
      </w:r>
      <w:r w:rsidRPr="007E1A6B">
        <w:t>sättning med mer än 25 procent och av alla de som nyanställs kom 9 av 10 från arbetslöshet konstaterade Almega, 2009. Likaså redovisades det i febru</w:t>
      </w:r>
      <w:r w:rsidRPr="007E1A6B">
        <w:t>a</w:t>
      </w:r>
      <w:r w:rsidRPr="007E1A6B">
        <w:t>ri 2010 att 11 000 nya jobb skapades av subventionen.</w:t>
      </w:r>
    </w:p>
    <w:p w:rsidR="007E1A6B" w:rsidRPr="007E1A6B" w:rsidRDefault="007E1A6B">
      <w:pPr>
        <w:pStyle w:val="Normaltindrag"/>
      </w:pPr>
      <w:r w:rsidRPr="007E1A6B">
        <w:t>Det finns idag flera tjänster som inte ingår i HUS-avdraget som ytterligare skulle underlätta situationen för många familjer och göra fler svarta jobb vita. Ett exempel är att inkludera flyttbranschen i avdraget. Idag är det exempelvis tillåtet att dra av vissa kostnader för så kallad homestaging inför en f</w:t>
      </w:r>
      <w:r w:rsidRPr="007E1A6B">
        <w:t>örsäl</w:t>
      </w:r>
      <w:r w:rsidRPr="007E1A6B">
        <w:t>j</w:t>
      </w:r>
      <w:r w:rsidRPr="007E1A6B">
        <w:t xml:space="preserve">ning av en bostad, därmed borde det vara naturligt att även kostnaden för </w:t>
      </w:r>
      <w:r w:rsidRPr="007E1A6B">
        <w:rPr>
          <w:spacing w:val="-2"/>
        </w:rPr>
        <w:t xml:space="preserve">själva flytten inkluderas i avdraget. Andra exempel kan vara ett utvecklande av IT-support för hemmets behov, </w:t>
      </w:r>
      <w:r w:rsidRPr="007E1A6B">
        <w:t>att räkna in IT-support, skulle inte minst fånga upp många unga arbetslösa.</w:t>
      </w:r>
    </w:p>
    <w:p w:rsidR="007E1A6B" w:rsidRPr="007E1A6B" w:rsidRDefault="007E1A6B">
      <w:pPr>
        <w:pStyle w:val="Normaltindrag"/>
      </w:pPr>
      <w:r w:rsidRPr="007E1A6B">
        <w:t>Avdraget för hushållstjänster medför mycket positivt och regeringen bör därför utreda möjligheten att inkludera ytterligare tjänster i avdraget.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1A6B">
        <w:trPr>
          <w:cantSplit/>
        </w:trPr>
        <w:tc>
          <w:tcPr>
            <w:tcW w:w="3046" w:type="dxa"/>
          </w:tcPr>
          <w:p w:rsidR="007E1A6B" w:rsidRPr="007E1A6B" w:rsidRDefault="007E1A6B">
            <w:pPr>
              <w:pStyle w:val="UnderskriftDatum"/>
              <w:spacing w:before="240"/>
            </w:pPr>
            <w:r w:rsidRPr="007E1A6B">
              <w:lastRenderedPageBreak/>
              <w:t>Stockholm den 25 oktober 2010</w:t>
            </w:r>
          </w:p>
        </w:tc>
        <w:tc>
          <w:tcPr>
            <w:tcW w:w="3047" w:type="dxa"/>
          </w:tcPr>
          <w:p w:rsidR="007E1A6B" w:rsidRPr="007E1A6B" w:rsidRDefault="007E1A6B">
            <w:pPr>
              <w:pStyle w:val="Underskrifter"/>
              <w:spacing w:before="240"/>
            </w:pPr>
          </w:p>
        </w:tc>
      </w:tr>
      <w:tr w:rsidR="00000000" w:rsidRPr="007E1A6B">
        <w:trPr>
          <w:cantSplit/>
        </w:trPr>
        <w:tc>
          <w:tcPr>
            <w:tcW w:w="3046" w:type="dxa"/>
          </w:tcPr>
          <w:p w:rsidR="007E1A6B" w:rsidRPr="007E1A6B" w:rsidRDefault="007E1A6B">
            <w:pPr>
              <w:pStyle w:val="Underskrifter"/>
            </w:pPr>
            <w:r w:rsidRPr="007E1A6B">
              <w:t>Irene Oskarsson (KD)</w:t>
            </w:r>
          </w:p>
        </w:tc>
        <w:tc>
          <w:tcPr>
            <w:tcW w:w="3046" w:type="dxa"/>
          </w:tcPr>
          <w:p w:rsidR="007E1A6B" w:rsidRPr="007E1A6B" w:rsidRDefault="007E1A6B">
            <w:pPr>
              <w:pStyle w:val="Underskrifter"/>
            </w:pPr>
          </w:p>
        </w:tc>
      </w:tr>
    </w:tbl>
    <w:p w:rsidR="007E1A6B" w:rsidRPr="007E1A6B" w:rsidRDefault="007E1A6B">
      <w:pPr>
        <w:pStyle w:val="Normaltindrag"/>
      </w:pPr>
    </w:p>
    <w:sectPr w:rsidR="00000000" w:rsidRPr="007E1A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A6B" w:rsidRPr="007E1A6B" w:rsidRDefault="007E1A6B">
      <w:r w:rsidRPr="007E1A6B">
        <w:separator/>
      </w:r>
    </w:p>
  </w:endnote>
  <w:endnote w:type="continuationSeparator" w:id="0">
    <w:p w:rsidR="007E1A6B" w:rsidRPr="007E1A6B" w:rsidRDefault="007E1A6B">
      <w:r w:rsidRPr="007E1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A6B" w:rsidRPr="007E1A6B" w:rsidRDefault="007E1A6B">
    <w:pPr>
      <w:pStyle w:val="Sidfot"/>
    </w:pPr>
    <w:r w:rsidRPr="007E1A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218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A6B" w:rsidRDefault="007E1A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1A6B" w:rsidRDefault="007E1A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A6B" w:rsidRPr="007E1A6B" w:rsidRDefault="007E1A6B">
    <w:pPr>
      <w:pStyle w:val="Sidfot"/>
    </w:pPr>
    <w:r w:rsidRPr="007E1A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54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A6B" w:rsidRDefault="007E1A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1A6B" w:rsidRDefault="007E1A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A6B" w:rsidRPr="007E1A6B" w:rsidRDefault="007E1A6B">
    <w:pPr>
      <w:pStyle w:val="Sidfot"/>
    </w:pPr>
    <w:r w:rsidRPr="007E1A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081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A6B" w:rsidRDefault="007E1A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1A6B" w:rsidRDefault="007E1A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A6B" w:rsidRPr="007E1A6B" w:rsidRDefault="007E1A6B">
      <w:r w:rsidRPr="007E1A6B">
        <w:separator/>
      </w:r>
    </w:p>
  </w:footnote>
  <w:footnote w:type="continuationSeparator" w:id="0">
    <w:p w:rsidR="007E1A6B" w:rsidRPr="007E1A6B" w:rsidRDefault="007E1A6B">
      <w:r w:rsidRPr="007E1A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A6B" w:rsidRPr="007E1A6B" w:rsidRDefault="007E1A6B">
    <w:pPr>
      <w:pStyle w:val="Sidhuvud"/>
    </w:pPr>
    <w:r w:rsidRPr="007E1A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51996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A6B" w:rsidRDefault="007E1A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1A6B" w:rsidRDefault="007E1A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A6B" w:rsidRPr="007E1A6B" w:rsidRDefault="007E1A6B">
    <w:pPr>
      <w:pStyle w:val="Sidhuvud"/>
    </w:pPr>
    <w:r w:rsidRPr="007E1A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64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A6B" w:rsidRDefault="007E1A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1A6B" w:rsidRDefault="007E1A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A6B" w:rsidRPr="007E1A6B" w:rsidRDefault="007E1A6B">
    <w:pPr>
      <w:pStyle w:val="FSHNormal"/>
      <w:tabs>
        <w:tab w:val="right" w:pos="5840"/>
      </w:tabs>
    </w:pPr>
    <w:r w:rsidRPr="007E1A6B">
      <w:br/>
    </w:r>
    <w:r w:rsidRPr="007E1A6B">
      <w:fldChar w:fldCharType="begin" w:fldLock="1"/>
    </w:r>
    <w:r w:rsidRPr="007E1A6B">
      <w:instrText xml:space="preserve"> DOCPROPERTY</w:instrText>
    </w:r>
    <w:r w:rsidRPr="007E1A6B">
      <w:rPr>
        <w:sz w:val="18"/>
      </w:rPr>
      <w:instrText xml:space="preserve"> "YearUser" *\charformat </w:instrText>
    </w:r>
    <w:r w:rsidRPr="007E1A6B">
      <w:fldChar w:fldCharType="separate"/>
    </w:r>
    <w:r w:rsidRPr="007E1A6B">
      <w:t>2010/11</w:t>
    </w:r>
    <w:r w:rsidRPr="007E1A6B">
      <w:fldChar w:fldCharType="end"/>
    </w:r>
    <w:r w:rsidRPr="007E1A6B">
      <w:t xml:space="preserve"> </w:t>
    </w:r>
    <w:r w:rsidRPr="007E1A6B">
      <w:tab/>
      <w:t xml:space="preserve">mnr: </w:t>
    </w:r>
    <w:r w:rsidRPr="007E1A6B">
      <w:fldChar w:fldCharType="begin" w:fldLock="1"/>
    </w:r>
    <w:r w:rsidRPr="007E1A6B">
      <w:instrText xml:space="preserve"> DOCPROPERTY</w:instrText>
    </w:r>
    <w:r w:rsidRPr="007E1A6B">
      <w:rPr>
        <w:sz w:val="18"/>
      </w:rPr>
      <w:instrText xml:space="preserve"> "Motionsnummer" *\charformat </w:instrText>
    </w:r>
    <w:r w:rsidRPr="007E1A6B">
      <w:fldChar w:fldCharType="separate"/>
    </w:r>
    <w:r w:rsidRPr="007E1A6B">
      <w:t>Sk253</w:t>
    </w:r>
    <w:r w:rsidRPr="007E1A6B">
      <w:fldChar w:fldCharType="end"/>
    </w:r>
    <w:r w:rsidRPr="007E1A6B">
      <w:br/>
    </w:r>
    <w:r w:rsidRPr="007E1A6B">
      <w:fldChar w:fldCharType="begin" w:fldLock="1"/>
    </w:r>
    <w:r w:rsidRPr="007E1A6B">
      <w:instrText xml:space="preserve"> DOCPROPERTY</w:instrText>
    </w:r>
    <w:r w:rsidRPr="007E1A6B">
      <w:rPr>
        <w:sz w:val="18"/>
      </w:rPr>
      <w:instrText xml:space="preserve"> "Samling" *\charformat </w:instrText>
    </w:r>
    <w:r w:rsidRPr="007E1A6B">
      <w:fldChar w:fldCharType="end"/>
    </w:r>
    <w:r w:rsidRPr="007E1A6B">
      <w:tab/>
      <w:t xml:space="preserve">pnr: </w:t>
    </w:r>
    <w:r w:rsidRPr="007E1A6B">
      <w:fldChar w:fldCharType="begin" w:fldLock="1"/>
    </w:r>
    <w:r w:rsidRPr="007E1A6B">
      <w:instrText xml:space="preserve"> DOCPROPERTY</w:instrText>
    </w:r>
    <w:r w:rsidRPr="007E1A6B">
      <w:rPr>
        <w:sz w:val="18"/>
      </w:rPr>
      <w:instrText xml:space="preserve"> "Partinummer" *\charformat </w:instrText>
    </w:r>
    <w:r w:rsidRPr="007E1A6B">
      <w:fldChar w:fldCharType="separate"/>
    </w:r>
    <w:r w:rsidRPr="007E1A6B">
      <w:t>KD727</w:t>
    </w:r>
    <w:r w:rsidRPr="007E1A6B">
      <w:fldChar w:fldCharType="end"/>
    </w:r>
  </w:p>
  <w:p w:rsidR="007E1A6B" w:rsidRPr="007E1A6B" w:rsidRDefault="007E1A6B">
    <w:pPr>
      <w:pStyle w:val="FSHRub1"/>
    </w:pPr>
    <w:r w:rsidRPr="007E1A6B">
      <w:t>Motion till riksdagen</w:t>
    </w:r>
    <w:r w:rsidRPr="007E1A6B">
      <w:br/>
    </w:r>
    <w:r w:rsidRPr="007E1A6B">
      <w:fldChar w:fldCharType="begin" w:fldLock="1"/>
    </w:r>
    <w:r w:rsidRPr="007E1A6B">
      <w:instrText xml:space="preserve"> DOCPROPERTY "YearUser" *\charformat </w:instrText>
    </w:r>
    <w:r w:rsidRPr="007E1A6B">
      <w:fldChar w:fldCharType="separate"/>
    </w:r>
    <w:r w:rsidRPr="007E1A6B">
      <w:t>2010/11</w:t>
    </w:r>
    <w:r w:rsidRPr="007E1A6B">
      <w:fldChar w:fldCharType="end"/>
    </w:r>
    <w:r w:rsidRPr="007E1A6B">
      <w:t>:</w:t>
    </w:r>
    <w:r w:rsidRPr="007E1A6B">
      <w:fldChar w:fldCharType="begin" w:fldLock="1"/>
    </w:r>
    <w:r w:rsidRPr="007E1A6B">
      <w:instrText xml:space="preserve"> DOCPROPERTY "Motionsnummer" *\charformat </w:instrText>
    </w:r>
    <w:r w:rsidRPr="007E1A6B">
      <w:fldChar w:fldCharType="separate"/>
    </w:r>
    <w:r w:rsidRPr="007E1A6B">
      <w:t>Sk253</w:t>
    </w:r>
    <w:r w:rsidRPr="007E1A6B">
      <w:fldChar w:fldCharType="end"/>
    </w:r>
  </w:p>
  <w:p w:rsidR="007E1A6B" w:rsidRPr="007E1A6B" w:rsidRDefault="007E1A6B">
    <w:pPr>
      <w:pStyle w:val="FSHNormalS5"/>
    </w:pPr>
    <w:r w:rsidRPr="007E1A6B">
      <w:fldChar w:fldCharType="begin" w:fldLock="1"/>
    </w:r>
    <w:r w:rsidRPr="007E1A6B">
      <w:instrText xml:space="preserve"> DOCPROPERTY "MotionarText" *\charformat </w:instrText>
    </w:r>
    <w:r w:rsidRPr="007E1A6B">
      <w:fldChar w:fldCharType="separate"/>
    </w:r>
    <w:r w:rsidRPr="007E1A6B">
      <w:t>av Irene Oskarsson (KD)</w:t>
    </w:r>
    <w:r w:rsidRPr="007E1A6B">
      <w:fldChar w:fldCharType="end"/>
    </w:r>
    <w:r w:rsidRPr="007E1A6B">
      <w:br/>
    </w:r>
    <w:r w:rsidRPr="007E1A6B">
      <w:fldChar w:fldCharType="begin" w:fldLock="1"/>
    </w:r>
    <w:r w:rsidRPr="007E1A6B">
      <w:instrText xml:space="preserve"> DOCPROPERTY "SvarFrasKort" *\charformat </w:instrText>
    </w:r>
    <w:r w:rsidRPr="007E1A6B">
      <w:fldChar w:fldCharType="end"/>
    </w:r>
  </w:p>
  <w:p w:rsidR="007E1A6B" w:rsidRPr="007E1A6B" w:rsidRDefault="007E1A6B">
    <w:pPr>
      <w:pStyle w:val="FSHTitel"/>
    </w:pPr>
    <w:r w:rsidRPr="007E1A6B">
      <w:fldChar w:fldCharType="begin" w:fldLock="1"/>
    </w:r>
    <w:r w:rsidRPr="007E1A6B">
      <w:instrText xml:space="preserve"> DOCPROPERTY</w:instrText>
    </w:r>
    <w:r w:rsidRPr="007E1A6B">
      <w:rPr>
        <w:sz w:val="18"/>
      </w:rPr>
      <w:instrText xml:space="preserve"> "RubrikSvar" *\charformat </w:instrText>
    </w:r>
    <w:r w:rsidRPr="007E1A6B">
      <w:fldChar w:fldCharType="separate"/>
    </w:r>
    <w:r w:rsidRPr="007E1A6B">
      <w:t>HUS-avdragets utvecklande</w:t>
    </w:r>
    <w:r w:rsidRPr="007E1A6B">
      <w:fldChar w:fldCharType="end"/>
    </w:r>
  </w:p>
  <w:p w:rsidR="007E1A6B" w:rsidRPr="007E1A6B" w:rsidRDefault="007E1A6B">
    <w:pPr>
      <w:pStyle w:val="Normal00"/>
    </w:pPr>
  </w:p>
  <w:p w:rsidR="007E1A6B" w:rsidRPr="007E1A6B" w:rsidRDefault="007E1A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5630820">
    <w:abstractNumId w:val="3"/>
  </w:num>
  <w:num w:numId="2" w16cid:durableId="2059276734">
    <w:abstractNumId w:val="2"/>
  </w:num>
  <w:num w:numId="3" w16cid:durableId="1568153660">
    <w:abstractNumId w:val="1"/>
  </w:num>
  <w:num w:numId="4" w16cid:durableId="1723945509">
    <w:abstractNumId w:val="0"/>
  </w:num>
  <w:num w:numId="5" w16cid:durableId="687292678">
    <w:abstractNumId w:val="7"/>
  </w:num>
  <w:num w:numId="6" w16cid:durableId="1130048357">
    <w:abstractNumId w:val="6"/>
  </w:num>
  <w:num w:numId="7" w16cid:durableId="2039038851">
    <w:abstractNumId w:val="5"/>
  </w:num>
  <w:num w:numId="8" w16cid:durableId="1028140818">
    <w:abstractNumId w:val="4"/>
  </w:num>
  <w:num w:numId="9" w16cid:durableId="1957827431">
    <w:abstractNumId w:val="8"/>
  </w:num>
  <w:num w:numId="10" w16cid:durableId="358019">
    <w:abstractNumId w:val="9"/>
  </w:num>
  <w:num w:numId="11" w16cid:durableId="1114010716">
    <w:abstractNumId w:val="10"/>
  </w:num>
  <w:num w:numId="12" w16cid:durableId="937175599">
    <w:abstractNumId w:val="13"/>
  </w:num>
  <w:num w:numId="13" w16cid:durableId="351997375">
    <w:abstractNumId w:val="15"/>
  </w:num>
  <w:num w:numId="14" w16cid:durableId="333530112">
    <w:abstractNumId w:val="16"/>
  </w:num>
  <w:num w:numId="15" w16cid:durableId="2058119469">
    <w:abstractNumId w:val="11"/>
  </w:num>
  <w:num w:numId="16" w16cid:durableId="703404224">
    <w:abstractNumId w:val="18"/>
  </w:num>
  <w:num w:numId="17" w16cid:durableId="847330730">
    <w:abstractNumId w:val="17"/>
  </w:num>
  <w:num w:numId="18" w16cid:durableId="1973369182">
    <w:abstractNumId w:val="14"/>
  </w:num>
  <w:num w:numId="19" w16cid:durableId="2057267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1DE03FCD-F245-46FA-8DE0-6324A816A398}"/>
  </w:docVars>
  <w:rsids>
    <w:rsidRoot w:val="00002D28"/>
    <w:rsid w:val="00002D28"/>
    <w:rsid w:val="007E1A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7DF2029-FA36-479D-9E9C-176EB7D8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575292">
      <w:bodyDiv w:val="1"/>
      <w:marLeft w:val="0"/>
      <w:marRight w:val="0"/>
      <w:marTop w:val="0"/>
      <w:marBottom w:val="0"/>
      <w:divBdr>
        <w:top w:val="none" w:sz="0" w:space="0" w:color="auto"/>
        <w:left w:val="none" w:sz="0" w:space="0" w:color="auto"/>
        <w:bottom w:val="none" w:sz="0" w:space="0" w:color="auto"/>
        <w:right w:val="none" w:sz="0" w:space="0" w:color="auto"/>
      </w:divBdr>
      <w:divsChild>
        <w:div w:id="497309607">
          <w:marLeft w:val="-15"/>
          <w:marRight w:val="-15"/>
          <w:marTop w:val="0"/>
          <w:marBottom w:val="0"/>
          <w:divBdr>
            <w:top w:val="none" w:sz="0" w:space="0" w:color="auto"/>
            <w:left w:val="single" w:sz="6" w:space="0" w:color="DADADA"/>
            <w:bottom w:val="none" w:sz="0" w:space="0" w:color="auto"/>
            <w:right w:val="single" w:sz="6" w:space="0" w:color="DADADA"/>
          </w:divBdr>
          <w:divsChild>
            <w:div w:id="206258631">
              <w:marLeft w:val="0"/>
              <w:marRight w:val="0"/>
              <w:marTop w:val="0"/>
              <w:marBottom w:val="0"/>
              <w:divBdr>
                <w:top w:val="none" w:sz="0" w:space="0" w:color="auto"/>
                <w:left w:val="single" w:sz="48" w:space="0" w:color="FFFFFF"/>
                <w:bottom w:val="none" w:sz="0" w:space="0" w:color="auto"/>
                <w:right w:val="none" w:sz="0" w:space="0" w:color="auto"/>
              </w:divBdr>
              <w:divsChild>
                <w:div w:id="852570483">
                  <w:marLeft w:val="-15"/>
                  <w:marRight w:val="-15"/>
                  <w:marTop w:val="0"/>
                  <w:marBottom w:val="0"/>
                  <w:divBdr>
                    <w:top w:val="none" w:sz="0" w:space="0" w:color="auto"/>
                    <w:left w:val="single" w:sz="6" w:space="0" w:color="F9C661"/>
                    <w:bottom w:val="none" w:sz="0" w:space="0" w:color="auto"/>
                    <w:right w:val="single" w:sz="6" w:space="0" w:color="DADADA"/>
                  </w:divBdr>
                  <w:divsChild>
                    <w:div w:id="529731833">
                      <w:marLeft w:val="-30"/>
                      <w:marRight w:val="-45"/>
                      <w:marTop w:val="0"/>
                      <w:marBottom w:val="0"/>
                      <w:divBdr>
                        <w:top w:val="none" w:sz="0" w:space="0" w:color="auto"/>
                        <w:left w:val="none" w:sz="0" w:space="0" w:color="auto"/>
                        <w:bottom w:val="none" w:sz="0" w:space="0" w:color="auto"/>
                        <w:right w:val="none" w:sz="0" w:space="0" w:color="auto"/>
                      </w:divBdr>
                      <w:divsChild>
                        <w:div w:id="31583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1348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kd727</vt:lpstr>
    </vt:vector>
  </TitlesOfParts>
  <Company>Riksdagen</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kd727</dc:title>
  <dc:subject>kd727</dc:subject>
  <dc:creator>Riksdagen</dc:creator>
  <cp:keywords>Riksdagen</cp:keywords>
  <dc:description>Versal/gemen i partibeteckning. Gemen i tryck för 0910, versal för 1011 och nyare</dc:description>
  <cp:lastModifiedBy>Lars Brink</cp:lastModifiedBy>
  <cp:revision>2</cp:revision>
  <cp:lastPrinted>2011-01-20T14:44:00Z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HUS-avdragets utvecklande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HUS-avdragets utvecklande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20102011000001070100000007270069</vt:lpwstr>
  </property>
  <property fmtid="{D5CDD505-2E9C-101B-9397-08002B2CF9AE}" pid="47" name="datum">
    <vt:lpwstr>101025</vt:lpwstr>
  </property>
  <property fmtid="{D5CDD505-2E9C-101B-9397-08002B2CF9AE}" pid="48" name="avsändar-e-post">
    <vt:lpwstr>david.winerdal@riksdagen.se</vt:lpwstr>
  </property>
  <property fmtid="{D5CDD505-2E9C-101B-9397-08002B2CF9AE}" pid="49" name="id">
    <vt:lpwstr>20102011000001070100000007270069</vt:lpwstr>
  </property>
  <property fmtid="{D5CDD505-2E9C-101B-9397-08002B2CF9AE}" pid="50" name="nummer">
    <vt:lpwstr>253</vt:lpwstr>
  </property>
  <property fmtid="{D5CDD505-2E9C-101B-9397-08002B2CF9AE}" pid="51" name="utskottsbeteckning">
    <vt:lpwstr>Sk</vt:lpwstr>
  </property>
  <property fmtid="{D5CDD505-2E9C-101B-9397-08002B2CF9AE}" pid="52" name="GlobalUID">
    <vt:lpwstr>{1FBE0D9A-F23D-4704-A090-298DAA04C552}</vt:lpwstr>
  </property>
  <property fmtid="{D5CDD505-2E9C-101B-9397-08002B2CF9AE}" pid="53" name="Överföringar">
    <vt:i4>0</vt:i4>
  </property>
  <property fmtid="{D5CDD505-2E9C-101B-9397-08002B2CF9AE}" pid="54" name="Checksum">
    <vt:lpwstr>*1008244605806*</vt:lpwstr>
  </property>
  <property fmtid="{D5CDD505-2E9C-101B-9397-08002B2CF9AE}" pid="55" name="skuggnummer">
    <vt:lpwstr>592</vt:lpwstr>
  </property>
  <property fmtid="{D5CDD505-2E9C-101B-9397-08002B2CF9AE}" pid="56" name="urixVersion">
    <vt:lpwstr>4.3.2.0</vt:lpwstr>
  </property>
  <property fmtid="{D5CDD505-2E9C-101B-9397-08002B2CF9AE}" pid="57" name="urixOrigin">
    <vt:lpwstr>110120 15:44:17.532</vt:lpwstr>
  </property>
  <property fmtid="{D5CDD505-2E9C-101B-9397-08002B2CF9AE}" pid="58" name="urixGuid">
    <vt:lpwstr>{81FE3689-9EB0-45F3-BF6F-FC6226A84F1B}</vt:lpwstr>
  </property>
</Properties>
</file>