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88757" w14:textId="77777777" w:rsidR="00C57C00" w:rsidRPr="00631228" w:rsidRDefault="001D2E06" w:rsidP="00C8222F">
      <w:pPr>
        <w:pStyle w:val="Datum"/>
      </w:pPr>
      <w:bookmarkStart w:id="0" w:name="DocumentDate"/>
      <w:r w:rsidRPr="00631228">
        <w:t>Tisdagen den 24 maj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4A043C" w14:paraId="5DF8875C" w14:textId="77777777" w:rsidTr="00BE4728">
        <w:trPr>
          <w:cantSplit/>
        </w:trPr>
        <w:tc>
          <w:tcPr>
            <w:tcW w:w="454" w:type="dxa"/>
          </w:tcPr>
          <w:p w14:paraId="5DF88758" w14:textId="77777777" w:rsidR="00C57C00" w:rsidRPr="00631228" w:rsidRDefault="001D2E0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5DF88759" w14:textId="77777777" w:rsidR="00C57C00" w:rsidRPr="00631228" w:rsidRDefault="001D2E0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  <w:gridSpan w:val="2"/>
          </w:tcPr>
          <w:p w14:paraId="5DF8875A" w14:textId="77777777" w:rsidR="00C57C00" w:rsidRPr="00631228" w:rsidRDefault="001D2E0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5DF8875B" w14:textId="77777777" w:rsidR="00C57C00" w:rsidRPr="00631228" w:rsidRDefault="001D2E06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4A043C" w14:paraId="5DF88761" w14:textId="77777777" w:rsidTr="00BE4728">
        <w:trPr>
          <w:cantSplit/>
        </w:trPr>
        <w:tc>
          <w:tcPr>
            <w:tcW w:w="454" w:type="dxa"/>
          </w:tcPr>
          <w:p w14:paraId="5DF8875D" w14:textId="77777777" w:rsidR="00C57C00" w:rsidRPr="00631228" w:rsidRDefault="001D2E0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14:paraId="5DF8875E" w14:textId="77777777" w:rsidR="00C57C00" w:rsidRPr="00631228" w:rsidRDefault="001D2E0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5DF8875F" w14:textId="77777777" w:rsidR="00C57C00" w:rsidRPr="00631228" w:rsidRDefault="001D2E0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5DF88760" w14:textId="77777777" w:rsidR="00C57C00" w:rsidRPr="00631228" w:rsidRDefault="001D2E06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4A043C" w14:paraId="5DF88766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5DF88762" w14:textId="77777777" w:rsidR="00C57C00" w:rsidRPr="00631228" w:rsidRDefault="001D2E0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5DF88763" w14:textId="77777777" w:rsidR="00C57C00" w:rsidRPr="00631228" w:rsidRDefault="001D2E0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5DF88764" w14:textId="77777777" w:rsidR="00C57C00" w:rsidRPr="00631228" w:rsidRDefault="001D2E0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5DF88765" w14:textId="77777777" w:rsidR="00C57C00" w:rsidRPr="00631228" w:rsidRDefault="001D2E06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5DF88767" w14:textId="77777777" w:rsidR="00C57C00" w:rsidRDefault="001D2E06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1057"/>
        <w:gridCol w:w="808"/>
        <w:gridCol w:w="83"/>
        <w:gridCol w:w="810"/>
        <w:gridCol w:w="380"/>
        <w:gridCol w:w="470"/>
        <w:gridCol w:w="1262"/>
        <w:gridCol w:w="14"/>
      </w:tblGrid>
      <w:tr w:rsidR="004A043C" w14:paraId="5DF8876C" w14:textId="77777777" w:rsidTr="001D2E06">
        <w:tc>
          <w:tcPr>
            <w:tcW w:w="458" w:type="dxa"/>
            <w:vAlign w:val="bottom"/>
          </w:tcPr>
          <w:p w14:paraId="5DF88768" w14:textId="77777777" w:rsidR="00C57C00" w:rsidRPr="006F2BC3" w:rsidRDefault="001D2E06" w:rsidP="006F2BC3">
            <w:r w:rsidRPr="006F2BC3">
              <w:t>Nr</w:t>
            </w:r>
          </w:p>
        </w:tc>
        <w:tc>
          <w:tcPr>
            <w:tcW w:w="5737" w:type="dxa"/>
            <w:gridSpan w:val="4"/>
            <w:vAlign w:val="bottom"/>
          </w:tcPr>
          <w:p w14:paraId="5DF88769" w14:textId="77777777" w:rsidR="00C57C00" w:rsidRPr="006F2BC3" w:rsidRDefault="001D2E06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5DF8876A" w14:textId="77777777" w:rsidR="00C57C00" w:rsidRPr="006F2BC3" w:rsidRDefault="001D2E06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5DF8876B" w14:textId="77777777" w:rsidR="00C57C00" w:rsidRPr="006F2BC3" w:rsidRDefault="001D2E06" w:rsidP="006F2BC3">
            <w:r w:rsidRPr="006F2BC3">
              <w:t xml:space="preserve"> </w:t>
            </w:r>
          </w:p>
        </w:tc>
      </w:tr>
      <w:tr w:rsidR="004A043C" w14:paraId="5DF88771" w14:textId="77777777" w:rsidTr="001D2E06">
        <w:tc>
          <w:tcPr>
            <w:tcW w:w="458" w:type="dxa"/>
          </w:tcPr>
          <w:p w14:paraId="5DF8876D" w14:textId="77777777" w:rsidR="00C57C00" w:rsidRPr="006F2BC3" w:rsidRDefault="001D2E06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4"/>
            <w:vAlign w:val="bottom"/>
          </w:tcPr>
          <w:p w14:paraId="5DF8876E" w14:textId="77777777" w:rsidR="00C57C00" w:rsidRPr="006F2BC3" w:rsidRDefault="001D2E06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3"/>
            <w:vAlign w:val="bottom"/>
          </w:tcPr>
          <w:p w14:paraId="5DF8876F" w14:textId="77777777" w:rsidR="00C57C00" w:rsidRPr="006F2BC3" w:rsidRDefault="001D2E06" w:rsidP="006F2BC3"/>
        </w:tc>
        <w:tc>
          <w:tcPr>
            <w:tcW w:w="1746" w:type="dxa"/>
            <w:gridSpan w:val="3"/>
            <w:vAlign w:val="bottom"/>
          </w:tcPr>
          <w:p w14:paraId="5DF88770" w14:textId="77777777" w:rsidR="00C57C00" w:rsidRPr="006F2BC3" w:rsidRDefault="001D2E06" w:rsidP="006F2BC3"/>
        </w:tc>
      </w:tr>
      <w:tr w:rsidR="004A043C" w14:paraId="5DF88774" w14:textId="77777777" w:rsidTr="001D2E06">
        <w:tc>
          <w:tcPr>
            <w:tcW w:w="458" w:type="dxa"/>
            <w:vAlign w:val="bottom"/>
          </w:tcPr>
          <w:p w14:paraId="5DF88772" w14:textId="77777777" w:rsidR="00C57C00" w:rsidRPr="006F2BC3" w:rsidRDefault="001D2E06" w:rsidP="006F2BC3"/>
        </w:tc>
        <w:tc>
          <w:tcPr>
            <w:tcW w:w="8756" w:type="dxa"/>
            <w:gridSpan w:val="10"/>
            <w:vAlign w:val="bottom"/>
          </w:tcPr>
          <w:p w14:paraId="5DF88773" w14:textId="77777777" w:rsidR="00C57C00" w:rsidRPr="006F2BC3" w:rsidRDefault="001D2E06" w:rsidP="006F2BC3">
            <w:pPr>
              <w:pStyle w:val="Debattregler"/>
            </w:pPr>
            <w:r>
              <w:t xml:space="preserve">På begäran av Vänsterpartiets riksdagsgrupp anordnas en aktuell debatt om Vattenfalls </w:t>
            </w:r>
            <w:r>
              <w:t>brunkolsverksamhet och klimatet.</w:t>
            </w:r>
          </w:p>
        </w:tc>
      </w:tr>
      <w:tr w:rsidR="004A043C" w14:paraId="5DF88777" w14:textId="77777777" w:rsidTr="001D2E06">
        <w:tc>
          <w:tcPr>
            <w:tcW w:w="458" w:type="dxa"/>
            <w:vAlign w:val="bottom"/>
          </w:tcPr>
          <w:p w14:paraId="5DF88775" w14:textId="77777777" w:rsidR="00C57C00" w:rsidRPr="006F2BC3" w:rsidRDefault="001D2E06" w:rsidP="006F2BC3"/>
        </w:tc>
        <w:tc>
          <w:tcPr>
            <w:tcW w:w="8756" w:type="dxa"/>
            <w:gridSpan w:val="10"/>
            <w:vAlign w:val="bottom"/>
          </w:tcPr>
          <w:p w14:paraId="5DF88776" w14:textId="77777777" w:rsidR="00C57C00" w:rsidRPr="006F2BC3" w:rsidRDefault="001D2E06" w:rsidP="006F2BC3">
            <w:pPr>
              <w:pStyle w:val="UnderrubrikLgtPlacerad"/>
            </w:pPr>
            <w:r>
              <w:t>Debattregler</w:t>
            </w:r>
          </w:p>
        </w:tc>
      </w:tr>
      <w:tr w:rsidR="004A043C" w14:paraId="5DF8877A" w14:textId="77777777" w:rsidTr="001D2E06">
        <w:tc>
          <w:tcPr>
            <w:tcW w:w="458" w:type="dxa"/>
            <w:vAlign w:val="bottom"/>
          </w:tcPr>
          <w:p w14:paraId="5DF88778" w14:textId="77777777" w:rsidR="00C57C00" w:rsidRPr="006F2BC3" w:rsidRDefault="001D2E06" w:rsidP="006F2BC3"/>
        </w:tc>
        <w:tc>
          <w:tcPr>
            <w:tcW w:w="8756" w:type="dxa"/>
            <w:gridSpan w:val="10"/>
            <w:vAlign w:val="bottom"/>
          </w:tcPr>
          <w:p w14:paraId="5DF88779" w14:textId="77777777" w:rsidR="00C57C00" w:rsidRPr="006F2BC3" w:rsidRDefault="001D2E06" w:rsidP="006F2BC3">
            <w:pPr>
              <w:pStyle w:val="Debattregler"/>
            </w:pPr>
            <w:r>
              <w:t>En företrädare för varje parti har rätt att delta i debatten.</w:t>
            </w:r>
            <w:r>
              <w:br/>
              <w:t>Företrädaren för Vänsterpartiet inleder.</w:t>
            </w:r>
            <w:r>
              <w:br/>
              <w:t>Socialdemokraterna företräds av närings- och innovationsminister Mikael Damberg (S).</w:t>
            </w:r>
            <w:r>
              <w:br/>
              <w:t xml:space="preserve">Det förekommer </w:t>
            </w:r>
            <w:r>
              <w:t>inga repliker.</w:t>
            </w:r>
          </w:p>
        </w:tc>
      </w:tr>
      <w:tr w:rsidR="004A043C" w14:paraId="5DF8877D" w14:textId="77777777" w:rsidTr="001D2E06">
        <w:tc>
          <w:tcPr>
            <w:tcW w:w="458" w:type="dxa"/>
            <w:vAlign w:val="bottom"/>
          </w:tcPr>
          <w:p w14:paraId="5DF8877B" w14:textId="77777777" w:rsidR="00C57C00" w:rsidRPr="006F2BC3" w:rsidRDefault="001D2E06" w:rsidP="006F2BC3">
            <w:pPr>
              <w:pStyle w:val="Debattregler"/>
            </w:pPr>
          </w:p>
        </w:tc>
        <w:tc>
          <w:tcPr>
            <w:tcW w:w="8756" w:type="dxa"/>
            <w:gridSpan w:val="10"/>
            <w:vAlign w:val="bottom"/>
          </w:tcPr>
          <w:p w14:paraId="5DF8877C" w14:textId="77777777" w:rsidR="00C57C00" w:rsidRPr="006F2BC3" w:rsidRDefault="001D2E06" w:rsidP="006F2BC3">
            <w:pPr>
              <w:pStyle w:val="Spaltrubrikverst"/>
            </w:pPr>
            <w:r w:rsidRPr="006F2BC3">
              <w:t>Antal inlägg och tider i minuter</w:t>
            </w:r>
          </w:p>
        </w:tc>
      </w:tr>
      <w:tr w:rsidR="004A043C" w14:paraId="5DF88786" w14:textId="77777777" w:rsidTr="001D2E06">
        <w:trPr>
          <w:gridAfter w:val="1"/>
          <w:wAfter w:w="14" w:type="dxa"/>
          <w:trHeight w:hRule="exact" w:val="600"/>
        </w:trPr>
        <w:tc>
          <w:tcPr>
            <w:tcW w:w="458" w:type="dxa"/>
            <w:vAlign w:val="bottom"/>
          </w:tcPr>
          <w:p w14:paraId="5DF8877E" w14:textId="77777777" w:rsidR="00C57C00" w:rsidRPr="006F2BC3" w:rsidRDefault="001D2E06" w:rsidP="006F2BC3">
            <w:pPr>
              <w:pStyle w:val="Spaltrubrikverst"/>
            </w:pPr>
          </w:p>
        </w:tc>
        <w:tc>
          <w:tcPr>
            <w:tcW w:w="458" w:type="dxa"/>
            <w:vAlign w:val="bottom"/>
          </w:tcPr>
          <w:p w14:paraId="5DF8877F" w14:textId="77777777" w:rsidR="00C57C00" w:rsidRPr="006F2BC3" w:rsidRDefault="001D2E06" w:rsidP="006F2BC3">
            <w:pPr>
              <w:pStyle w:val="Spaltrubrikverst"/>
            </w:pPr>
          </w:p>
        </w:tc>
        <w:tc>
          <w:tcPr>
            <w:tcW w:w="3414" w:type="dxa"/>
            <w:vAlign w:val="bottom"/>
          </w:tcPr>
          <w:p w14:paraId="5DF88780" w14:textId="77777777" w:rsidR="00C57C00" w:rsidRPr="006F2BC3" w:rsidRDefault="001D2E06" w:rsidP="006F2BC3">
            <w:pPr>
              <w:pStyle w:val="Spaltrubrikverst"/>
            </w:pPr>
          </w:p>
        </w:tc>
        <w:tc>
          <w:tcPr>
            <w:tcW w:w="1057" w:type="dxa"/>
          </w:tcPr>
          <w:p w14:paraId="5DF88781" w14:textId="4CEE4905" w:rsidR="00C57C00" w:rsidRPr="006F2BC3" w:rsidRDefault="001D2E06" w:rsidP="006F2BC3">
            <w:pPr>
              <w:pStyle w:val="SpaltrubrikInlgg"/>
            </w:pPr>
            <w:r w:rsidRPr="006F2BC3">
              <w:t>Inl</w:t>
            </w:r>
            <w:r>
              <w:t>edning</w:t>
            </w:r>
          </w:p>
        </w:tc>
        <w:tc>
          <w:tcPr>
            <w:tcW w:w="891" w:type="dxa"/>
            <w:gridSpan w:val="2"/>
          </w:tcPr>
          <w:p w14:paraId="5DF88782" w14:textId="77777777" w:rsidR="00C57C00" w:rsidRPr="006F2BC3" w:rsidRDefault="001D2E06" w:rsidP="006F2BC3">
            <w:pPr>
              <w:pStyle w:val="SpaltrubrikInlgg"/>
            </w:pPr>
            <w:r>
              <w:t>Omg. 1</w:t>
            </w:r>
          </w:p>
        </w:tc>
        <w:tc>
          <w:tcPr>
            <w:tcW w:w="810" w:type="dxa"/>
          </w:tcPr>
          <w:p w14:paraId="5DF88783" w14:textId="77777777" w:rsidR="00C57C00" w:rsidRPr="006F2BC3" w:rsidRDefault="001D2E06" w:rsidP="006F2BC3">
            <w:pPr>
              <w:pStyle w:val="SpaltrubrikInlgg"/>
            </w:pPr>
            <w:r>
              <w:t>Omg. 2</w:t>
            </w:r>
          </w:p>
        </w:tc>
        <w:tc>
          <w:tcPr>
            <w:tcW w:w="850" w:type="dxa"/>
            <w:gridSpan w:val="2"/>
          </w:tcPr>
          <w:p w14:paraId="5DF88784" w14:textId="77777777" w:rsidR="00C57C00" w:rsidRPr="006F2BC3" w:rsidRDefault="001D2E06" w:rsidP="006F2BC3">
            <w:pPr>
              <w:pStyle w:val="SpaltrubrikInlgg"/>
            </w:pPr>
            <w:r>
              <w:t>Omg. 3</w:t>
            </w:r>
          </w:p>
        </w:tc>
        <w:tc>
          <w:tcPr>
            <w:tcW w:w="1262" w:type="dxa"/>
          </w:tcPr>
          <w:p w14:paraId="5DF88785" w14:textId="20846AF2" w:rsidR="00C57C00" w:rsidRPr="006F2BC3" w:rsidRDefault="001D2E06" w:rsidP="006F2BC3">
            <w:pPr>
              <w:pStyle w:val="SpaltrubrikInlgg"/>
            </w:pPr>
            <w:r>
              <w:t>Avslutning</w:t>
            </w:r>
            <w:bookmarkStart w:id="2" w:name="_GoBack"/>
            <w:bookmarkEnd w:id="2"/>
          </w:p>
        </w:tc>
      </w:tr>
      <w:tr w:rsidR="004A043C" w14:paraId="5DF8878F" w14:textId="77777777" w:rsidTr="001D2E06">
        <w:trPr>
          <w:gridAfter w:val="1"/>
          <w:wAfter w:w="14" w:type="dxa"/>
          <w:trHeight w:hRule="exact" w:val="539"/>
        </w:trPr>
        <w:tc>
          <w:tcPr>
            <w:tcW w:w="458" w:type="dxa"/>
            <w:vAlign w:val="bottom"/>
          </w:tcPr>
          <w:p w14:paraId="5DF88787" w14:textId="77777777" w:rsidR="00C57C00" w:rsidRPr="006F2BC3" w:rsidRDefault="001D2E06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DF88788" w14:textId="77777777" w:rsidR="00C57C00" w:rsidRPr="006F2BC3" w:rsidRDefault="001D2E0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3414" w:type="dxa"/>
            <w:vAlign w:val="bottom"/>
          </w:tcPr>
          <w:p w14:paraId="5DF88789" w14:textId="77777777" w:rsidR="00C57C00" w:rsidRPr="006F2BC3" w:rsidRDefault="001D2E06" w:rsidP="006F2BC3">
            <w:r w:rsidRPr="006F2BC3">
              <w:t>Närings- och innovationsminister Mikael Damberg (S)</w:t>
            </w:r>
          </w:p>
        </w:tc>
        <w:tc>
          <w:tcPr>
            <w:tcW w:w="1057" w:type="dxa"/>
            <w:vAlign w:val="bottom"/>
          </w:tcPr>
          <w:p w14:paraId="5DF8878A" w14:textId="77777777" w:rsidR="00C57C00" w:rsidRPr="006F2BC3" w:rsidRDefault="001D2E06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891" w:type="dxa"/>
            <w:gridSpan w:val="2"/>
            <w:vAlign w:val="bottom"/>
          </w:tcPr>
          <w:p w14:paraId="5DF8878B" w14:textId="77777777" w:rsidR="00C57C00" w:rsidRPr="006F2BC3" w:rsidRDefault="001D2E06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810" w:type="dxa"/>
            <w:vAlign w:val="bottom"/>
          </w:tcPr>
          <w:p w14:paraId="5DF8878C" w14:textId="77777777" w:rsidR="00C57C00" w:rsidRPr="006F2BC3" w:rsidRDefault="001D2E06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850" w:type="dxa"/>
            <w:gridSpan w:val="2"/>
            <w:vAlign w:val="bottom"/>
          </w:tcPr>
          <w:p w14:paraId="5DF8878D" w14:textId="77777777" w:rsidR="00C57C00" w:rsidRPr="006F2BC3" w:rsidRDefault="001D2E06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1262" w:type="dxa"/>
            <w:vAlign w:val="bottom"/>
          </w:tcPr>
          <w:p w14:paraId="5DF8878E" w14:textId="77777777" w:rsidR="00C57C00" w:rsidRPr="006F2BC3" w:rsidRDefault="001D2E06" w:rsidP="006F2BC3">
            <w:pPr>
              <w:pStyle w:val="TalartidCentrerad"/>
            </w:pPr>
            <w:r w:rsidRPr="006F2BC3">
              <w:t>2</w:t>
            </w:r>
          </w:p>
        </w:tc>
      </w:tr>
      <w:tr w:rsidR="004A043C" w14:paraId="5DF88798" w14:textId="77777777" w:rsidTr="001D2E06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DF88790" w14:textId="77777777" w:rsidR="00C57C00" w:rsidRPr="006F2BC3" w:rsidRDefault="001D2E06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DF88791" w14:textId="77777777" w:rsidR="00C57C00" w:rsidRPr="006F2BC3" w:rsidRDefault="001D2E0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3414" w:type="dxa"/>
            <w:vAlign w:val="bottom"/>
          </w:tcPr>
          <w:p w14:paraId="5DF88792" w14:textId="77777777" w:rsidR="00C57C00" w:rsidRPr="006F2BC3" w:rsidRDefault="001D2E06" w:rsidP="006F2BC3">
            <w:r w:rsidRPr="006F2BC3">
              <w:t>Lars Hjälmered (M)</w:t>
            </w:r>
          </w:p>
        </w:tc>
        <w:tc>
          <w:tcPr>
            <w:tcW w:w="1057" w:type="dxa"/>
            <w:vAlign w:val="bottom"/>
          </w:tcPr>
          <w:p w14:paraId="5DF88793" w14:textId="77777777" w:rsidR="00C57C00" w:rsidRPr="006F2BC3" w:rsidRDefault="001D2E06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891" w:type="dxa"/>
            <w:gridSpan w:val="2"/>
            <w:vAlign w:val="bottom"/>
          </w:tcPr>
          <w:p w14:paraId="5DF88794" w14:textId="77777777" w:rsidR="00C57C00" w:rsidRPr="006F2BC3" w:rsidRDefault="001D2E06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810" w:type="dxa"/>
            <w:vAlign w:val="bottom"/>
          </w:tcPr>
          <w:p w14:paraId="5DF88795" w14:textId="77777777" w:rsidR="00C57C00" w:rsidRPr="006F2BC3" w:rsidRDefault="001D2E06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850" w:type="dxa"/>
            <w:gridSpan w:val="2"/>
            <w:vAlign w:val="bottom"/>
          </w:tcPr>
          <w:p w14:paraId="5DF88796" w14:textId="77777777" w:rsidR="00C57C00" w:rsidRPr="006F2BC3" w:rsidRDefault="001D2E06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1262" w:type="dxa"/>
            <w:vAlign w:val="bottom"/>
          </w:tcPr>
          <w:p w14:paraId="5DF88797" w14:textId="77777777" w:rsidR="00C57C00" w:rsidRPr="006F2BC3" w:rsidRDefault="001D2E06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4A043C" w14:paraId="5DF887A1" w14:textId="77777777" w:rsidTr="001D2E06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DF88799" w14:textId="77777777" w:rsidR="00C57C00" w:rsidRPr="006F2BC3" w:rsidRDefault="001D2E06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DF8879A" w14:textId="77777777" w:rsidR="00C57C00" w:rsidRPr="006F2BC3" w:rsidRDefault="001D2E0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3414" w:type="dxa"/>
            <w:vAlign w:val="bottom"/>
          </w:tcPr>
          <w:p w14:paraId="5DF8879B" w14:textId="77777777" w:rsidR="00C57C00" w:rsidRPr="006F2BC3" w:rsidRDefault="001D2E06" w:rsidP="006F2BC3">
            <w:r w:rsidRPr="006F2BC3">
              <w:t>Mattias Bäckström Johansson (SD)</w:t>
            </w:r>
          </w:p>
        </w:tc>
        <w:tc>
          <w:tcPr>
            <w:tcW w:w="1057" w:type="dxa"/>
            <w:vAlign w:val="bottom"/>
          </w:tcPr>
          <w:p w14:paraId="5DF8879C" w14:textId="77777777" w:rsidR="00C57C00" w:rsidRPr="006F2BC3" w:rsidRDefault="001D2E06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891" w:type="dxa"/>
            <w:gridSpan w:val="2"/>
            <w:vAlign w:val="bottom"/>
          </w:tcPr>
          <w:p w14:paraId="5DF8879D" w14:textId="77777777" w:rsidR="00C57C00" w:rsidRPr="006F2BC3" w:rsidRDefault="001D2E06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810" w:type="dxa"/>
            <w:vAlign w:val="bottom"/>
          </w:tcPr>
          <w:p w14:paraId="5DF8879E" w14:textId="77777777" w:rsidR="00C57C00" w:rsidRPr="006F2BC3" w:rsidRDefault="001D2E06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850" w:type="dxa"/>
            <w:gridSpan w:val="2"/>
            <w:vAlign w:val="bottom"/>
          </w:tcPr>
          <w:p w14:paraId="5DF8879F" w14:textId="77777777" w:rsidR="00C57C00" w:rsidRPr="006F2BC3" w:rsidRDefault="001D2E06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1262" w:type="dxa"/>
            <w:vAlign w:val="bottom"/>
          </w:tcPr>
          <w:p w14:paraId="5DF887A0" w14:textId="77777777" w:rsidR="00C57C00" w:rsidRPr="006F2BC3" w:rsidRDefault="001D2E06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4A043C" w14:paraId="5DF887AA" w14:textId="77777777" w:rsidTr="001D2E06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DF887A2" w14:textId="77777777" w:rsidR="00C57C00" w:rsidRPr="006F2BC3" w:rsidRDefault="001D2E06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DF887A3" w14:textId="77777777" w:rsidR="00C57C00" w:rsidRPr="006F2BC3" w:rsidRDefault="001D2E0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3414" w:type="dxa"/>
            <w:vAlign w:val="bottom"/>
          </w:tcPr>
          <w:p w14:paraId="5DF887A4" w14:textId="77777777" w:rsidR="00C57C00" w:rsidRPr="006F2BC3" w:rsidRDefault="001D2E06" w:rsidP="006F2BC3">
            <w:r w:rsidRPr="006F2BC3">
              <w:t>Lise Nordin (MP)</w:t>
            </w:r>
          </w:p>
        </w:tc>
        <w:tc>
          <w:tcPr>
            <w:tcW w:w="1057" w:type="dxa"/>
            <w:vAlign w:val="bottom"/>
          </w:tcPr>
          <w:p w14:paraId="5DF887A5" w14:textId="77777777" w:rsidR="00C57C00" w:rsidRPr="006F2BC3" w:rsidRDefault="001D2E06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891" w:type="dxa"/>
            <w:gridSpan w:val="2"/>
            <w:vAlign w:val="bottom"/>
          </w:tcPr>
          <w:p w14:paraId="5DF887A6" w14:textId="77777777" w:rsidR="00C57C00" w:rsidRPr="006F2BC3" w:rsidRDefault="001D2E06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810" w:type="dxa"/>
            <w:vAlign w:val="bottom"/>
          </w:tcPr>
          <w:p w14:paraId="5DF887A7" w14:textId="77777777" w:rsidR="00C57C00" w:rsidRPr="006F2BC3" w:rsidRDefault="001D2E06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850" w:type="dxa"/>
            <w:gridSpan w:val="2"/>
            <w:vAlign w:val="bottom"/>
          </w:tcPr>
          <w:p w14:paraId="5DF887A8" w14:textId="77777777" w:rsidR="00C57C00" w:rsidRPr="006F2BC3" w:rsidRDefault="001D2E06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1262" w:type="dxa"/>
            <w:vAlign w:val="bottom"/>
          </w:tcPr>
          <w:p w14:paraId="5DF887A9" w14:textId="77777777" w:rsidR="00C57C00" w:rsidRPr="006F2BC3" w:rsidRDefault="001D2E06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4A043C" w14:paraId="5DF887B3" w14:textId="77777777" w:rsidTr="001D2E06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DF887AB" w14:textId="77777777" w:rsidR="00C57C00" w:rsidRPr="006F2BC3" w:rsidRDefault="001D2E06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DF887AC" w14:textId="77777777" w:rsidR="00C57C00" w:rsidRPr="006F2BC3" w:rsidRDefault="001D2E0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3414" w:type="dxa"/>
            <w:vAlign w:val="bottom"/>
          </w:tcPr>
          <w:p w14:paraId="5DF887AD" w14:textId="77777777" w:rsidR="00C57C00" w:rsidRPr="006F2BC3" w:rsidRDefault="001D2E06" w:rsidP="006F2BC3">
            <w:r w:rsidRPr="006F2BC3">
              <w:t>Helena Lindahl (C)</w:t>
            </w:r>
          </w:p>
        </w:tc>
        <w:tc>
          <w:tcPr>
            <w:tcW w:w="1057" w:type="dxa"/>
            <w:vAlign w:val="bottom"/>
          </w:tcPr>
          <w:p w14:paraId="5DF887AE" w14:textId="77777777" w:rsidR="00C57C00" w:rsidRPr="006F2BC3" w:rsidRDefault="001D2E06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891" w:type="dxa"/>
            <w:gridSpan w:val="2"/>
            <w:vAlign w:val="bottom"/>
          </w:tcPr>
          <w:p w14:paraId="5DF887AF" w14:textId="77777777" w:rsidR="00C57C00" w:rsidRPr="006F2BC3" w:rsidRDefault="001D2E06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810" w:type="dxa"/>
            <w:vAlign w:val="bottom"/>
          </w:tcPr>
          <w:p w14:paraId="5DF887B0" w14:textId="77777777" w:rsidR="00C57C00" w:rsidRPr="006F2BC3" w:rsidRDefault="001D2E06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850" w:type="dxa"/>
            <w:gridSpan w:val="2"/>
            <w:vAlign w:val="bottom"/>
          </w:tcPr>
          <w:p w14:paraId="5DF887B1" w14:textId="77777777" w:rsidR="00C57C00" w:rsidRPr="006F2BC3" w:rsidRDefault="001D2E06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1262" w:type="dxa"/>
            <w:vAlign w:val="bottom"/>
          </w:tcPr>
          <w:p w14:paraId="5DF887B2" w14:textId="77777777" w:rsidR="00C57C00" w:rsidRPr="006F2BC3" w:rsidRDefault="001D2E06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4A043C" w14:paraId="5DF887BC" w14:textId="77777777" w:rsidTr="001D2E06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DF887B4" w14:textId="77777777" w:rsidR="00C57C00" w:rsidRPr="006F2BC3" w:rsidRDefault="001D2E06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DF887B5" w14:textId="77777777" w:rsidR="00C57C00" w:rsidRPr="006F2BC3" w:rsidRDefault="001D2E0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3414" w:type="dxa"/>
            <w:vAlign w:val="bottom"/>
          </w:tcPr>
          <w:p w14:paraId="5DF887B6" w14:textId="77777777" w:rsidR="00C57C00" w:rsidRPr="006F2BC3" w:rsidRDefault="001D2E06" w:rsidP="006F2BC3">
            <w:r w:rsidRPr="006F2BC3">
              <w:t>Jonas Sjöstedt (V)</w:t>
            </w:r>
          </w:p>
        </w:tc>
        <w:tc>
          <w:tcPr>
            <w:tcW w:w="1057" w:type="dxa"/>
            <w:vAlign w:val="bottom"/>
          </w:tcPr>
          <w:p w14:paraId="5DF887B7" w14:textId="77777777" w:rsidR="00C57C00" w:rsidRPr="006F2BC3" w:rsidRDefault="001D2E06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891" w:type="dxa"/>
            <w:gridSpan w:val="2"/>
            <w:vAlign w:val="bottom"/>
          </w:tcPr>
          <w:p w14:paraId="5DF887B8" w14:textId="77777777" w:rsidR="00C57C00" w:rsidRPr="006F2BC3" w:rsidRDefault="001D2E06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810" w:type="dxa"/>
            <w:vAlign w:val="bottom"/>
          </w:tcPr>
          <w:p w14:paraId="5DF887B9" w14:textId="77777777" w:rsidR="00C57C00" w:rsidRPr="006F2BC3" w:rsidRDefault="001D2E06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850" w:type="dxa"/>
            <w:gridSpan w:val="2"/>
            <w:vAlign w:val="bottom"/>
          </w:tcPr>
          <w:p w14:paraId="5DF887BA" w14:textId="77777777" w:rsidR="00C57C00" w:rsidRPr="006F2BC3" w:rsidRDefault="001D2E06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1262" w:type="dxa"/>
            <w:vAlign w:val="bottom"/>
          </w:tcPr>
          <w:p w14:paraId="5DF887BB" w14:textId="77777777" w:rsidR="00C57C00" w:rsidRPr="006F2BC3" w:rsidRDefault="001D2E06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4A043C" w14:paraId="5DF887C5" w14:textId="77777777" w:rsidTr="001D2E06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DF887BD" w14:textId="77777777" w:rsidR="00C57C00" w:rsidRPr="006F2BC3" w:rsidRDefault="001D2E06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DF887BE" w14:textId="77777777" w:rsidR="00C57C00" w:rsidRPr="006F2BC3" w:rsidRDefault="001D2E0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3414" w:type="dxa"/>
            <w:vAlign w:val="bottom"/>
          </w:tcPr>
          <w:p w14:paraId="5DF887BF" w14:textId="77777777" w:rsidR="00C57C00" w:rsidRPr="006F2BC3" w:rsidRDefault="001D2E06" w:rsidP="006F2BC3">
            <w:r w:rsidRPr="006F2BC3">
              <w:t>Maria Weimer (L)</w:t>
            </w:r>
          </w:p>
        </w:tc>
        <w:tc>
          <w:tcPr>
            <w:tcW w:w="1057" w:type="dxa"/>
            <w:vAlign w:val="bottom"/>
          </w:tcPr>
          <w:p w14:paraId="5DF887C0" w14:textId="77777777" w:rsidR="00C57C00" w:rsidRPr="006F2BC3" w:rsidRDefault="001D2E06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891" w:type="dxa"/>
            <w:gridSpan w:val="2"/>
            <w:vAlign w:val="bottom"/>
          </w:tcPr>
          <w:p w14:paraId="5DF887C1" w14:textId="77777777" w:rsidR="00C57C00" w:rsidRPr="006F2BC3" w:rsidRDefault="001D2E06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810" w:type="dxa"/>
            <w:vAlign w:val="bottom"/>
          </w:tcPr>
          <w:p w14:paraId="5DF887C2" w14:textId="77777777" w:rsidR="00C57C00" w:rsidRPr="006F2BC3" w:rsidRDefault="001D2E06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850" w:type="dxa"/>
            <w:gridSpan w:val="2"/>
            <w:vAlign w:val="bottom"/>
          </w:tcPr>
          <w:p w14:paraId="5DF887C3" w14:textId="77777777" w:rsidR="00C57C00" w:rsidRPr="006F2BC3" w:rsidRDefault="001D2E06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1262" w:type="dxa"/>
            <w:vAlign w:val="bottom"/>
          </w:tcPr>
          <w:p w14:paraId="5DF887C4" w14:textId="77777777" w:rsidR="00C57C00" w:rsidRPr="006F2BC3" w:rsidRDefault="001D2E06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4A043C" w14:paraId="5DF887CE" w14:textId="77777777" w:rsidTr="001D2E06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DF887C6" w14:textId="77777777" w:rsidR="00C57C00" w:rsidRPr="006F2BC3" w:rsidRDefault="001D2E06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DF887C7" w14:textId="77777777" w:rsidR="00C57C00" w:rsidRPr="006F2BC3" w:rsidRDefault="001D2E0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3414" w:type="dxa"/>
            <w:vAlign w:val="bottom"/>
          </w:tcPr>
          <w:p w14:paraId="5DF887C8" w14:textId="77777777" w:rsidR="00C57C00" w:rsidRPr="006F2BC3" w:rsidRDefault="001D2E06" w:rsidP="006F2BC3">
            <w:r w:rsidRPr="006F2BC3">
              <w:t>Penilla Gunther (KD)</w:t>
            </w:r>
          </w:p>
        </w:tc>
        <w:tc>
          <w:tcPr>
            <w:tcW w:w="1057" w:type="dxa"/>
            <w:vAlign w:val="bottom"/>
          </w:tcPr>
          <w:p w14:paraId="5DF887C9" w14:textId="77777777" w:rsidR="00C57C00" w:rsidRPr="006F2BC3" w:rsidRDefault="001D2E06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891" w:type="dxa"/>
            <w:gridSpan w:val="2"/>
            <w:vAlign w:val="bottom"/>
          </w:tcPr>
          <w:p w14:paraId="5DF887CA" w14:textId="77777777" w:rsidR="00C57C00" w:rsidRPr="006F2BC3" w:rsidRDefault="001D2E06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810" w:type="dxa"/>
            <w:vAlign w:val="bottom"/>
          </w:tcPr>
          <w:p w14:paraId="5DF887CB" w14:textId="77777777" w:rsidR="00C57C00" w:rsidRPr="006F2BC3" w:rsidRDefault="001D2E06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850" w:type="dxa"/>
            <w:gridSpan w:val="2"/>
            <w:vAlign w:val="bottom"/>
          </w:tcPr>
          <w:p w14:paraId="5DF887CC" w14:textId="77777777" w:rsidR="00C57C00" w:rsidRPr="006F2BC3" w:rsidRDefault="001D2E06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1262" w:type="dxa"/>
            <w:vAlign w:val="bottom"/>
          </w:tcPr>
          <w:p w14:paraId="5DF887CD" w14:textId="77777777" w:rsidR="00C57C00" w:rsidRPr="006F2BC3" w:rsidRDefault="001D2E06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4A043C" w14:paraId="5DF887D1" w14:textId="77777777" w:rsidTr="001D2E06">
        <w:tc>
          <w:tcPr>
            <w:tcW w:w="458" w:type="dxa"/>
            <w:vAlign w:val="bottom"/>
          </w:tcPr>
          <w:p w14:paraId="5DF887CF" w14:textId="77777777" w:rsidR="00C57C00" w:rsidRPr="006F2BC3" w:rsidRDefault="001D2E06" w:rsidP="006F2BC3"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5DF887D0" w14:textId="06779035" w:rsidR="00C57C00" w:rsidRPr="006F2BC3" w:rsidRDefault="001D2E06" w:rsidP="001D2E06">
            <w:pPr>
              <w:pStyle w:val="TalartidTotalText"/>
            </w:pPr>
            <w:r w:rsidRPr="006F2BC3">
              <w:t>Beräknad talartid är c</w:t>
            </w:r>
            <w:r>
              <w:t>irk</w:t>
            </w:r>
            <w:r w:rsidRPr="006F2BC3">
              <w:t>a 1 tim</w:t>
            </w:r>
            <w:r>
              <w:t>me och</w:t>
            </w:r>
            <w:r w:rsidRPr="006F2BC3">
              <w:t xml:space="preserve"> 40 min</w:t>
            </w:r>
            <w:r>
              <w:t>uter</w:t>
            </w:r>
          </w:p>
        </w:tc>
      </w:tr>
      <w:tr w:rsidR="004A043C" w14:paraId="5DF887D4" w14:textId="77777777" w:rsidTr="001D2E06">
        <w:tc>
          <w:tcPr>
            <w:tcW w:w="458" w:type="dxa"/>
            <w:vAlign w:val="bottom"/>
          </w:tcPr>
          <w:p w14:paraId="5DF887D2" w14:textId="77777777" w:rsidR="00C57C00" w:rsidRPr="006F2BC3" w:rsidRDefault="001D2E06" w:rsidP="006F2BC3"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5DF887D3" w14:textId="77777777" w:rsidR="00C57C00" w:rsidRPr="006F2BC3" w:rsidRDefault="001D2E06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DF887D5" w14:textId="77777777" w:rsidR="00C57C00" w:rsidRPr="006F2BC3" w:rsidRDefault="001D2E06" w:rsidP="006F2BC3">
      <w:pPr>
        <w:pStyle w:val="renderubrik"/>
      </w:pPr>
      <w:bookmarkStart w:id="3" w:name="StartTalarLista"/>
      <w:bookmarkEnd w:id="3"/>
    </w:p>
    <w:p w14:paraId="5DF887D6" w14:textId="77777777" w:rsidR="00786E32" w:rsidRPr="00631228" w:rsidRDefault="001D2E06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887E2" w14:textId="77777777" w:rsidR="00000000" w:rsidRDefault="001D2E06">
      <w:pPr>
        <w:spacing w:after="0" w:line="240" w:lineRule="auto"/>
      </w:pPr>
      <w:r>
        <w:separator/>
      </w:r>
    </w:p>
  </w:endnote>
  <w:endnote w:type="continuationSeparator" w:id="0">
    <w:p w14:paraId="5DF887E4" w14:textId="77777777" w:rsidR="00000000" w:rsidRDefault="001D2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887DA" w14:textId="77777777" w:rsidR="00BE4728" w:rsidRDefault="001D2E0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887DD" w14:textId="77777777" w:rsidR="00BE4728" w:rsidRDefault="001D2E0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887DE" w14:textId="77777777" w:rsidR="00000000" w:rsidRDefault="001D2E06">
      <w:pPr>
        <w:spacing w:after="0" w:line="240" w:lineRule="auto"/>
      </w:pPr>
      <w:r>
        <w:separator/>
      </w:r>
    </w:p>
  </w:footnote>
  <w:footnote w:type="continuationSeparator" w:id="0">
    <w:p w14:paraId="5DF887E0" w14:textId="77777777" w:rsidR="00000000" w:rsidRDefault="001D2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887D7" w14:textId="77777777" w:rsidR="00BE4728" w:rsidRDefault="001D2E0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24 maj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DF887D8" w14:textId="77777777" w:rsidR="00BE4728" w:rsidRDefault="001D2E0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DF887D9" w14:textId="77777777" w:rsidR="00BE4728" w:rsidRDefault="001D2E0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887DB" w14:textId="77777777" w:rsidR="00BE4728" w:rsidRDefault="001D2E0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DF887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DF887DC" w14:textId="77777777" w:rsidR="00BE4728" w:rsidRDefault="001D2E06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</w:instrText>
    </w:r>
    <w:r>
      <w:instrText xml:space="preserve">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EF615A2">
      <w:start w:val="1"/>
      <w:numFmt w:val="decimal"/>
      <w:lvlText w:val="%1"/>
      <w:legacy w:legacy="1" w:legacySpace="0" w:legacyIndent="0"/>
      <w:lvlJc w:val="left"/>
    </w:lvl>
    <w:lvl w:ilvl="1" w:tplc="5718C3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E416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0D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8E57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1E46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30F0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8419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7E6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9B6C9E6">
      <w:start w:val="1"/>
      <w:numFmt w:val="decimal"/>
      <w:lvlText w:val="%1"/>
      <w:legacy w:legacy="1" w:legacySpace="0" w:legacyIndent="0"/>
      <w:lvlJc w:val="left"/>
    </w:lvl>
    <w:lvl w:ilvl="1" w:tplc="08E6DB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8B3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32D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1AB4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207B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29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CCAA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C0F7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A043C"/>
    <w:rsid w:val="001D2E06"/>
    <w:rsid w:val="004A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88757"/>
  <w15:docId w15:val="{8141AA24-04BB-4FD9-8EE9-EE8AF011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2016-05-24</SAFIR_Sammantradesdatum_Doc>
    <SAFIR_SammantradeID xmlns="C07A1A6C-0B19-41D9-BDF8-F523BA3921EB">b6f5f3db-77e6-4945-af45-8ab1d5d3fa50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38A8FAD3-588D-4808-997E-7A7A4DFC70BD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7</TotalTime>
  <Pages>1</Pages>
  <Words>166</Words>
  <Characters>832</Characters>
  <Application>Microsoft Office Word</Application>
  <DocSecurity>0</DocSecurity>
  <Lines>138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2016-05-23T15:52:00Z</cp:lastPrinted>
  <dcterms:created xsi:type="dcterms:W3CDTF">2013-09-04T06:47:00Z</dcterms:created>
  <dcterms:modified xsi:type="dcterms:W3CDTF">2016-05-23T15:54:00Z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24 maj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