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6B4" w:rsidRPr="00E96441" w:rsidRDefault="005616B4">
      <w:pPr>
        <w:pStyle w:val="Hemstlrubrik"/>
      </w:pPr>
      <w:r w:rsidRPr="00E96441">
        <w:t>Förslag till riksdagsbeslut</w:t>
      </w:r>
    </w:p>
    <w:p w:rsidR="005616B4" w:rsidRPr="00E96441" w:rsidRDefault="005616B4">
      <w:pPr>
        <w:pStyle w:val="Hemstlatt"/>
        <w:ind w:left="0"/>
      </w:pPr>
      <w:r w:rsidRPr="00E96441">
        <w:t>Riksdagen tillkännager för regeringen som sin mening vad som anförs i motionen om att införa anläggningslagar i Sver</w:t>
      </w:r>
      <w:r w:rsidRPr="00E96441">
        <w:t>i</w:t>
      </w:r>
      <w:r w:rsidRPr="00E96441">
        <w:t>ge.</w:t>
      </w:r>
    </w:p>
    <w:p w:rsidR="005616B4" w:rsidRPr="00E96441" w:rsidRDefault="005616B4">
      <w:pPr>
        <w:pStyle w:val="Rubrik1"/>
      </w:pPr>
      <w:r w:rsidRPr="00E96441">
        <w:t>Motivering</w:t>
      </w:r>
    </w:p>
    <w:p w:rsidR="005616B4" w:rsidRPr="00E96441" w:rsidRDefault="005616B4">
      <w:r w:rsidRPr="00E96441">
        <w:t>Vårt regelsystem kring byggande i Sverige beskrivs ofta som krångligt, svå</w:t>
      </w:r>
      <w:r w:rsidRPr="00E96441">
        <w:t>r</w:t>
      </w:r>
      <w:r w:rsidRPr="00E96441">
        <w:t>begripligt och långsamt. Till exempel uppskattar Nutek att Dennispak</w:t>
      </w:r>
      <w:r w:rsidRPr="00E96441">
        <w:t>e</w:t>
      </w:r>
      <w:r w:rsidRPr="00E96441">
        <w:t>tets förseningar inneburit omkring 50 miljarder kronor i samhällsekonomiskt bortfall.</w:t>
      </w:r>
    </w:p>
    <w:p w:rsidR="005616B4" w:rsidRPr="00E96441" w:rsidRDefault="005616B4">
      <w:pPr>
        <w:pStyle w:val="Normaltindrag"/>
      </w:pPr>
      <w:r w:rsidRPr="00E96441">
        <w:t>Vi använder i Sverige en så kallad rammodell för reglering av infrastru</w:t>
      </w:r>
      <w:r w:rsidRPr="00E96441">
        <w:t>k</w:t>
      </w:r>
      <w:r w:rsidRPr="00E96441">
        <w:t>turprojekt. Detta innebär att den ansvariga myndigheten för projektet tar fram en projektbeskrivning vilken diverse olika instanser får möjligheter att lämna synpunkter kring. Dessvärre tar alltför ofta en alldeles för lång tillståndspr</w:t>
      </w:r>
      <w:r w:rsidRPr="00E96441">
        <w:t>o</w:t>
      </w:r>
      <w:r w:rsidRPr="00E96441">
        <w:t>cess därvid. Dessa tillståndsprocesser försenar men också fördyrar projekten. Samtidigt saknar de miljöprövningar som görs alltför ofta ett helhetsperspe</w:t>
      </w:r>
      <w:r w:rsidRPr="00E96441">
        <w:t>k</w:t>
      </w:r>
      <w:r w:rsidRPr="00E96441">
        <w:t>tiv, utan fokuserar snarare på någon enskild detalj. Ofta kan detta medföra ytterligare förseningar av projekten.</w:t>
      </w:r>
    </w:p>
    <w:p w:rsidR="005616B4" w:rsidRPr="00E96441" w:rsidRDefault="005616B4">
      <w:pPr>
        <w:pStyle w:val="Normaltindrag"/>
      </w:pPr>
      <w:r w:rsidRPr="00E96441">
        <w:t>Det är</w:t>
      </w:r>
      <w:r w:rsidRPr="00E96441">
        <w:t xml:space="preserve"> viktigt med ett enklare tillståndsgivningsförfarande. Det demokr</w:t>
      </w:r>
      <w:r w:rsidRPr="00E96441">
        <w:t>a</w:t>
      </w:r>
      <w:r w:rsidRPr="00E96441">
        <w:t>tiska värde man tror sig skapa genom dagens komplicerade förfarande visar sig ofta ha motsatt effekt. Samhällsekonomiskt gynnsamma projekt stoppas ofta av små särintressen – vilket aldrig varit lagstiftarens mening.</w:t>
      </w:r>
    </w:p>
    <w:p w:rsidR="005616B4" w:rsidRPr="00E96441" w:rsidRDefault="005616B4">
      <w:pPr>
        <w:pStyle w:val="Normaltindrag"/>
      </w:pPr>
      <w:r w:rsidRPr="00E96441">
        <w:t>I Danmark används en så kallad lagmodell. Det är uppenbart att byggandet av en motorväg ej är att jämföra med en sportarena. Därför skapar man i Danmark anläggningslagar, vilka är betydligt mer specifika än den lagstif</w:t>
      </w:r>
      <w:r w:rsidRPr="00E96441">
        <w:t>t</w:t>
      </w:r>
      <w:r w:rsidRPr="00E96441">
        <w:t>ning som används i Sverige. På så sätt kortas de juridiska processerna ned i väsentlig grad.</w:t>
      </w:r>
    </w:p>
    <w:p w:rsidR="005616B4" w:rsidRPr="00E96441" w:rsidRDefault="005616B4">
      <w:pPr>
        <w:pStyle w:val="Normaltindrag"/>
      </w:pPr>
      <w:r w:rsidRPr="00E96441">
        <w:lastRenderedPageBreak/>
        <w:t>För att möjliggöra stora och viktiga infrastrukturprojekt behövs den här t</w:t>
      </w:r>
      <w:r w:rsidRPr="00E96441">
        <w:t>y</w:t>
      </w:r>
      <w:r w:rsidRPr="00E96441">
        <w:t>pen av mindre generell lagstiftning. Det finns mycket att lära av våra gran</w:t>
      </w:r>
      <w:r w:rsidRPr="00E96441">
        <w:t>n</w:t>
      </w:r>
      <w:r w:rsidRPr="00E96441">
        <w:t>länder, och vi efterlyser därför att en översyn görs för att se hur man i Sverige skulle kunna arbeta med anläggningslagar efter exempelvis dansk förebild.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441">
        <w:trPr>
          <w:cantSplit/>
        </w:trPr>
        <w:tc>
          <w:tcPr>
            <w:tcW w:w="3046" w:type="dxa"/>
          </w:tcPr>
          <w:p w:rsidR="005616B4" w:rsidRPr="00E96441" w:rsidRDefault="005616B4">
            <w:pPr>
              <w:pStyle w:val="UnderskriftDatum"/>
              <w:spacing w:before="240"/>
            </w:pPr>
            <w:r w:rsidRPr="00E96441">
              <w:t>Stockholm den 3 oktober 2007</w:t>
            </w:r>
          </w:p>
        </w:tc>
        <w:tc>
          <w:tcPr>
            <w:tcW w:w="3047" w:type="dxa"/>
          </w:tcPr>
          <w:p w:rsidR="005616B4" w:rsidRPr="00E96441" w:rsidRDefault="005616B4">
            <w:pPr>
              <w:pStyle w:val="Underskrifter"/>
              <w:spacing w:before="240"/>
            </w:pPr>
          </w:p>
        </w:tc>
      </w:tr>
      <w:tr w:rsidR="00000000" w:rsidRPr="00E96441">
        <w:trPr>
          <w:cantSplit/>
        </w:trPr>
        <w:tc>
          <w:tcPr>
            <w:tcW w:w="3046" w:type="dxa"/>
          </w:tcPr>
          <w:p w:rsidR="005616B4" w:rsidRPr="00E96441" w:rsidRDefault="005616B4">
            <w:pPr>
              <w:pStyle w:val="Underskrifter"/>
            </w:pPr>
            <w:r w:rsidRPr="00E96441">
              <w:t>Sten Nordin (m)</w:t>
            </w:r>
          </w:p>
        </w:tc>
        <w:tc>
          <w:tcPr>
            <w:tcW w:w="3046" w:type="dxa"/>
          </w:tcPr>
          <w:p w:rsidR="005616B4" w:rsidRPr="00E96441" w:rsidRDefault="005616B4">
            <w:pPr>
              <w:pStyle w:val="Underskrifter"/>
            </w:pPr>
            <w:r w:rsidRPr="00E96441">
              <w:t>Lisbeth Grönfeldt Bergman (m)</w:t>
            </w:r>
          </w:p>
        </w:tc>
      </w:tr>
    </w:tbl>
    <w:p w:rsidR="005616B4" w:rsidRPr="00E96441" w:rsidRDefault="005616B4">
      <w:pPr>
        <w:pStyle w:val="Normaltindrag"/>
      </w:pPr>
    </w:p>
    <w:sectPr w:rsidR="005616B4" w:rsidRPr="00E964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6B4" w:rsidRPr="00E96441" w:rsidRDefault="005616B4">
      <w:r w:rsidRPr="00E96441">
        <w:separator/>
      </w:r>
    </w:p>
  </w:endnote>
  <w:endnote w:type="continuationSeparator" w:id="0">
    <w:p w:rsidR="005616B4" w:rsidRPr="00E96441" w:rsidRDefault="005616B4">
      <w:r w:rsidRPr="00E96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E96441">
    <w:pPr>
      <w:pStyle w:val="Sidfot"/>
    </w:pPr>
    <w:r w:rsidRPr="00E964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102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B4" w:rsidRDefault="00561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6B4" w:rsidRDefault="00561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E96441">
    <w:pPr>
      <w:pStyle w:val="Sidfot"/>
    </w:pPr>
    <w:r w:rsidRPr="00E964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281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B4" w:rsidRDefault="005616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6B4" w:rsidRDefault="005616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E96441">
    <w:pPr>
      <w:pStyle w:val="Sidfot"/>
    </w:pPr>
    <w:r w:rsidRPr="00E964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950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B4" w:rsidRDefault="00561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6B4" w:rsidRDefault="00561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6B4" w:rsidRPr="00E96441" w:rsidRDefault="005616B4">
      <w:r w:rsidRPr="00E96441">
        <w:separator/>
      </w:r>
    </w:p>
  </w:footnote>
  <w:footnote w:type="continuationSeparator" w:id="0">
    <w:p w:rsidR="005616B4" w:rsidRPr="00E96441" w:rsidRDefault="005616B4">
      <w:r w:rsidRPr="00E96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E96441">
    <w:pPr>
      <w:pStyle w:val="Sidhuvud"/>
    </w:pPr>
    <w:r w:rsidRPr="00E964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078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B4" w:rsidRDefault="005616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6B4" w:rsidRDefault="005616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E96441">
    <w:pPr>
      <w:pStyle w:val="Sidhuvud"/>
    </w:pPr>
    <w:r w:rsidRPr="00E964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770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6B4" w:rsidRDefault="005616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6B4" w:rsidRDefault="005616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6B4" w:rsidRPr="00E96441" w:rsidRDefault="005616B4">
    <w:pPr>
      <w:pStyle w:val="FSHNormal"/>
      <w:tabs>
        <w:tab w:val="right" w:pos="5840"/>
      </w:tabs>
    </w:pPr>
    <w:r w:rsidRPr="00E96441">
      <w:br/>
    </w:r>
    <w:r w:rsidRPr="00E96441">
      <w:fldChar w:fldCharType="begin" w:fldLock="1"/>
    </w:r>
    <w:r w:rsidRPr="00E96441">
      <w:instrText xml:space="preserve"> DOCPROPERTY</w:instrText>
    </w:r>
    <w:r w:rsidRPr="00E96441">
      <w:rPr>
        <w:sz w:val="18"/>
      </w:rPr>
      <w:instrText xml:space="preserve"> "YearUser" *\charformat </w:instrText>
    </w:r>
    <w:r w:rsidRPr="00E96441">
      <w:fldChar w:fldCharType="separate"/>
    </w:r>
    <w:r w:rsidRPr="00E96441">
      <w:t>2007/08</w:t>
    </w:r>
    <w:r w:rsidRPr="00E96441">
      <w:fldChar w:fldCharType="end"/>
    </w:r>
    <w:r w:rsidRPr="00E96441">
      <w:t xml:space="preserve"> </w:t>
    </w:r>
    <w:r w:rsidRPr="00E96441">
      <w:tab/>
      <w:t xml:space="preserve">mnr: </w:t>
    </w:r>
    <w:r w:rsidRPr="00E96441">
      <w:fldChar w:fldCharType="begin" w:fldLock="1"/>
    </w:r>
    <w:r w:rsidRPr="00E96441">
      <w:instrText xml:space="preserve"> DOCPROPERTY</w:instrText>
    </w:r>
    <w:r w:rsidRPr="00E96441">
      <w:rPr>
        <w:sz w:val="18"/>
      </w:rPr>
      <w:instrText xml:space="preserve"> "Motionsnummer" *\charformat </w:instrText>
    </w:r>
    <w:r w:rsidRPr="00E96441">
      <w:fldChar w:fldCharType="separate"/>
    </w:r>
    <w:r w:rsidRPr="00E96441">
      <w:t>T364</w:t>
    </w:r>
    <w:r w:rsidRPr="00E96441">
      <w:fldChar w:fldCharType="end"/>
    </w:r>
    <w:r w:rsidRPr="00E96441">
      <w:br/>
    </w:r>
    <w:r w:rsidRPr="00E96441">
      <w:fldChar w:fldCharType="begin" w:fldLock="1"/>
    </w:r>
    <w:r w:rsidRPr="00E96441">
      <w:instrText xml:space="preserve"> DOCPROPERTY</w:instrText>
    </w:r>
    <w:r w:rsidRPr="00E96441">
      <w:rPr>
        <w:sz w:val="18"/>
      </w:rPr>
      <w:instrText xml:space="preserve"> "Samling" *\charformat </w:instrText>
    </w:r>
    <w:r w:rsidRPr="00E96441">
      <w:fldChar w:fldCharType="end"/>
    </w:r>
    <w:r w:rsidRPr="00E96441">
      <w:tab/>
      <w:t xml:space="preserve">pnr: </w:t>
    </w:r>
    <w:r w:rsidRPr="00E96441">
      <w:fldChar w:fldCharType="begin" w:fldLock="1"/>
    </w:r>
    <w:r w:rsidRPr="00E96441">
      <w:instrText xml:space="preserve"> DOCPROPERTY</w:instrText>
    </w:r>
    <w:r w:rsidRPr="00E96441">
      <w:rPr>
        <w:sz w:val="18"/>
      </w:rPr>
      <w:instrText xml:space="preserve"> "Partinummer" *\charformat </w:instrText>
    </w:r>
    <w:r w:rsidRPr="00E96441">
      <w:fldChar w:fldCharType="separate"/>
    </w:r>
    <w:r w:rsidRPr="00E96441">
      <w:t>m1493</w:t>
    </w:r>
    <w:r w:rsidRPr="00E96441">
      <w:fldChar w:fldCharType="end"/>
    </w:r>
  </w:p>
  <w:p w:rsidR="005616B4" w:rsidRPr="00E96441" w:rsidRDefault="005616B4">
    <w:pPr>
      <w:pStyle w:val="FSHRub1"/>
    </w:pPr>
    <w:r w:rsidRPr="00E96441">
      <w:t>Motion till riksdagen</w:t>
    </w:r>
    <w:r w:rsidRPr="00E96441">
      <w:br/>
    </w:r>
    <w:r w:rsidRPr="00E96441">
      <w:fldChar w:fldCharType="begin" w:fldLock="1"/>
    </w:r>
    <w:r w:rsidRPr="00E96441">
      <w:instrText xml:space="preserve"> DOCPROPERTY "YearUser" *\charformat </w:instrText>
    </w:r>
    <w:r w:rsidRPr="00E96441">
      <w:fldChar w:fldCharType="separate"/>
    </w:r>
    <w:r w:rsidRPr="00E96441">
      <w:t>2007/08</w:t>
    </w:r>
    <w:r w:rsidRPr="00E96441">
      <w:fldChar w:fldCharType="end"/>
    </w:r>
    <w:r w:rsidRPr="00E96441">
      <w:t>:</w:t>
    </w:r>
    <w:r w:rsidRPr="00E96441">
      <w:fldChar w:fldCharType="begin" w:fldLock="1"/>
    </w:r>
    <w:r w:rsidRPr="00E96441">
      <w:instrText xml:space="preserve"> DOCPROPERTY "Motionsnummer" *\charformat </w:instrText>
    </w:r>
    <w:r w:rsidRPr="00E96441">
      <w:fldChar w:fldCharType="separate"/>
    </w:r>
    <w:r w:rsidRPr="00E96441">
      <w:t>T364</w:t>
    </w:r>
    <w:r w:rsidRPr="00E96441">
      <w:fldChar w:fldCharType="end"/>
    </w:r>
  </w:p>
  <w:p w:rsidR="005616B4" w:rsidRPr="00E96441" w:rsidRDefault="005616B4">
    <w:pPr>
      <w:pStyle w:val="FSHNormalS5"/>
    </w:pPr>
    <w:r w:rsidRPr="00E96441">
      <w:fldChar w:fldCharType="begin" w:fldLock="1"/>
    </w:r>
    <w:r w:rsidRPr="00E96441">
      <w:instrText xml:space="preserve"> DOCPROPERTY "MotionarText" *\charformat </w:instrText>
    </w:r>
    <w:r w:rsidRPr="00E96441">
      <w:fldChar w:fldCharType="separate"/>
    </w:r>
    <w:r w:rsidRPr="00E96441">
      <w:t>av Sten Nordin och Lisbeth Grönfeldt Bergman (m)</w:t>
    </w:r>
    <w:r w:rsidRPr="00E96441">
      <w:fldChar w:fldCharType="end"/>
    </w:r>
    <w:r w:rsidRPr="00E96441">
      <w:br/>
    </w:r>
    <w:r w:rsidRPr="00E96441">
      <w:fldChar w:fldCharType="begin" w:fldLock="1"/>
    </w:r>
    <w:r w:rsidRPr="00E96441">
      <w:instrText xml:space="preserve"> DOCPROPERTY "SvarFrasKort" *\charformat </w:instrText>
    </w:r>
    <w:r w:rsidRPr="00E96441">
      <w:fldChar w:fldCharType="end"/>
    </w:r>
  </w:p>
  <w:p w:rsidR="005616B4" w:rsidRPr="00E96441" w:rsidRDefault="005616B4">
    <w:pPr>
      <w:pStyle w:val="FSHTitel"/>
    </w:pPr>
    <w:r w:rsidRPr="00E96441">
      <w:fldChar w:fldCharType="begin" w:fldLock="1"/>
    </w:r>
    <w:r w:rsidRPr="00E96441">
      <w:instrText xml:space="preserve"> DOCPROPERTY</w:instrText>
    </w:r>
    <w:r w:rsidRPr="00E96441">
      <w:rPr>
        <w:sz w:val="18"/>
      </w:rPr>
      <w:instrText xml:space="preserve"> "RubrikSvar" *\charformat </w:instrText>
    </w:r>
    <w:r w:rsidRPr="00E96441">
      <w:fldChar w:fldCharType="separate"/>
    </w:r>
    <w:r w:rsidRPr="00E96441">
      <w:t>Anläggningslag</w:t>
    </w:r>
    <w:r w:rsidRPr="00E96441">
      <w:fldChar w:fldCharType="end"/>
    </w:r>
  </w:p>
  <w:p w:rsidR="005616B4" w:rsidRPr="00E96441" w:rsidRDefault="005616B4">
    <w:pPr>
      <w:pStyle w:val="Normal00"/>
    </w:pPr>
  </w:p>
  <w:p w:rsidR="005616B4" w:rsidRPr="00E96441" w:rsidRDefault="00561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2247403">
    <w:abstractNumId w:val="8"/>
  </w:num>
  <w:num w:numId="2" w16cid:durableId="1699043553">
    <w:abstractNumId w:val="9"/>
  </w:num>
  <w:num w:numId="3" w16cid:durableId="1730569829">
    <w:abstractNumId w:val="8"/>
  </w:num>
  <w:num w:numId="4" w16cid:durableId="2022317604">
    <w:abstractNumId w:val="9"/>
  </w:num>
  <w:num w:numId="5" w16cid:durableId="1894268461">
    <w:abstractNumId w:val="13"/>
  </w:num>
  <w:num w:numId="6" w16cid:durableId="247275369">
    <w:abstractNumId w:val="10"/>
  </w:num>
  <w:num w:numId="7" w16cid:durableId="780148201">
    <w:abstractNumId w:val="11"/>
  </w:num>
  <w:num w:numId="8" w16cid:durableId="744183204">
    <w:abstractNumId w:val="12"/>
  </w:num>
  <w:num w:numId="9" w16cid:durableId="836072790">
    <w:abstractNumId w:val="8"/>
  </w:num>
  <w:num w:numId="10" w16cid:durableId="646085294">
    <w:abstractNumId w:val="3"/>
  </w:num>
  <w:num w:numId="11" w16cid:durableId="1187327874">
    <w:abstractNumId w:val="2"/>
  </w:num>
  <w:num w:numId="12" w16cid:durableId="1042023653">
    <w:abstractNumId w:val="1"/>
  </w:num>
  <w:num w:numId="13" w16cid:durableId="2110157866">
    <w:abstractNumId w:val="0"/>
  </w:num>
  <w:num w:numId="14" w16cid:durableId="1392772469">
    <w:abstractNumId w:val="9"/>
  </w:num>
  <w:num w:numId="15" w16cid:durableId="2132245290">
    <w:abstractNumId w:val="7"/>
  </w:num>
  <w:num w:numId="16" w16cid:durableId="1557663143">
    <w:abstractNumId w:val="6"/>
  </w:num>
  <w:num w:numId="17" w16cid:durableId="2104497810">
    <w:abstractNumId w:val="5"/>
  </w:num>
  <w:num w:numId="18" w16cid:durableId="557084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F2A1877-AB78-4B3A-9AD6-9048FD0468A9},{9231E1D7-9226-4105-8CF8-D9AC161C95D3}"/>
  </w:docVars>
  <w:rsids>
    <w:rsidRoot w:val="00734972"/>
    <w:rsid w:val="005616B4"/>
    <w:rsid w:val="00734972"/>
    <w:rsid w:val="00E964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62344-B98D-4785-8BA6-C28CDB7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1680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m1493</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m1493</dc:title>
  <dc:subject>m1493</dc:subject>
  <dc:creator>Riksdagen</dc:creator>
  <cp:keywords>Riksdagen</cp:keywords>
  <dc:description>TKG-ktrl, MSMQ4mb, PersReg-Distribution mm</dc:description>
  <cp:lastModifiedBy>Lars Brink</cp:lastModifiedBy>
  <cp:revision>2</cp:revision>
  <cp:lastPrinted>2007-11-17T09:27:00Z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Anläggningslag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Anläggningslag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Nordin och Lisbeth Grönfeldt Bergman (m)</vt:lpwstr>
  </property>
  <property fmtid="{D5CDD505-2E9C-101B-9397-08002B2CF9AE}" pid="26" name="MotionarLista">
    <vt:lpwstr>Nordin, Sten (m)\Grönfeldt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Nordin (m), 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20072008000000000109000014930069</vt:lpwstr>
  </property>
  <property fmtid="{D5CDD505-2E9C-101B-9397-08002B2CF9AE}" pid="47" name="datum">
    <vt:lpwstr>071003</vt:lpwstr>
  </property>
  <property fmtid="{D5CDD505-2E9C-101B-9397-08002B2CF9AE}" pid="48" name="avsändar-e-post">
    <vt:lpwstr>ann.burgess@riksdagen.se</vt:lpwstr>
  </property>
  <property fmtid="{D5CDD505-2E9C-101B-9397-08002B2CF9AE}" pid="49" name="id">
    <vt:lpwstr>20072008000000000109000014930069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{3B80BE3B-5FBF-495D-9852-FEB9B50CE46A}</vt:lpwstr>
  </property>
  <property fmtid="{D5CDD505-2E9C-101B-9397-08002B2CF9AE}" pid="53" name="Överföringar">
    <vt:i4>0</vt:i4>
  </property>
  <property fmtid="{D5CDD505-2E9C-101B-9397-08002B2CF9AE}" pid="54" name="Checksum">
    <vt:lpwstr>*1018927026996*</vt:lpwstr>
  </property>
  <property fmtid="{D5CDD505-2E9C-101B-9397-08002B2CF9AE}" pid="55" name="skuggnummer">
    <vt:lpwstr>1549</vt:lpwstr>
  </property>
  <property fmtid="{D5CDD505-2E9C-101B-9397-08002B2CF9AE}" pid="56" name="urixVersion">
    <vt:lpwstr>3.2.0.8</vt:lpwstr>
  </property>
  <property fmtid="{D5CDD505-2E9C-101B-9397-08002B2CF9AE}" pid="57" name="urixOrigin">
    <vt:lpwstr>071117 10:27:22.155</vt:lpwstr>
  </property>
  <property fmtid="{D5CDD505-2E9C-101B-9397-08002B2CF9AE}" pid="58" name="urixGuid">
    <vt:lpwstr>{9C56696C-349B-4DD4-B305-43131B3BC9CB}</vt:lpwstr>
  </property>
</Properties>
</file>