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B1A" w:rsidP="00D32B1A" w:rsidRDefault="001F4293" w14:paraId="758C684A" w14:textId="77777777">
      <w:pPr>
        <w:pStyle w:val="Rubrik1"/>
      </w:pPr>
      <w:r>
        <w:t xml:space="preserve"> </w:t>
      </w:r>
      <w:bookmarkStart w:name="_Toc431804054" w:id="0"/>
      <w:r w:rsidR="00D32B1A">
        <w:t>Sammanfattning</w:t>
      </w:r>
      <w:bookmarkEnd w:id="0"/>
    </w:p>
    <w:p w:rsidR="00D32B1A" w:rsidP="00D32B1A" w:rsidRDefault="00D32B1A" w14:paraId="758C684B" w14:textId="77777777">
      <w:pPr>
        <w:pStyle w:val="Normalutanindragellerluft"/>
      </w:pPr>
      <w:r>
        <w:t>Sverige kan bli ett mer dynamiskt, miljövänligt och sammanhållet land. Stora, statliga och stelbenta strukturer kan ersättas av en ekonomi där nya företag och jobb växer fram underifrån.</w:t>
      </w:r>
    </w:p>
    <w:p w:rsidR="00D32B1A" w:rsidP="00D32B1A" w:rsidRDefault="00D32B1A" w14:paraId="758C684C" w14:textId="77777777">
      <w:pPr>
        <w:pStyle w:val="Normalutanindragellerluft"/>
      </w:pPr>
    </w:p>
    <w:p w:rsidR="00D32B1A" w:rsidP="00D32B1A" w:rsidRDefault="00D32B1A" w14:paraId="758C684D" w14:textId="77777777">
      <w:pPr>
        <w:pStyle w:val="Normalutanindragellerluft"/>
      </w:pPr>
      <w:r>
        <w:t xml:space="preserve">Förutsättningarna för denna jobbtillväxt ser olika ut för olika människor och på olika orter. Därför ska inte politiken och ekonomin centralstyras från Stockholm </w:t>
      </w:r>
    </w:p>
    <w:p w:rsidR="00D32B1A" w:rsidP="00D32B1A" w:rsidRDefault="00D32B1A" w14:paraId="758C684E" w14:textId="77777777">
      <w:pPr>
        <w:pStyle w:val="Normalutanindragellerluft"/>
      </w:pPr>
      <w:r>
        <w:t xml:space="preserve">eller Bryssel, utan vårdas och ges näring lokalt. Centerpartiet vill se ett samhälle som håller ihop. Inte genom att pressa in alla människor och orter i samma mall. </w:t>
      </w:r>
    </w:p>
    <w:p w:rsidR="00D32B1A" w:rsidP="00D32B1A" w:rsidRDefault="00D32B1A" w14:paraId="758C684F" w14:textId="77777777">
      <w:pPr>
        <w:pStyle w:val="Normalutanindragellerluft"/>
      </w:pPr>
      <w:r>
        <w:t xml:space="preserve">Utan genom att vi låter människor söka sin egen lycka, utvecklas efter eget huvud och nå sin egen fulla potential. </w:t>
      </w:r>
    </w:p>
    <w:p w:rsidR="00D32B1A" w:rsidP="00D32B1A" w:rsidRDefault="00D32B1A" w14:paraId="758C6850" w14:textId="77777777">
      <w:pPr>
        <w:pStyle w:val="Normalutanindragellerluft"/>
      </w:pPr>
    </w:p>
    <w:p w:rsidR="00D32B1A" w:rsidP="00D32B1A" w:rsidRDefault="00D32B1A" w14:paraId="758C6851" w14:textId="77777777">
      <w:pPr>
        <w:pStyle w:val="Normalutanindragellerluft"/>
      </w:pPr>
      <w:r>
        <w:t>När nya jobb skapas, läggs grunden för ett minskat utanförskap och mer skatteintäkter som kan användas till vård av våra äldre och skolgång till våra barn.</w:t>
      </w:r>
    </w:p>
    <w:p w:rsidR="00D32B1A" w:rsidP="00D32B1A" w:rsidRDefault="00D32B1A" w14:paraId="758C6852" w14:textId="77777777">
      <w:pPr>
        <w:pStyle w:val="Normalutanindragellerluft"/>
      </w:pPr>
    </w:p>
    <w:p w:rsidR="00D32B1A" w:rsidP="00D32B1A" w:rsidRDefault="00D32B1A" w14:paraId="758C6853" w14:textId="77777777">
      <w:pPr>
        <w:pStyle w:val="Normalutanindragellerluft"/>
      </w:pPr>
      <w:r>
        <w:lastRenderedPageBreak/>
        <w:t xml:space="preserve">En förutsättning för att det ska bli fler jobb är att det ska vara enkelt att starta och driva de företag som skapar jobb. En annan viktig förutsättning är att utbildning ska löna sig. Centerpartiet lovar att envist fortsätta arbetet för ett bättre klimat för jobbskaparna – för hållbar tillväxt i hela landet och för varje människas rätt att skapa ett bättre liv åt sig själv och sin familj. </w:t>
      </w:r>
    </w:p>
    <w:p w:rsidR="00D32B1A" w:rsidP="00D32B1A" w:rsidRDefault="00D32B1A" w14:paraId="758C6854" w14:textId="77777777">
      <w:pPr>
        <w:pStyle w:val="Normalutanindragellerluft"/>
      </w:pPr>
    </w:p>
    <w:p w:rsidRPr="00D32B1A" w:rsidR="00D32B1A" w:rsidP="00D32B1A" w:rsidRDefault="00D32B1A" w14:paraId="758C6855" w14:textId="77777777"/>
    <w:p w:rsidR="00D32B1A" w:rsidP="00D32B1A" w:rsidRDefault="00D32B1A" w14:paraId="758C6856" w14:textId="77777777">
      <w:pPr>
        <w:pStyle w:val="Normalutanindragellerluft"/>
      </w:pPr>
    </w:p>
    <w:p w:rsidR="00C57C2E" w:rsidP="00D32B1A" w:rsidRDefault="00D32B1A" w14:paraId="758C6857" w14:textId="77777777">
      <w:pPr>
        <w:pStyle w:val="Rubrik1"/>
      </w:pPr>
      <w:bookmarkStart w:name="_Toc431804055" w:id="1"/>
      <w:r w:rsidRPr="00D32B1A">
        <w:t>Innehållsförteckning</w:t>
      </w:r>
      <w:bookmarkEnd w:id="1"/>
    </w:p>
    <w:p w:rsidR="00D32B1A" w:rsidRDefault="00D32B1A" w14:paraId="758C6858"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31804054">
        <w:r w:rsidRPr="005B0C27">
          <w:rPr>
            <w:rStyle w:val="Hyperlnk"/>
            <w:noProof/>
          </w:rPr>
          <w:t>Sammanfattning</w:t>
        </w:r>
        <w:r>
          <w:rPr>
            <w:noProof/>
            <w:webHidden/>
          </w:rPr>
          <w:tab/>
        </w:r>
        <w:r>
          <w:rPr>
            <w:noProof/>
            <w:webHidden/>
          </w:rPr>
          <w:fldChar w:fldCharType="begin"/>
        </w:r>
        <w:r>
          <w:rPr>
            <w:noProof/>
            <w:webHidden/>
          </w:rPr>
          <w:instrText xml:space="preserve"> PAGEREF _Toc431804054 \h </w:instrText>
        </w:r>
        <w:r>
          <w:rPr>
            <w:noProof/>
            <w:webHidden/>
          </w:rPr>
        </w:r>
        <w:r>
          <w:rPr>
            <w:noProof/>
            <w:webHidden/>
          </w:rPr>
          <w:fldChar w:fldCharType="separate"/>
        </w:r>
        <w:r w:rsidR="00785608">
          <w:rPr>
            <w:noProof/>
            <w:webHidden/>
          </w:rPr>
          <w:t>1</w:t>
        </w:r>
        <w:r>
          <w:rPr>
            <w:noProof/>
            <w:webHidden/>
          </w:rPr>
          <w:fldChar w:fldCharType="end"/>
        </w:r>
      </w:hyperlink>
    </w:p>
    <w:p w:rsidR="00D32B1A" w:rsidRDefault="00D070B9" w14:paraId="758C6859" w14:textId="77777777">
      <w:pPr>
        <w:pStyle w:val="Innehll1"/>
        <w:tabs>
          <w:tab w:val="right" w:leader="dot" w:pos="8494"/>
        </w:tabs>
        <w:rPr>
          <w:rFonts w:eastAsiaTheme="minorEastAsia"/>
          <w:noProof/>
          <w:kern w:val="0"/>
          <w:sz w:val="22"/>
          <w:szCs w:val="22"/>
          <w:lang w:eastAsia="sv-SE"/>
          <w14:numSpacing w14:val="default"/>
        </w:rPr>
      </w:pPr>
      <w:hyperlink w:history="1" w:anchor="_Toc431804055">
        <w:r w:rsidRPr="005B0C27" w:rsidR="00D32B1A">
          <w:rPr>
            <w:rStyle w:val="Hyperlnk"/>
            <w:noProof/>
          </w:rPr>
          <w:t>Innehållsförteckning</w:t>
        </w:r>
        <w:r w:rsidR="00D32B1A">
          <w:rPr>
            <w:noProof/>
            <w:webHidden/>
          </w:rPr>
          <w:tab/>
        </w:r>
        <w:r w:rsidR="00D32B1A">
          <w:rPr>
            <w:noProof/>
            <w:webHidden/>
          </w:rPr>
          <w:fldChar w:fldCharType="begin"/>
        </w:r>
        <w:r w:rsidR="00D32B1A">
          <w:rPr>
            <w:noProof/>
            <w:webHidden/>
          </w:rPr>
          <w:instrText xml:space="preserve"> PAGEREF _Toc431804055 \h </w:instrText>
        </w:r>
        <w:r w:rsidR="00D32B1A">
          <w:rPr>
            <w:noProof/>
            <w:webHidden/>
          </w:rPr>
        </w:r>
        <w:r w:rsidR="00D32B1A">
          <w:rPr>
            <w:noProof/>
            <w:webHidden/>
          </w:rPr>
          <w:fldChar w:fldCharType="separate"/>
        </w:r>
        <w:r w:rsidR="00785608">
          <w:rPr>
            <w:noProof/>
            <w:webHidden/>
          </w:rPr>
          <w:t>2</w:t>
        </w:r>
        <w:r w:rsidR="00D32B1A">
          <w:rPr>
            <w:noProof/>
            <w:webHidden/>
          </w:rPr>
          <w:fldChar w:fldCharType="end"/>
        </w:r>
      </w:hyperlink>
    </w:p>
    <w:p w:rsidR="00D32B1A" w:rsidRDefault="00D070B9" w14:paraId="758C685A" w14:textId="77777777">
      <w:pPr>
        <w:pStyle w:val="Innehll1"/>
        <w:tabs>
          <w:tab w:val="right" w:leader="dot" w:pos="8494"/>
        </w:tabs>
        <w:rPr>
          <w:rFonts w:eastAsiaTheme="minorEastAsia"/>
          <w:noProof/>
          <w:kern w:val="0"/>
          <w:sz w:val="22"/>
          <w:szCs w:val="22"/>
          <w:lang w:eastAsia="sv-SE"/>
          <w14:numSpacing w14:val="default"/>
        </w:rPr>
      </w:pPr>
      <w:hyperlink w:history="1" w:anchor="_Toc431804056">
        <w:r w:rsidRPr="005B0C27" w:rsidR="00D32B1A">
          <w:rPr>
            <w:rStyle w:val="Hyperlnk"/>
            <w:noProof/>
          </w:rPr>
          <w:t>Förslag till riksdagsbeslut</w:t>
        </w:r>
        <w:r w:rsidR="00D32B1A">
          <w:rPr>
            <w:noProof/>
            <w:webHidden/>
          </w:rPr>
          <w:tab/>
        </w:r>
        <w:r w:rsidR="00D32B1A">
          <w:rPr>
            <w:noProof/>
            <w:webHidden/>
          </w:rPr>
          <w:fldChar w:fldCharType="begin"/>
        </w:r>
        <w:r w:rsidR="00D32B1A">
          <w:rPr>
            <w:noProof/>
            <w:webHidden/>
          </w:rPr>
          <w:instrText xml:space="preserve"> PAGEREF _Toc431804056 \h </w:instrText>
        </w:r>
        <w:r w:rsidR="00D32B1A">
          <w:rPr>
            <w:noProof/>
            <w:webHidden/>
          </w:rPr>
        </w:r>
        <w:r w:rsidR="00D32B1A">
          <w:rPr>
            <w:noProof/>
            <w:webHidden/>
          </w:rPr>
          <w:fldChar w:fldCharType="separate"/>
        </w:r>
        <w:r w:rsidR="00785608">
          <w:rPr>
            <w:noProof/>
            <w:webHidden/>
          </w:rPr>
          <w:t>2</w:t>
        </w:r>
        <w:r w:rsidR="00D32B1A">
          <w:rPr>
            <w:noProof/>
            <w:webHidden/>
          </w:rPr>
          <w:fldChar w:fldCharType="end"/>
        </w:r>
      </w:hyperlink>
    </w:p>
    <w:p w:rsidR="00D32B1A" w:rsidRDefault="00D070B9" w14:paraId="758C685C" w14:textId="77777777">
      <w:pPr>
        <w:pStyle w:val="Innehll2"/>
        <w:tabs>
          <w:tab w:val="right" w:leader="dot" w:pos="8494"/>
        </w:tabs>
        <w:rPr>
          <w:rFonts w:eastAsiaTheme="minorEastAsia"/>
          <w:noProof/>
          <w:kern w:val="0"/>
          <w:sz w:val="22"/>
          <w:szCs w:val="22"/>
          <w:lang w:eastAsia="sv-SE"/>
          <w14:numSpacing w14:val="default"/>
        </w:rPr>
      </w:pPr>
      <w:hyperlink w:history="1" w:anchor="_Toc431804058">
        <w:r w:rsidRPr="005B0C27" w:rsidR="00D32B1A">
          <w:rPr>
            <w:rStyle w:val="Hyperlnk"/>
            <w:noProof/>
          </w:rPr>
          <w:t>Stabila och starka statsfinanser</w:t>
        </w:r>
        <w:r w:rsidR="00D32B1A">
          <w:rPr>
            <w:noProof/>
            <w:webHidden/>
          </w:rPr>
          <w:tab/>
        </w:r>
        <w:r w:rsidR="00D32B1A">
          <w:rPr>
            <w:noProof/>
            <w:webHidden/>
          </w:rPr>
          <w:fldChar w:fldCharType="begin"/>
        </w:r>
        <w:r w:rsidR="00D32B1A">
          <w:rPr>
            <w:noProof/>
            <w:webHidden/>
          </w:rPr>
          <w:instrText xml:space="preserve"> PAGEREF _Toc431804058 \h </w:instrText>
        </w:r>
        <w:r w:rsidR="00D32B1A">
          <w:rPr>
            <w:noProof/>
            <w:webHidden/>
          </w:rPr>
        </w:r>
        <w:r w:rsidR="00D32B1A">
          <w:rPr>
            <w:noProof/>
            <w:webHidden/>
          </w:rPr>
          <w:fldChar w:fldCharType="separate"/>
        </w:r>
        <w:r w:rsidR="00785608">
          <w:rPr>
            <w:noProof/>
            <w:webHidden/>
          </w:rPr>
          <w:t>3</w:t>
        </w:r>
        <w:r w:rsidR="00D32B1A">
          <w:rPr>
            <w:noProof/>
            <w:webHidden/>
          </w:rPr>
          <w:fldChar w:fldCharType="end"/>
        </w:r>
      </w:hyperlink>
    </w:p>
    <w:p w:rsidR="00D32B1A" w:rsidRDefault="00D070B9" w14:paraId="758C685D" w14:textId="77777777">
      <w:pPr>
        <w:pStyle w:val="Innehll2"/>
        <w:tabs>
          <w:tab w:val="right" w:leader="dot" w:pos="8494"/>
        </w:tabs>
        <w:rPr>
          <w:rFonts w:eastAsiaTheme="minorEastAsia"/>
          <w:noProof/>
          <w:kern w:val="0"/>
          <w:sz w:val="22"/>
          <w:szCs w:val="22"/>
          <w:lang w:eastAsia="sv-SE"/>
          <w14:numSpacing w14:val="default"/>
        </w:rPr>
      </w:pPr>
      <w:hyperlink w:history="1" w:anchor="_Toc431804059">
        <w:r w:rsidRPr="005B0C27" w:rsidR="00D32B1A">
          <w:rPr>
            <w:rStyle w:val="Hyperlnk"/>
            <w:noProof/>
          </w:rPr>
          <w:t>En bättre fungerande arbetsmarknad</w:t>
        </w:r>
        <w:r w:rsidR="00D32B1A">
          <w:rPr>
            <w:noProof/>
            <w:webHidden/>
          </w:rPr>
          <w:tab/>
        </w:r>
        <w:r w:rsidR="00D32B1A">
          <w:rPr>
            <w:noProof/>
            <w:webHidden/>
          </w:rPr>
          <w:fldChar w:fldCharType="begin"/>
        </w:r>
        <w:r w:rsidR="00D32B1A">
          <w:rPr>
            <w:noProof/>
            <w:webHidden/>
          </w:rPr>
          <w:instrText xml:space="preserve"> PAGEREF _Toc431804059 \h </w:instrText>
        </w:r>
        <w:r w:rsidR="00D32B1A">
          <w:rPr>
            <w:noProof/>
            <w:webHidden/>
          </w:rPr>
        </w:r>
        <w:r w:rsidR="00D32B1A">
          <w:rPr>
            <w:noProof/>
            <w:webHidden/>
          </w:rPr>
          <w:fldChar w:fldCharType="separate"/>
        </w:r>
        <w:r w:rsidR="00785608">
          <w:rPr>
            <w:noProof/>
            <w:webHidden/>
          </w:rPr>
          <w:t>3</w:t>
        </w:r>
        <w:r w:rsidR="00D32B1A">
          <w:rPr>
            <w:noProof/>
            <w:webHidden/>
          </w:rPr>
          <w:fldChar w:fldCharType="end"/>
        </w:r>
      </w:hyperlink>
    </w:p>
    <w:p w:rsidR="00D32B1A" w:rsidRDefault="00D070B9" w14:paraId="758C685E" w14:textId="08C0E027">
      <w:pPr>
        <w:pStyle w:val="Innehll2"/>
        <w:tabs>
          <w:tab w:val="right" w:leader="dot" w:pos="8494"/>
        </w:tabs>
        <w:rPr>
          <w:rFonts w:eastAsiaTheme="minorEastAsia"/>
          <w:noProof/>
          <w:kern w:val="0"/>
          <w:sz w:val="22"/>
          <w:szCs w:val="22"/>
          <w:lang w:eastAsia="sv-SE"/>
          <w14:numSpacing w14:val="default"/>
        </w:rPr>
      </w:pPr>
      <w:hyperlink w:history="1" w:anchor="_Toc431804060">
        <w:r w:rsidRPr="005B0C27" w:rsidR="00D32B1A">
          <w:rPr>
            <w:rStyle w:val="Hyperlnk"/>
            <w:noProof/>
          </w:rPr>
          <w:t>Förbättra och förenkla företagandet i hela la</w:t>
        </w:r>
        <w:r>
          <w:rPr>
            <w:rStyle w:val="Hyperlnk"/>
            <w:noProof/>
          </w:rPr>
          <w:t>n</w:t>
        </w:r>
        <w:r w:rsidRPr="005B0C27" w:rsidR="00D32B1A">
          <w:rPr>
            <w:rStyle w:val="Hyperlnk"/>
            <w:noProof/>
          </w:rPr>
          <w:t>det</w:t>
        </w:r>
        <w:r w:rsidR="00D32B1A">
          <w:rPr>
            <w:noProof/>
            <w:webHidden/>
          </w:rPr>
          <w:tab/>
        </w:r>
        <w:r w:rsidR="00D32B1A">
          <w:rPr>
            <w:noProof/>
            <w:webHidden/>
          </w:rPr>
          <w:fldChar w:fldCharType="begin"/>
        </w:r>
        <w:r w:rsidR="00D32B1A">
          <w:rPr>
            <w:noProof/>
            <w:webHidden/>
          </w:rPr>
          <w:instrText xml:space="preserve"> PAGEREF _Toc431804060 \h </w:instrText>
        </w:r>
        <w:r w:rsidR="00D32B1A">
          <w:rPr>
            <w:noProof/>
            <w:webHidden/>
          </w:rPr>
        </w:r>
        <w:r w:rsidR="00D32B1A">
          <w:rPr>
            <w:noProof/>
            <w:webHidden/>
          </w:rPr>
          <w:fldChar w:fldCharType="separate"/>
        </w:r>
        <w:r w:rsidR="00785608">
          <w:rPr>
            <w:noProof/>
            <w:webHidden/>
          </w:rPr>
          <w:t>3</w:t>
        </w:r>
        <w:r w:rsidR="00D32B1A">
          <w:rPr>
            <w:noProof/>
            <w:webHidden/>
          </w:rPr>
          <w:fldChar w:fldCharType="end"/>
        </w:r>
      </w:hyperlink>
    </w:p>
    <w:p w:rsidR="00D32B1A" w:rsidRDefault="00D070B9" w14:paraId="758C685F" w14:textId="77777777">
      <w:pPr>
        <w:pStyle w:val="Innehll2"/>
        <w:tabs>
          <w:tab w:val="right" w:leader="dot" w:pos="8494"/>
        </w:tabs>
        <w:rPr>
          <w:rFonts w:eastAsiaTheme="minorEastAsia"/>
          <w:noProof/>
          <w:kern w:val="0"/>
          <w:sz w:val="22"/>
          <w:szCs w:val="22"/>
          <w:lang w:eastAsia="sv-SE"/>
          <w14:numSpacing w14:val="default"/>
        </w:rPr>
      </w:pPr>
      <w:hyperlink w:history="1" w:anchor="_Toc431804061">
        <w:r w:rsidRPr="005B0C27" w:rsidR="00D32B1A">
          <w:rPr>
            <w:rStyle w:val="Hyperlnk"/>
            <w:noProof/>
          </w:rPr>
          <w:t>Frihandel, öppenhet och samarbete – Ett jobbskapande Europa</w:t>
        </w:r>
        <w:r w:rsidR="00D32B1A">
          <w:rPr>
            <w:noProof/>
            <w:webHidden/>
          </w:rPr>
          <w:tab/>
        </w:r>
        <w:r w:rsidR="00D32B1A">
          <w:rPr>
            <w:noProof/>
            <w:webHidden/>
          </w:rPr>
          <w:fldChar w:fldCharType="begin"/>
        </w:r>
        <w:r w:rsidR="00D32B1A">
          <w:rPr>
            <w:noProof/>
            <w:webHidden/>
          </w:rPr>
          <w:instrText xml:space="preserve"> PAGEREF _Toc431804061 \h </w:instrText>
        </w:r>
        <w:r w:rsidR="00D32B1A">
          <w:rPr>
            <w:noProof/>
            <w:webHidden/>
          </w:rPr>
        </w:r>
        <w:r w:rsidR="00D32B1A">
          <w:rPr>
            <w:noProof/>
            <w:webHidden/>
          </w:rPr>
          <w:fldChar w:fldCharType="separate"/>
        </w:r>
        <w:r w:rsidR="00785608">
          <w:rPr>
            <w:noProof/>
            <w:webHidden/>
          </w:rPr>
          <w:t>4</w:t>
        </w:r>
        <w:r w:rsidR="00D32B1A">
          <w:rPr>
            <w:noProof/>
            <w:webHidden/>
          </w:rPr>
          <w:fldChar w:fldCharType="end"/>
        </w:r>
      </w:hyperlink>
    </w:p>
    <w:p w:rsidRPr="00D32B1A" w:rsidR="00D32B1A" w:rsidP="00D32B1A" w:rsidRDefault="00D32B1A" w14:paraId="758C6860" w14:textId="77777777">
      <w:pPr>
        <w:pStyle w:val="Normalutanindragellerluft"/>
      </w:pPr>
      <w:r>
        <w:fldChar w:fldCharType="end"/>
      </w:r>
    </w:p>
    <w:bookmarkStart w:name="_Toc431804056" w:displacedByCustomXml="next" w:id="2"/>
    <w:sdt>
      <w:sdtPr>
        <w:alias w:val="CC_Boilerplate_4"/>
        <w:tag w:val="CC_Boilerplate_4"/>
        <w:id w:val="-1644581176"/>
        <w:lock w:val="sdtLocked"/>
        <w:placeholder>
          <w:docPart w:val="E9AD832114E44712805EC03C6DEB777B"/>
        </w:placeholder>
        <w15:appearance w15:val="hidden"/>
        <w:text/>
      </w:sdtPr>
      <w:sdtEndPr/>
      <w:sdtContent>
        <w:p w:rsidR="00AF30DD" w:rsidP="00CC4C93" w:rsidRDefault="00AF30DD" w14:paraId="758C6861" w14:textId="77777777">
          <w:pPr>
            <w:pStyle w:val="Rubrik1"/>
          </w:pPr>
          <w:r>
            <w:t>Förslag till riksdagsbeslut</w:t>
          </w:r>
        </w:p>
      </w:sdtContent>
    </w:sdt>
    <w:bookmarkEnd w:displacedByCustomXml="prev" w:id="2"/>
    <w:sdt>
      <w:sdtPr>
        <w:alias w:val="Yrkande 1"/>
        <w:tag w:val="c24ca0e6-cd5f-421c-b820-6f53a512bf74"/>
        <w:id w:val="481440947"/>
        <w:lock w:val="sdtLocked"/>
      </w:sdtPr>
      <w:sdtEndPr/>
      <w:sdtContent>
        <w:p w:rsidR="007019BD" w:rsidRDefault="007362AD" w14:paraId="758C6862" w14:textId="7B2D0D55">
          <w:pPr>
            <w:pStyle w:val="Frslagstext"/>
          </w:pPr>
          <w:r>
            <w:t>Riksdagen ställer sig bakom det som anförs i motionen om att Sverige bör fortsätta att värna de ramverk som garanterar stabila och starka statsfinanser och tillkännager detta för regeringen.</w:t>
          </w:r>
        </w:p>
      </w:sdtContent>
    </w:sdt>
    <w:sdt>
      <w:sdtPr>
        <w:alias w:val="Yrkande 2"/>
        <w:tag w:val="5069dec4-d0e4-43bb-b6b4-1db94d837f70"/>
        <w:id w:val="-130642075"/>
        <w:lock w:val="sdtLocked"/>
      </w:sdtPr>
      <w:sdtEndPr/>
      <w:sdtContent>
        <w:p w:rsidR="007019BD" w:rsidRDefault="007362AD" w14:paraId="758C6863" w14:textId="4B2B0250">
          <w:pPr>
            <w:pStyle w:val="Frslagstext"/>
          </w:pPr>
          <w:r>
            <w:t>Riksdagen ställer sig bakom det som anförs i motionen om att lagar och regler på arbetsmarknaden bör göras om för att sänka trösklarna samt öka flexibiliteten och tryggheten och tillkännager detta för regeringen.</w:t>
          </w:r>
        </w:p>
      </w:sdtContent>
    </w:sdt>
    <w:sdt>
      <w:sdtPr>
        <w:alias w:val="Yrkande 3"/>
        <w:tag w:val="5092d4b7-fb37-484e-b998-691e7d6e44fb"/>
        <w:id w:val="-2088989838"/>
        <w:lock w:val="sdtLocked"/>
      </w:sdtPr>
      <w:sdtEndPr/>
      <w:sdtContent>
        <w:p w:rsidR="007019BD" w:rsidRDefault="007362AD" w14:paraId="758C6864" w14:textId="77777777">
          <w:pPr>
            <w:pStyle w:val="Frslagstext"/>
          </w:pPr>
          <w:r>
            <w:t>Riksdagen ställer sig bakom det som anförs i motionen om en jobbpakt för småföretagen och tillkännager detta för regeringen.</w:t>
          </w:r>
        </w:p>
      </w:sdtContent>
    </w:sdt>
    <w:sdt>
      <w:sdtPr>
        <w:alias w:val="Yrkande 4"/>
        <w:tag w:val="a4bc8dec-0ce3-43ea-bfd2-74e6adc39b13"/>
        <w:id w:val="-348720876"/>
        <w:lock w:val="sdtLocked"/>
      </w:sdtPr>
      <w:sdtEndPr/>
      <w:sdtContent>
        <w:p w:rsidR="007019BD" w:rsidRDefault="007362AD" w14:paraId="758C6865" w14:textId="4C049AB7">
          <w:pPr>
            <w:pStyle w:val="Frslagstext"/>
          </w:pPr>
          <w:r>
            <w:t>Riksdagen ställer sig bakom det som anförs i motionen om att regelbördan för småföretag och mikroföretag bör minskas kraftigt och tillkännager detta för regeringen.</w:t>
          </w:r>
        </w:p>
      </w:sdtContent>
    </w:sdt>
    <w:sdt>
      <w:sdtPr>
        <w:alias w:val="Yrkande 5"/>
        <w:tag w:val="91257f76-80d2-487f-b07a-d6f4f2a9dd10"/>
        <w:id w:val="-345869516"/>
        <w:lock w:val="sdtLocked"/>
      </w:sdtPr>
      <w:sdtEndPr/>
      <w:sdtContent>
        <w:p w:rsidR="007019BD" w:rsidRDefault="007362AD" w14:paraId="758C6866" w14:textId="77777777">
          <w:pPr>
            <w:pStyle w:val="Frslagstext"/>
          </w:pPr>
          <w:r>
            <w:t>Riksdagen ställer sig bakom det som anförs i motionen om tillgången till kapital för små och växande företag och tillkännager detta för regeringen.</w:t>
          </w:r>
        </w:p>
      </w:sdtContent>
    </w:sdt>
    <w:sdt>
      <w:sdtPr>
        <w:alias w:val="Yrkande 6"/>
        <w:tag w:val="2e48c27c-13eb-4919-8edc-76628dc7cb03"/>
        <w:id w:val="-178189670"/>
        <w:lock w:val="sdtLocked"/>
      </w:sdtPr>
      <w:sdtEndPr/>
      <w:sdtContent>
        <w:p w:rsidR="007019BD" w:rsidRDefault="007362AD" w14:paraId="758C6867" w14:textId="77777777">
          <w:pPr>
            <w:pStyle w:val="Frslagstext"/>
          </w:pPr>
          <w:r>
            <w:t>Riksdagen ställer sig bakom det som anförs i motionen om att främja snabb utveckling, innovation och bibehållen konkurrenskraft i digitaliseringens och automatiseringens era och tillkännager detta för regeringen.</w:t>
          </w:r>
        </w:p>
      </w:sdtContent>
    </w:sdt>
    <w:sdt>
      <w:sdtPr>
        <w:alias w:val="Yrkande 7"/>
        <w:tag w:val="1fa5b6bb-41f8-4041-9969-b943315a1fab"/>
        <w:id w:val="16047939"/>
        <w:lock w:val="sdtLocked"/>
      </w:sdtPr>
      <w:sdtEndPr/>
      <w:sdtContent>
        <w:p w:rsidR="007019BD" w:rsidRDefault="007362AD" w14:paraId="758C6868" w14:textId="67B04EA5">
          <w:pPr>
            <w:pStyle w:val="Frslagstext"/>
          </w:pPr>
          <w:r>
            <w:t>Riksdagen ställer sig bakom det som anförs i motionen om att skattesystemet bör ses över och reformeras och tillkännager detta för regeringen.</w:t>
          </w:r>
        </w:p>
      </w:sdtContent>
    </w:sdt>
    <w:sdt>
      <w:sdtPr>
        <w:alias w:val="Yrkande 8"/>
        <w:tag w:val="31bc7ea4-3f98-4245-bb4f-dac72270efa9"/>
        <w:id w:val="-2136635147"/>
        <w:lock w:val="sdtLocked"/>
      </w:sdtPr>
      <w:sdtEndPr/>
      <w:sdtContent>
        <w:p w:rsidR="00AF30DD" w:rsidP="00AF30DD" w:rsidRDefault="007362AD" w14:paraId="758C686A" w14:textId="4D0F1044">
          <w:pPr>
            <w:pStyle w:val="Frslagstext"/>
          </w:pPr>
          <w:r>
            <w:t>Riksdagen ställer sig bakom det som anförs i motionen om att Europa bör ges större förutsättningar att skapa fler jobb och ökad tillväxt genom att EU ingår fler frihandelsavtal, skapar en gemensam digital inre marknad samt värnar den ekonomiska stabiliteten i unionen för att därigenom möjliggöra för fler investeringar, och riksdagen tillkännager detta för regeringen.</w:t>
          </w:r>
        </w:p>
      </w:sdtContent>
    </w:sdt>
    <w:bookmarkStart w:name="MotionsStart" w:displacedByCustomXml="prev" w:id="3"/>
    <w:bookmarkEnd w:displacedByCustomXml="prev" w:id="3"/>
    <w:p w:rsidR="00D32B1A" w:rsidP="00D32B1A" w:rsidRDefault="00D32B1A" w14:paraId="758C686B" w14:textId="77777777">
      <w:pPr>
        <w:pStyle w:val="Rubrik2"/>
      </w:pPr>
      <w:bookmarkStart w:name="_Toc431804058" w:id="4"/>
      <w:r>
        <w:t>Stabila och starka statsfinanser</w:t>
      </w:r>
      <w:bookmarkEnd w:id="4"/>
    </w:p>
    <w:p w:rsidR="00D32B1A" w:rsidP="00D32B1A" w:rsidRDefault="00D32B1A" w14:paraId="758C686C" w14:textId="77777777">
      <w:pPr>
        <w:pStyle w:val="Normalutanindragellerluft"/>
      </w:pPr>
      <w:r>
        <w:t>Sveriges starka ekonomiska position förklaras till stor del av att ordning och reda i statens finanser är en av Sveriges viktigaste konkurrensfördelar. Både trygghetssystem och välfärd kan säkras genom starka statsfinanser samtidigt som starka statsfinanser bidrar till att jobbskapandet stärks.</w:t>
      </w:r>
    </w:p>
    <w:p w:rsidR="00D32B1A" w:rsidP="00D32B1A" w:rsidRDefault="00D32B1A" w14:paraId="758C686D" w14:textId="77777777">
      <w:pPr>
        <w:pStyle w:val="Rubrik2"/>
      </w:pPr>
      <w:bookmarkStart w:name="_Toc431804059" w:id="5"/>
    </w:p>
    <w:p w:rsidR="00D32B1A" w:rsidP="00D32B1A" w:rsidRDefault="00D32B1A" w14:paraId="758C686E" w14:textId="77777777">
      <w:pPr>
        <w:pStyle w:val="Rubrik2"/>
      </w:pPr>
      <w:r>
        <w:t>En bättre fungerande arbetsmarknad</w:t>
      </w:r>
      <w:bookmarkEnd w:id="5"/>
    </w:p>
    <w:p w:rsidR="00D32B1A" w:rsidP="00D32B1A" w:rsidRDefault="00D32B1A" w14:paraId="758C686F" w14:textId="77777777">
      <w:pPr>
        <w:pStyle w:val="Normalutanindragellerluft"/>
      </w:pPr>
      <w:r>
        <w:t xml:space="preserve">Centerpartiet vill öka såväl flexibiliteten som tryggheten på svensk arbetsmarknad. Detta kräver bland annat att turordningsreglerna byts ut mot ett modernare och tryggare system och att kraven på proportionalitet vid användning av sympatiåtgärder och blockader bör öka. Även företrädesrätten vid återanställning bör ses över för att minska riskerna med att anställa. Vi vill även se en jobbpakt för småföretagen som låter ungdomar, nyanlända och långtidsarbetslösa kombinera arbete med utbildning och handledning. </w:t>
      </w:r>
    </w:p>
    <w:p w:rsidR="00D32B1A" w:rsidP="00D32B1A" w:rsidRDefault="00D32B1A" w14:paraId="758C6870" w14:textId="77777777">
      <w:pPr>
        <w:pStyle w:val="Rubrik2"/>
      </w:pPr>
      <w:bookmarkStart w:name="_Toc431804060" w:id="6"/>
    </w:p>
    <w:p w:rsidR="00D32B1A" w:rsidP="00D32B1A" w:rsidRDefault="00D32B1A" w14:paraId="758C6871" w14:textId="55EFF00C">
      <w:pPr>
        <w:pStyle w:val="Rubrik2"/>
      </w:pPr>
      <w:r>
        <w:t>Förbättra och förenkla företagandet i hela la</w:t>
      </w:r>
      <w:r w:rsidR="00D070B9">
        <w:t>n</w:t>
      </w:r>
      <w:r>
        <w:t>det</w:t>
      </w:r>
      <w:bookmarkEnd w:id="6"/>
    </w:p>
    <w:p w:rsidR="00D32B1A" w:rsidP="00D32B1A" w:rsidRDefault="00D32B1A" w14:paraId="758C6872" w14:textId="77777777">
      <w:pPr>
        <w:pStyle w:val="Normalutanindragellerluft"/>
      </w:pPr>
      <w:r>
        <w:t xml:space="preserve">Fler regleringar måste ha solnedgångsklausuler och nya kostnadsdrivande regler bör kompenseras av regellättnader som minskar kostnaderna än mer, med principen ”en regel in – en regel ut”. Uppgiftsinlämning till myndigheter ska bara behöva ske en gång, till ett ställe. Tillämpningen av regleringar och föreskrifter för företag bör kunna omprövas om det går att påvisa att en annan, mindre kostnadskrävande, tillämpning uppnått likvärdiga resultat. Mikroföretagande bör inledningsvis kunna ske med ett minimum av, bland annat, kraftigt förenklade regler. </w:t>
      </w:r>
    </w:p>
    <w:p w:rsidR="00D32B1A" w:rsidP="00D32B1A" w:rsidRDefault="00D32B1A" w14:paraId="758C6873" w14:textId="77777777">
      <w:pPr>
        <w:pStyle w:val="Normalutanindragellerluft"/>
      </w:pPr>
    </w:p>
    <w:p w:rsidR="00D32B1A" w:rsidP="00D32B1A" w:rsidRDefault="00D32B1A" w14:paraId="758C6874" w14:textId="77777777">
      <w:pPr>
        <w:pStyle w:val="Normalutanindragellerluft"/>
      </w:pPr>
      <w:r>
        <w:t xml:space="preserve">Sveriges skattesystem och institutioner bör främja en snabb utveckling, innovation och bibehållen konkurrenskraft i digitaliseringens och automatiseringens era. Detta kräver bland annat att regler underlättar och inte försvårar att rekrytera och behålla nyckelpersoner. Lagstiftningen kring nya tekniska innovationer, som exempelvis autonoma fordon och crowdfunding, måste uppdateras snabbt och effektivt. </w:t>
      </w:r>
    </w:p>
    <w:p w:rsidR="00D32B1A" w:rsidP="00D32B1A" w:rsidRDefault="00D32B1A" w14:paraId="758C6875" w14:textId="77777777">
      <w:pPr>
        <w:pStyle w:val="Normalutanindragellerluft"/>
      </w:pPr>
    </w:p>
    <w:p w:rsidR="00D32B1A" w:rsidP="00D32B1A" w:rsidRDefault="00D32B1A" w14:paraId="758C6876" w14:textId="492579A1">
      <w:pPr>
        <w:pStyle w:val="Normalutanindragellerluft"/>
      </w:pPr>
      <w:r>
        <w:t>Mellan 2006 och 2014, när Centerpartiet satt i regering, ökade kvinnors företagande kraftigt. Ekonomisk makt och ett ökat ägande är centrala delar i arbetet för ett mer jämställt samhälle. Historiskt har kvinnodominerade branscher hämmats av offentliga monopol och detaljregleringar. Dessa branscher har nu öppnats för företagande och konkurrens. Det har gett kvinnor mer egenmakt och bidragit till den kraftiga ökningen av ant</w:t>
      </w:r>
      <w:r w:rsidR="00D070B9">
        <w:t>alet kvinnliga företagare och vd</w:t>
      </w:r>
      <w:bookmarkStart w:name="_GoBack" w:id="7"/>
      <w:bookmarkEnd w:id="7"/>
      <w:r>
        <w:t xml:space="preserve">:ar. Kvinnors möjlighet att starta och driva företag behöver stärkas ytterligare. </w:t>
      </w:r>
    </w:p>
    <w:p w:rsidR="00D32B1A" w:rsidP="00D32B1A" w:rsidRDefault="00D32B1A" w14:paraId="758C6877" w14:textId="77777777">
      <w:pPr>
        <w:pStyle w:val="Normalutanindragellerluft"/>
      </w:pPr>
    </w:p>
    <w:p w:rsidR="00D32B1A" w:rsidP="00D32B1A" w:rsidRDefault="00D32B1A" w14:paraId="758C6878" w14:textId="77777777">
      <w:pPr>
        <w:pStyle w:val="Normalutanindragellerluft"/>
      </w:pPr>
      <w:r>
        <w:lastRenderedPageBreak/>
        <w:t xml:space="preserve">Det statliga riskkapitalet måste effektiviseras och samordnas. Särskilt viktigt är det att nya och växande företag i hela landet har god tillgång till kapital. </w:t>
      </w:r>
    </w:p>
    <w:p w:rsidR="00D32B1A" w:rsidP="00D32B1A" w:rsidRDefault="00D32B1A" w14:paraId="758C6879" w14:textId="77777777">
      <w:pPr>
        <w:pStyle w:val="Rubrik2"/>
      </w:pPr>
      <w:bookmarkStart w:name="_Toc431804061" w:id="8"/>
    </w:p>
    <w:p w:rsidR="00D32B1A" w:rsidP="00D32B1A" w:rsidRDefault="00D32B1A" w14:paraId="758C687A" w14:textId="77777777">
      <w:pPr>
        <w:pStyle w:val="Rubrik2"/>
      </w:pPr>
      <w:r>
        <w:t>Frihandel, öppenhet och samarbete – Ett jobbskapande Europa</w:t>
      </w:r>
      <w:bookmarkEnd w:id="8"/>
      <w:r>
        <w:t xml:space="preserve"> </w:t>
      </w:r>
    </w:p>
    <w:p w:rsidR="00AF30DD" w:rsidP="00D32B1A" w:rsidRDefault="00D32B1A" w14:paraId="758C687B" w14:textId="77777777">
      <w:pPr>
        <w:pStyle w:val="Normalutanindragellerluft"/>
      </w:pPr>
      <w:r>
        <w:t>EU är världens största integrerade marknad. Den ökade rörligheten för varor, tjänster, människor och kapital som EU möjliggjort har bidragit till tillväxt och jobbskapande, inte minst i Sverige. EU och dess medlemsländer står dock inför stora utmaningar. Många medlemsländer brottas med svaga statsfinanser, hög arbetslöshet och låg tillväxt. De behöver ta krafttag för att sanera sina offentliga finanser och reformera såväl sina arbetsmarknader som sin byråkrati. För att säkerställa unionens långsiktiga överlevnad krävs mer av det som en gång gjorde medlemsländerna framgångsrika: handel och öppenhet. Centerpartiet vill öppna den inre marknaden ytterligare. Särskilt gäller det inrättandet av en digital inre marknad, med stark nätneutralitet. EU måste också öppna sig mer mot omvärlden och aktivt arbeta för upprättandet av fler globala frihandelsavtal.</w:t>
      </w:r>
    </w:p>
    <w:p w:rsidR="00D32B1A" w:rsidP="00D32B1A" w:rsidRDefault="00D32B1A" w14:paraId="758C687C" w14:textId="77777777"/>
    <w:p w:rsidR="00D32B1A" w:rsidP="00D32B1A" w:rsidRDefault="00D32B1A" w14:paraId="758C687D" w14:textId="77777777"/>
    <w:p w:rsidR="00D32B1A" w:rsidP="00D32B1A" w:rsidRDefault="00D32B1A" w14:paraId="758C687E" w14:textId="77777777"/>
    <w:p w:rsidR="00D32B1A" w:rsidP="00D32B1A" w:rsidRDefault="00D32B1A" w14:paraId="758C687F" w14:textId="77777777"/>
    <w:p w:rsidR="00D32B1A" w:rsidP="00D32B1A" w:rsidRDefault="00D32B1A" w14:paraId="758C6880" w14:textId="77777777"/>
    <w:p w:rsidR="00D32B1A" w:rsidP="00D32B1A" w:rsidRDefault="00D32B1A" w14:paraId="758C6881" w14:textId="77777777"/>
    <w:p w:rsidR="00D32B1A" w:rsidP="00D32B1A" w:rsidRDefault="00D32B1A" w14:paraId="758C6882" w14:textId="77777777"/>
    <w:p w:rsidR="00D32B1A" w:rsidP="00D32B1A" w:rsidRDefault="00D32B1A" w14:paraId="758C6883" w14:textId="77777777"/>
    <w:p w:rsidR="00D32B1A" w:rsidP="00D32B1A" w:rsidRDefault="00D32B1A" w14:paraId="758C6884" w14:textId="77777777"/>
    <w:p w:rsidR="00D32B1A" w:rsidP="00D32B1A" w:rsidRDefault="00D32B1A" w14:paraId="758C6885" w14:textId="77777777"/>
    <w:p w:rsidR="00D32B1A" w:rsidP="00D32B1A" w:rsidRDefault="00D32B1A" w14:paraId="758C6886" w14:textId="77777777"/>
    <w:p w:rsidR="00D32B1A" w:rsidP="00D32B1A" w:rsidRDefault="00D32B1A" w14:paraId="758C6887" w14:textId="77777777"/>
    <w:p w:rsidR="00D32B1A" w:rsidP="00D32B1A" w:rsidRDefault="00D32B1A" w14:paraId="758C6888" w14:textId="77777777"/>
    <w:p w:rsidRPr="00D32B1A" w:rsidR="00D32B1A" w:rsidP="00D32B1A" w:rsidRDefault="00D32B1A" w14:paraId="758C6889" w14:textId="77777777"/>
    <w:sdt>
      <w:sdtPr>
        <w:rPr>
          <w:i/>
        </w:rPr>
        <w:alias w:val="CC_Underskrifter"/>
        <w:tag w:val="CC_Underskrifter"/>
        <w:id w:val="583496634"/>
        <w:lock w:val="sdtContentLocked"/>
        <w:placeholder>
          <w:docPart w:val="9F9E0528CB4D4DD287EE19D7929C2C02"/>
        </w:placeholder>
        <w15:appearance w15:val="hidden"/>
      </w:sdtPr>
      <w:sdtEndPr/>
      <w:sdtContent>
        <w:p w:rsidRPr="00ED19F0" w:rsidR="00865E70" w:rsidP="00944168" w:rsidRDefault="00D070B9" w14:paraId="758C68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Staffan Danielsson (C)</w:t>
            </w:r>
          </w:p>
        </w:tc>
        <w:tc>
          <w:tcPr>
            <w:tcW w:w="50" w:type="pct"/>
            <w:vAlign w:val="bottom"/>
          </w:tcPr>
          <w:p>
            <w:pPr>
              <w:pStyle w:val="Underskrifter"/>
            </w:pPr>
            <w:r>
              <w:t>Eskil Erlandsson (C)</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Johanna Jönsson (C)</w:t>
            </w:r>
          </w:p>
        </w:tc>
      </w:tr>
      <w:tr>
        <w:trPr>
          <w:cantSplit/>
        </w:trPr>
        <w:tc>
          <w:tcPr>
            <w:tcW w:w="50" w:type="pct"/>
            <w:vAlign w:val="bottom"/>
          </w:tcPr>
          <w:p>
            <w:pPr>
              <w:pStyle w:val="Underskrifter"/>
            </w:pPr>
            <w:r>
              <w:t>Emil Källström (C)</w:t>
            </w:r>
          </w:p>
        </w:tc>
        <w:tc>
          <w:tcPr>
            <w:tcW w:w="50" w:type="pct"/>
            <w:vAlign w:val="bottom"/>
          </w:tcPr>
          <w:p>
            <w:pPr>
              <w:pStyle w:val="Underskrifter"/>
            </w:pPr>
            <w:r>
              <w:t>Helena Lindahl (C)</w:t>
            </w:r>
          </w:p>
        </w:tc>
      </w:tr>
      <w:tr>
        <w:trPr>
          <w:cantSplit/>
        </w:trPr>
        <w:tc>
          <w:tcPr>
            <w:tcW w:w="50" w:type="pct"/>
            <w:vAlign w:val="bottom"/>
          </w:tcPr>
          <w:p>
            <w:pPr>
              <w:pStyle w:val="Underskrifter"/>
            </w:pPr>
            <w:r>
              <w:t>Göran Lindell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D242E9" w:rsidRDefault="00D242E9" w14:paraId="758C68AF" w14:textId="77777777"/>
    <w:sectPr w:rsidR="00D242E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C68B1" w14:textId="77777777" w:rsidR="00D55700" w:rsidRDefault="00D55700" w:rsidP="000C1CAD">
      <w:pPr>
        <w:spacing w:line="240" w:lineRule="auto"/>
      </w:pPr>
      <w:r>
        <w:separator/>
      </w:r>
    </w:p>
  </w:endnote>
  <w:endnote w:type="continuationSeparator" w:id="0">
    <w:p w14:paraId="758C68B2" w14:textId="77777777" w:rsidR="00D55700" w:rsidRDefault="00D557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C68B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70B9">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C68BD" w14:textId="77777777" w:rsidR="00785608" w:rsidRDefault="007856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201510051010</w:instrText>
    </w:r>
    <w:r>
      <w:fldChar w:fldCharType="end"/>
    </w:r>
    <w:r>
      <w:instrText xml:space="preserve"> &gt; </w:instrText>
    </w:r>
    <w:r>
      <w:fldChar w:fldCharType="begin"/>
    </w:r>
    <w:r>
      <w:instrText xml:space="preserve"> PRINTDATE \@ "yyyyMMddHHmm" </w:instrText>
    </w:r>
    <w:r>
      <w:fldChar w:fldCharType="separate"/>
    </w:r>
    <w:r>
      <w:rPr>
        <w:noProof/>
      </w:rPr>
      <w:instrText>201510060948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09:48</w:instrText>
    </w:r>
    <w:r>
      <w:fldChar w:fldCharType="end"/>
    </w:r>
    <w:r>
      <w:instrText xml:space="preserve"> </w:instrText>
    </w:r>
    <w:r>
      <w:fldChar w:fldCharType="separate"/>
    </w:r>
    <w:r>
      <w:rPr>
        <w:noProof/>
      </w:rPr>
      <w:t>2015-10-06 09:48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C68AF" w14:textId="77777777" w:rsidR="00D55700" w:rsidRDefault="00D55700" w:rsidP="000C1CAD">
      <w:pPr>
        <w:spacing w:line="240" w:lineRule="auto"/>
      </w:pPr>
      <w:r>
        <w:separator/>
      </w:r>
    </w:p>
  </w:footnote>
  <w:footnote w:type="continuationSeparator" w:id="0">
    <w:p w14:paraId="758C68B0" w14:textId="77777777" w:rsidR="00D55700" w:rsidRDefault="00D557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8C68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D070B9" w14:paraId="758C68B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:2368</w:t>
        </w:r>
      </w:sdtContent>
    </w:sdt>
  </w:p>
  <w:p w:rsidR="00A42228" w:rsidP="00283E0F" w:rsidRDefault="00D070B9" w14:paraId="758C68BA" w14:textId="77777777">
    <w:pPr>
      <w:pStyle w:val="FSHRub2"/>
    </w:pPr>
    <w:sdt>
      <w:sdtPr>
        <w:alias w:val="CC_Noformat_Avtext"/>
        <w:tag w:val="CC_Noformat_Avtext"/>
        <w:id w:val="1389603703"/>
        <w:lock w:val="sdtContentLocked"/>
        <w15:appearance w15:val="hidden"/>
        <w:text/>
      </w:sdtPr>
      <w:sdtEndPr/>
      <w:sdtContent>
        <w:r>
          <w:t>av Anders W Jonsson m.fl. (C)</w:t>
        </w:r>
      </w:sdtContent>
    </w:sdt>
  </w:p>
  <w:sdt>
    <w:sdtPr>
      <w:alias w:val="CC_Noformat_Rubtext"/>
      <w:tag w:val="CC_Noformat_Rubtext"/>
      <w:id w:val="1800419874"/>
      <w:lock w:val="sdtLocked"/>
      <w15:appearance w15:val="hidden"/>
      <w:text/>
    </w:sdtPr>
    <w:sdtEndPr/>
    <w:sdtContent>
      <w:p w:rsidR="00A42228" w:rsidP="00283E0F" w:rsidRDefault="00D32B1A" w14:paraId="758C68BB" w14:textId="77777777">
        <w:pPr>
          <w:pStyle w:val="FSHRub2"/>
        </w:pPr>
        <w:r>
          <w:t>Fler jobb i växande 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758C68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2B1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0D6"/>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9BD"/>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2AD"/>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608"/>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168"/>
    <w:rsid w:val="00950317"/>
    <w:rsid w:val="00951B93"/>
    <w:rsid w:val="009527EA"/>
    <w:rsid w:val="009564E1"/>
    <w:rsid w:val="009573B3"/>
    <w:rsid w:val="00961460"/>
    <w:rsid w:val="00961DB8"/>
    <w:rsid w:val="009639BD"/>
    <w:rsid w:val="00967184"/>
    <w:rsid w:val="00970635"/>
    <w:rsid w:val="00974758"/>
    <w:rsid w:val="00976791"/>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520"/>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0B9"/>
    <w:rsid w:val="00D12A28"/>
    <w:rsid w:val="00D131C0"/>
    <w:rsid w:val="00D13537"/>
    <w:rsid w:val="00D15950"/>
    <w:rsid w:val="00D17F21"/>
    <w:rsid w:val="00D2384D"/>
    <w:rsid w:val="00D242E9"/>
    <w:rsid w:val="00D3037D"/>
    <w:rsid w:val="00D328D4"/>
    <w:rsid w:val="00D32A4F"/>
    <w:rsid w:val="00D32B1A"/>
    <w:rsid w:val="00D33B16"/>
    <w:rsid w:val="00D36559"/>
    <w:rsid w:val="00D3655C"/>
    <w:rsid w:val="00D369A2"/>
    <w:rsid w:val="00D40325"/>
    <w:rsid w:val="00D45FEA"/>
    <w:rsid w:val="00D50742"/>
    <w:rsid w:val="00D512FE"/>
    <w:rsid w:val="00D53752"/>
    <w:rsid w:val="00D5394C"/>
    <w:rsid w:val="00D55700"/>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28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CF0"/>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8C684A"/>
  <w15:chartTrackingRefBased/>
  <w15:docId w15:val="{91A9B39D-194E-420F-92C9-D0D8E928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D32B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AD832114E44712805EC03C6DEB777B"/>
        <w:category>
          <w:name w:val="Allmänt"/>
          <w:gallery w:val="placeholder"/>
        </w:category>
        <w:types>
          <w:type w:val="bbPlcHdr"/>
        </w:types>
        <w:behaviors>
          <w:behavior w:val="content"/>
        </w:behaviors>
        <w:guid w:val="{D8061EB2-2C68-4FAE-B9C1-5CFA830A562D}"/>
      </w:docPartPr>
      <w:docPartBody>
        <w:p w:rsidR="00750D86" w:rsidRDefault="00E551D9">
          <w:pPr>
            <w:pStyle w:val="E9AD832114E44712805EC03C6DEB777B"/>
          </w:pPr>
          <w:r w:rsidRPr="009A726D">
            <w:rPr>
              <w:rStyle w:val="Platshllartext"/>
            </w:rPr>
            <w:t>Klicka här för att ange text.</w:t>
          </w:r>
        </w:p>
      </w:docPartBody>
    </w:docPart>
    <w:docPart>
      <w:docPartPr>
        <w:name w:val="9F9E0528CB4D4DD287EE19D7929C2C02"/>
        <w:category>
          <w:name w:val="Allmänt"/>
          <w:gallery w:val="placeholder"/>
        </w:category>
        <w:types>
          <w:type w:val="bbPlcHdr"/>
        </w:types>
        <w:behaviors>
          <w:behavior w:val="content"/>
        </w:behaviors>
        <w:guid w:val="{19DB129F-76DA-4B5B-841C-E5A6C343E1CA}"/>
      </w:docPartPr>
      <w:docPartBody>
        <w:p w:rsidR="00750D86" w:rsidRDefault="00E551D9">
          <w:pPr>
            <w:pStyle w:val="9F9E0528CB4D4DD287EE19D7929C2C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D9"/>
    <w:rsid w:val="00750D86"/>
    <w:rsid w:val="00E55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AD832114E44712805EC03C6DEB777B">
    <w:name w:val="E9AD832114E44712805EC03C6DEB777B"/>
  </w:style>
  <w:style w:type="paragraph" w:customStyle="1" w:styleId="E3C727A2BE054B9393CBFA19CDA93767">
    <w:name w:val="E3C727A2BE054B9393CBFA19CDA93767"/>
  </w:style>
  <w:style w:type="paragraph" w:customStyle="1" w:styleId="9F9E0528CB4D4DD287EE19D7929C2C02">
    <w:name w:val="9F9E0528CB4D4DD287EE19D7929C2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5476</RubrikLookup>
    <MotionGuid xmlns="00d11361-0b92-4bae-a181-288d6a55b763">09f95f46-736b-4ca3-ad28-00feaa368606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8A7AC-332B-44FB-8CEB-91F8A3C55138}"/>
</file>

<file path=customXml/itemProps2.xml><?xml version="1.0" encoding="utf-8"?>
<ds:datastoreItem xmlns:ds="http://schemas.openxmlformats.org/officeDocument/2006/customXml" ds:itemID="{FBCDF350-E41E-483B-B237-230BB873FFD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779F909-4E5A-4AB5-BE08-BAF183B688A8}"/>
</file>

<file path=customXml/itemProps5.xml><?xml version="1.0" encoding="utf-8"?>
<ds:datastoreItem xmlns:ds="http://schemas.openxmlformats.org/officeDocument/2006/customXml" ds:itemID="{34897152-7749-4CE6-A185-A7C4FA5CC0D8}"/>
</file>

<file path=docProps/app.xml><?xml version="1.0" encoding="utf-8"?>
<Properties xmlns="http://schemas.openxmlformats.org/officeDocument/2006/extended-properties" xmlns:vt="http://schemas.openxmlformats.org/officeDocument/2006/docPropsVTypes">
  <Template>GranskaMot</Template>
  <TotalTime>31</TotalTime>
  <Pages>5</Pages>
  <Words>1097</Words>
  <Characters>6463</Characters>
  <Application>Microsoft Office Word</Application>
  <DocSecurity>0</DocSecurity>
  <Lines>161</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Fler jobb i växande företag</vt:lpstr>
      <vt:lpstr/>
    </vt:vector>
  </TitlesOfParts>
  <Company>Sveriges riksdag</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Fler jobb i växande företag</dc:title>
  <dc:subject/>
  <dc:creator>Marianne Magnusson</dc:creator>
  <cp:keywords/>
  <dc:description/>
  <cp:lastModifiedBy>Kerstin Carlqvist</cp:lastModifiedBy>
  <cp:revision>7</cp:revision>
  <cp:lastPrinted>2015-10-06T07:48:00Z</cp:lastPrinted>
  <dcterms:created xsi:type="dcterms:W3CDTF">2015-10-05T08:10:00Z</dcterms:created>
  <dcterms:modified xsi:type="dcterms:W3CDTF">2016-06-09T12:30:00Z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*TBB972FAA46BE*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https://filur.riksdagen.se/drop/DropOffLibrary/TBB972FAA46BE.docx</vt:lpwstr>
  </property>
  <property fmtid="{D5CDD505-2E9C-101B-9397-08002B2CF9AE}" pid="11" name="RevisionsOn">
    <vt:lpwstr>1</vt:lpwstr>
  </property>
</Properties>
</file>