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18519F706904A39A0479C7FF7120562"/>
        </w:placeholder>
        <w15:appearance w15:val="hidden"/>
        <w:text/>
      </w:sdtPr>
      <w:sdtEndPr/>
      <w:sdtContent>
        <w:p w:rsidRPr="009B062B" w:rsidR="00AF30DD" w:rsidP="009B062B" w:rsidRDefault="00AF30DD" w14:paraId="7AA9FAA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a5c6002-4234-4a08-a6da-3568e3b303c4"/>
        <w:id w:val="529454449"/>
        <w:lock w:val="sdtLocked"/>
      </w:sdtPr>
      <w:sdtEndPr/>
      <w:sdtContent>
        <w:p w:rsidR="008B5337" w:rsidRDefault="004E5DB3" w14:paraId="2423E2F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lagstiftningen och skärpa straffen för hedersmord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033FE9711EA4712AD5B65A8A8733F3A"/>
        </w:placeholder>
        <w15:appearance w15:val="hidden"/>
        <w:text/>
      </w:sdtPr>
      <w:sdtEndPr/>
      <w:sdtContent>
        <w:p w:rsidRPr="009B062B" w:rsidR="006D79C9" w:rsidP="00333E95" w:rsidRDefault="006D79C9" w14:paraId="7794FC80" w14:textId="77777777">
          <w:pPr>
            <w:pStyle w:val="Rubrik1"/>
          </w:pPr>
          <w:r>
            <w:t>Motivering</w:t>
          </w:r>
        </w:p>
      </w:sdtContent>
    </w:sdt>
    <w:p w:rsidR="00D02D47" w:rsidP="00D02D47" w:rsidRDefault="00D02D47" w14:paraId="29A7BA08" w14:textId="77777777">
      <w:pPr>
        <w:pStyle w:val="Normalutanindragellerluft"/>
      </w:pPr>
      <w:r w:rsidRPr="00D02D47">
        <w:t>Rätten till frihet och till sitt eget l</w:t>
      </w:r>
      <w:r>
        <w:t>iv ska gälla för alla människor i Sverige utan undantag.</w:t>
      </w:r>
      <w:r w:rsidRPr="00D02D47">
        <w:t xml:space="preserve"> Hedersrelaterat våld är </w:t>
      </w:r>
      <w:r>
        <w:t xml:space="preserve">idag </w:t>
      </w:r>
      <w:r w:rsidRPr="00D02D47">
        <w:t>ett brott mot svensk lagstiftning och arbetet mot hedersrelaterat våld i Sverige utgår från barnkonventionen och FN:s konvention om de mänskliga rättigheterna.</w:t>
      </w:r>
      <w:r>
        <w:t xml:space="preserve"> </w:t>
      </w:r>
      <w:r w:rsidR="001D4013">
        <w:t xml:space="preserve">Alla former av hedersrelaterat våld och förtryck måste </w:t>
      </w:r>
      <w:r w:rsidR="0057722E">
        <w:t>bekämpas kraftfullt från samhällets sida.</w:t>
      </w:r>
    </w:p>
    <w:p w:rsidR="001D4013" w:rsidP="001D4013" w:rsidRDefault="001D4013" w14:paraId="22987E61" w14:textId="45E3B0AD">
      <w:r>
        <w:t>Det är osäkert exakt hur många som utsätts för</w:t>
      </w:r>
      <w:r w:rsidR="0057722E">
        <w:t xml:space="preserve"> hedersförtryck i Sverige men enligt flera bedömare kan d</w:t>
      </w:r>
      <w:r w:rsidR="00AF2BA3">
        <w:t>et röra</w:t>
      </w:r>
      <w:r w:rsidR="0057722E">
        <w:t xml:space="preserve"> sig om flera hundra tusen eftersom mörkertalet är stort.</w:t>
      </w:r>
    </w:p>
    <w:p w:rsidR="006825DB" w:rsidP="001D4013" w:rsidRDefault="0057722E" w14:paraId="4F350EED" w14:textId="77777777">
      <w:r>
        <w:lastRenderedPageBreak/>
        <w:t xml:space="preserve">Den värsta formen av hedersförtryck </w:t>
      </w:r>
      <w:r w:rsidR="006825DB">
        <w:t>leder till och med till döden. Hela tio procent av det totala antalet mord som begicks i Sverige förra året hade hedersanknytning och av de 18 kvinnor som mördades av någon närstående i fjol hade sex hederskoppling. Även här kan mörkertalet vara stort då det inte alltid går att säkerställa att hedersmotivet var uttalat.</w:t>
      </w:r>
    </w:p>
    <w:p w:rsidR="0057722E" w:rsidP="001D4013" w:rsidRDefault="006825DB" w14:paraId="418A8313" w14:textId="4AFDADC5">
      <w:r>
        <w:t xml:space="preserve">För att markera allvaret i denna typ av brottslighet behöver ytterligare åtgärder vidtas. Det handlar om fler förebyggande insatser </w:t>
      </w:r>
      <w:r w:rsidR="00472909">
        <w:t xml:space="preserve">på alla nivåer i samhället </w:t>
      </w:r>
      <w:r>
        <w:t xml:space="preserve">men även lagstiftningen behöver ses över för brott som begås med hedersrelaterade motiv. </w:t>
      </w:r>
      <w:r w:rsidR="00472443">
        <w:t>Utredning pågår men s</w:t>
      </w:r>
      <w:r w:rsidR="00472909">
        <w:t>traffen fö</w:t>
      </w:r>
      <w:r w:rsidR="00472443">
        <w:t>r hedersrelaterade mord behöver</w:t>
      </w:r>
      <w:r w:rsidR="00472909">
        <w:t xml:space="preserve"> skärpas.</w:t>
      </w:r>
    </w:p>
    <w:bookmarkStart w:name="_GoBack" w:id="1"/>
    <w:bookmarkEnd w:id="1"/>
    <w:p w:rsidRPr="001D4013" w:rsidR="00AF2BA3" w:rsidP="001D4013" w:rsidRDefault="00AF2BA3" w14:paraId="01003F01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57D3F094F8F4B1E853A678BB66D6096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6C60D9" w:rsidRDefault="00AF2BA3" w14:paraId="07EF560C" w14:textId="7E6CC238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Thomas Finnborg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01BFD" w:rsidRDefault="00201BFD" w14:paraId="53964FCB" w14:textId="77777777"/>
    <w:sectPr w:rsidR="00201BF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3999C" w14:textId="77777777" w:rsidR="00ED78A9" w:rsidRDefault="00ED78A9" w:rsidP="000C1CAD">
      <w:pPr>
        <w:spacing w:line="240" w:lineRule="auto"/>
      </w:pPr>
      <w:r>
        <w:separator/>
      </w:r>
    </w:p>
  </w:endnote>
  <w:endnote w:type="continuationSeparator" w:id="0">
    <w:p w14:paraId="2BF9FD65" w14:textId="77777777" w:rsidR="00ED78A9" w:rsidRDefault="00ED78A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84D99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84792" w14:textId="32E2AE19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F2BA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9CE8B" w14:textId="77777777" w:rsidR="00ED78A9" w:rsidRDefault="00ED78A9" w:rsidP="000C1CAD">
      <w:pPr>
        <w:spacing w:line="240" w:lineRule="auto"/>
      </w:pPr>
      <w:r>
        <w:separator/>
      </w:r>
    </w:p>
  </w:footnote>
  <w:footnote w:type="continuationSeparator" w:id="0">
    <w:p w14:paraId="20FB9966" w14:textId="77777777" w:rsidR="00ED78A9" w:rsidRDefault="00ED78A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3228D0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A65CD44" wp14:anchorId="3A661CA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AF2BA3" w14:paraId="2E80960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17D8B2FFA9B4BAFA310FC48A53C9862"/>
                              </w:placeholder>
                              <w:text/>
                            </w:sdtPr>
                            <w:sdtEndPr/>
                            <w:sdtContent>
                              <w:r w:rsidR="009E6B4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C73DC27B32244B183F3FDB57E3AFFBA"/>
                              </w:placeholder>
                              <w:text/>
                            </w:sdtPr>
                            <w:sdtEndPr/>
                            <w:sdtContent>
                              <w:r w:rsidR="00E20C26">
                                <w:t>1771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A661CA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AF2BA3" w14:paraId="2E80960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17D8B2FFA9B4BAFA310FC48A53C9862"/>
                        </w:placeholder>
                        <w:text/>
                      </w:sdtPr>
                      <w:sdtEndPr/>
                      <w:sdtContent>
                        <w:r w:rsidR="009E6B4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C73DC27B32244B183F3FDB57E3AFFBA"/>
                        </w:placeholder>
                        <w:text/>
                      </w:sdtPr>
                      <w:sdtEndPr/>
                      <w:sdtContent>
                        <w:r w:rsidR="00E20C26">
                          <w:t>1771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F8800C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AF2BA3" w14:paraId="0EB36309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8C73DC27B32244B183F3FDB57E3AFFBA"/>
        </w:placeholder>
        <w:text/>
      </w:sdtPr>
      <w:sdtEndPr/>
      <w:sdtContent>
        <w:r w:rsidR="009E6B48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E20C26">
          <w:t>1771</w:t>
        </w:r>
      </w:sdtContent>
    </w:sdt>
  </w:p>
  <w:p w:rsidR="004F35FE" w:rsidP="00776B74" w:rsidRDefault="004F35FE" w14:paraId="12EB10F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AF2BA3" w14:paraId="3C50B13C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9E6B4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20C26">
          <w:t>1771</w:t>
        </w:r>
      </w:sdtContent>
    </w:sdt>
  </w:p>
  <w:p w:rsidR="004F35FE" w:rsidP="00A314CF" w:rsidRDefault="00AF2BA3" w14:paraId="7EAC0F4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AF2BA3" w14:paraId="29D317B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AF2BA3" w14:paraId="2242C51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:1748</w:t>
        </w:r>
      </w:sdtContent>
    </w:sdt>
  </w:p>
  <w:p w:rsidR="004F35FE" w:rsidP="00E03A3D" w:rsidRDefault="00AF2BA3" w14:paraId="768FE0D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Thomas Finnborg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9E6B48" w14:paraId="08B27281" w14:textId="77777777">
        <w:pPr>
          <w:pStyle w:val="FSHRub2"/>
        </w:pPr>
        <w:r>
          <w:t>Skärpta straff för hedersmord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0DF67D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B48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19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1FF3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599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013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1BFD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2B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1DD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443"/>
    <w:rsid w:val="0047290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5DB3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7722E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0E3D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67A6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5D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C60D9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1946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34A3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127B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337"/>
    <w:rsid w:val="008B577D"/>
    <w:rsid w:val="008B5B6A"/>
    <w:rsid w:val="008B6A0E"/>
    <w:rsid w:val="008B78A9"/>
    <w:rsid w:val="008B7E5C"/>
    <w:rsid w:val="008C10AF"/>
    <w:rsid w:val="008C121D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6B48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48B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2BA3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38BA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2B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20E2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6D7D"/>
    <w:rsid w:val="00CF746D"/>
    <w:rsid w:val="00D0136F"/>
    <w:rsid w:val="00D0227E"/>
    <w:rsid w:val="00D02D47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92E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37561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7C2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0C2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D78A9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B5F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4F98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D50CCC"/>
  <w15:chartTrackingRefBased/>
  <w15:docId w15:val="{3AEDBFC9-F06B-4024-AB54-6FB745EC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58"/>
    <w:semiHidden/>
    <w:locked/>
    <w:rsid w:val="00FC4F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18519F706904A39A0479C7FF71205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886BF7-94E0-4C41-8881-75E9B890EF7F}"/>
      </w:docPartPr>
      <w:docPartBody>
        <w:p w:rsidR="001F021C" w:rsidRDefault="004F0638">
          <w:pPr>
            <w:pStyle w:val="218519F706904A39A0479C7FF712056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033FE9711EA4712AD5B65A8A8733F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98C125-25EE-4470-BAD5-73272B810AE2}"/>
      </w:docPartPr>
      <w:docPartBody>
        <w:p w:rsidR="001F021C" w:rsidRDefault="004F0638">
          <w:pPr>
            <w:pStyle w:val="3033FE9711EA4712AD5B65A8A8733F3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17D8B2FFA9B4BAFA310FC48A53C98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5959A8-0792-44C6-8000-BF5411D96729}"/>
      </w:docPartPr>
      <w:docPartBody>
        <w:p w:rsidR="001F021C" w:rsidRDefault="004F0638">
          <w:pPr>
            <w:pStyle w:val="B17D8B2FFA9B4BAFA310FC48A53C98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73DC27B32244B183F3FDB57E3AFF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D36903-AF52-4C95-A513-448F86B0C81E}"/>
      </w:docPartPr>
      <w:docPartBody>
        <w:p w:rsidR="001F021C" w:rsidRDefault="004F0638">
          <w:pPr>
            <w:pStyle w:val="8C73DC27B32244B183F3FDB57E3AFFBA"/>
          </w:pPr>
          <w:r>
            <w:t xml:space="preserve"> </w:t>
          </w:r>
        </w:p>
      </w:docPartBody>
    </w:docPart>
    <w:docPart>
      <w:docPartPr>
        <w:name w:val="457D3F094F8F4B1E853A678BB66D60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3993DE-C061-421F-8E04-E2F49A692DB2}"/>
      </w:docPartPr>
      <w:docPartBody>
        <w:p w:rsidR="00000000" w:rsidRDefault="00144B2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38"/>
    <w:rsid w:val="0002044D"/>
    <w:rsid w:val="00187CE4"/>
    <w:rsid w:val="001F021C"/>
    <w:rsid w:val="004F0638"/>
    <w:rsid w:val="009405F1"/>
    <w:rsid w:val="00C36279"/>
    <w:rsid w:val="00DB7836"/>
    <w:rsid w:val="00E8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18519F706904A39A0479C7FF7120562">
    <w:name w:val="218519F706904A39A0479C7FF7120562"/>
  </w:style>
  <w:style w:type="paragraph" w:customStyle="1" w:styleId="98A4B0B33BE941AA8595308179C8453F">
    <w:name w:val="98A4B0B33BE941AA8595308179C8453F"/>
  </w:style>
  <w:style w:type="paragraph" w:customStyle="1" w:styleId="C5AC30C2F8AB4BA192E46935059C6ED3">
    <w:name w:val="C5AC30C2F8AB4BA192E46935059C6ED3"/>
  </w:style>
  <w:style w:type="paragraph" w:customStyle="1" w:styleId="3033FE9711EA4712AD5B65A8A8733F3A">
    <w:name w:val="3033FE9711EA4712AD5B65A8A8733F3A"/>
  </w:style>
  <w:style w:type="paragraph" w:customStyle="1" w:styleId="8DA8BAF436304C35AC69FCE57F16D8F7">
    <w:name w:val="8DA8BAF436304C35AC69FCE57F16D8F7"/>
  </w:style>
  <w:style w:type="paragraph" w:customStyle="1" w:styleId="B17D8B2FFA9B4BAFA310FC48A53C9862">
    <w:name w:val="B17D8B2FFA9B4BAFA310FC48A53C9862"/>
  </w:style>
  <w:style w:type="paragraph" w:customStyle="1" w:styleId="8C73DC27B32244B183F3FDB57E3AFFBA">
    <w:name w:val="8C73DC27B32244B183F3FDB57E3AFF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77BB4C-3D22-49AC-BE2F-C239324C1EAD}"/>
</file>

<file path=customXml/itemProps2.xml><?xml version="1.0" encoding="utf-8"?>
<ds:datastoreItem xmlns:ds="http://schemas.openxmlformats.org/officeDocument/2006/customXml" ds:itemID="{4083E1C6-1EFC-4283-BFBF-03ED39E82A3C}"/>
</file>

<file path=customXml/itemProps3.xml><?xml version="1.0" encoding="utf-8"?>
<ds:datastoreItem xmlns:ds="http://schemas.openxmlformats.org/officeDocument/2006/customXml" ds:itemID="{643AE1CF-E4BA-44D2-800A-9198A8A1F7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1239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M1771 Skärpta straff för hedersmord</vt:lpstr>
      <vt:lpstr>
      </vt:lpstr>
    </vt:vector>
  </TitlesOfParts>
  <Company>Sveriges riksdag</Company>
  <LinksUpToDate>false</LinksUpToDate>
  <CharactersWithSpaces>1453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