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0574A8A0347740E9BA4BC703A854A575"/>
        </w:placeholder>
        <w:text/>
      </w:sdtPr>
      <w:sdtEndPr/>
      <w:sdtContent>
        <w:p w:rsidRPr="009B062B" w:rsidR="00AF30DD" w:rsidP="006648D6" w:rsidRDefault="00AF30DD" w14:paraId="04EA32F0" w14:textId="77777777">
          <w:pPr>
            <w:pStyle w:val="Rubrik1"/>
            <w:spacing w:after="300"/>
          </w:pPr>
          <w:r w:rsidRPr="009B062B">
            <w:t>Förslag till riksdagsbeslut</w:t>
          </w:r>
        </w:p>
      </w:sdtContent>
    </w:sdt>
    <w:sdt>
      <w:sdtPr>
        <w:alias w:val="Yrkande 1"/>
        <w:tag w:val="c62345b9-5a69-483c-b76b-ecd7d619bb67"/>
        <w:id w:val="1844592464"/>
        <w:lock w:val="sdtLocked"/>
      </w:sdtPr>
      <w:sdtEndPr/>
      <w:sdtContent>
        <w:p w:rsidR="001A3439" w:rsidRDefault="009B0277" w14:paraId="04EA32F1" w14:textId="480C4F25">
          <w:pPr>
            <w:pStyle w:val="Frslagstext"/>
            <w:numPr>
              <w:ilvl w:val="0"/>
              <w:numId w:val="0"/>
            </w:numPr>
          </w:pPr>
          <w:r>
            <w:t>Riksdagen ställer sig bakom det som anförs i motionen om att en översyn bör göras så att undertecknat avtal kan gälla för alla yrkesgrupper i behov av C-körkort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77A25FD495F47DBB298966E7854A458"/>
        </w:placeholder>
        <w:text/>
      </w:sdtPr>
      <w:sdtEndPr/>
      <w:sdtContent>
        <w:p w:rsidRPr="009B062B" w:rsidR="006D79C9" w:rsidP="00333E95" w:rsidRDefault="006D79C9" w14:paraId="04EA32F2" w14:textId="77777777">
          <w:pPr>
            <w:pStyle w:val="Rubrik1"/>
          </w:pPr>
          <w:r>
            <w:t>Motivering</w:t>
          </w:r>
        </w:p>
      </w:sdtContent>
    </w:sdt>
    <w:p w:rsidRPr="00A852B8" w:rsidR="009C761D" w:rsidP="00A852B8" w:rsidRDefault="35E347E4" w14:paraId="04EA32F3" w14:textId="77777777">
      <w:pPr>
        <w:pStyle w:val="Normalutanindragellerluft"/>
      </w:pPr>
      <w:r>
        <w:t>I ett nyligen undertecknat avtal mellan berörda parter inom räddningstjänsten står det att i de fall arbetsgivaren kräver att arbetstagare ska vidareutbilda sig i yrket bekostar arbetsgivaren utbildningen. Detta gäller exempelvis motorsågsutbildning, behörighet att framföra fordon som kräver körkortsklass C eller BE eller höjdfordonskompetens.</w:t>
      </w:r>
    </w:p>
    <w:p w:rsidRPr="00A852B8" w:rsidR="009C761D" w:rsidP="00A852B8" w:rsidRDefault="009C761D" w14:paraId="04EA32F4" w14:textId="73586DE8">
      <w:r w:rsidRPr="00A852B8">
        <w:t>Det är positivt, men fortfarande kvarstår problemet att en brandman med ett C</w:t>
      </w:r>
      <w:r w:rsidR="00A65119">
        <w:noBreakHyphen/>
      </w:r>
      <w:r w:rsidRPr="00A852B8">
        <w:t>körkort måste förhålla sig till samma regelverk som</w:t>
      </w:r>
      <w:r w:rsidR="00A65119">
        <w:t xml:space="preserve"> </w:t>
      </w:r>
      <w:r w:rsidRPr="00A852B8">
        <w:t>exempelvis en</w:t>
      </w:r>
      <w:r w:rsidR="00A65119">
        <w:t xml:space="preserve"> </w:t>
      </w:r>
      <w:r w:rsidRPr="00A852B8">
        <w:t>lastbilschaufför med körtidsbegränsningar, vilotid med mera.</w:t>
      </w:r>
      <w:r w:rsidR="00A65119">
        <w:t xml:space="preserve"> </w:t>
      </w:r>
      <w:r w:rsidRPr="00A852B8">
        <w:t>Detta problem är inte lika omfattande för våra brandmän, men det är ett betydligt större problem inom ambulanssjukvården då det sällan finns någon som kan ta över körningen och fortsätta transporten.</w:t>
      </w:r>
    </w:p>
    <w:p w:rsidRPr="00A852B8" w:rsidR="00BB6339" w:rsidP="00A852B8" w:rsidRDefault="009C761D" w14:paraId="04EA32F5" w14:textId="257F5809">
      <w:r w:rsidRPr="00A852B8">
        <w:t>Här bör en översyn göras så att undertecknat avtal kan gälla för alla yrkesgrupper i behov av C</w:t>
      </w:r>
      <w:r w:rsidR="00A65119">
        <w:t>-</w:t>
      </w:r>
      <w:r w:rsidRPr="00A852B8">
        <w:t>körkort</w:t>
      </w:r>
      <w:r w:rsidR="00A65119">
        <w:t>.</w:t>
      </w:r>
    </w:p>
    <w:sdt>
      <w:sdtPr>
        <w:alias w:val="CC_Underskrifter"/>
        <w:tag w:val="CC_Underskrifter"/>
        <w:id w:val="583496634"/>
        <w:lock w:val="sdtContentLocked"/>
        <w:placeholder>
          <w:docPart w:val="5F2003248A78456D8320377C3EEACC8E"/>
        </w:placeholder>
      </w:sdtPr>
      <w:sdtEndPr/>
      <w:sdtContent>
        <w:p w:rsidR="006648D6" w:rsidP="003D5692" w:rsidRDefault="006648D6" w14:paraId="04EA32F6" w14:textId="77777777"/>
        <w:p w:rsidRPr="008E0FE2" w:rsidR="004801AC" w:rsidP="003D5692" w:rsidRDefault="0035582C" w14:paraId="04EA32F7" w14:textId="77777777"/>
      </w:sdtContent>
    </w:sdt>
    <w:tbl>
      <w:tblPr>
        <w:tblW w:w="5000" w:type="pct"/>
        <w:tblLook w:val="04A0" w:firstRow="1" w:lastRow="0" w:firstColumn="1" w:lastColumn="0" w:noHBand="0" w:noVBand="1"/>
        <w:tblCaption w:val="underskrifter"/>
      </w:tblPr>
      <w:tblGrid>
        <w:gridCol w:w="4252"/>
        <w:gridCol w:w="4252"/>
      </w:tblGrid>
      <w:tr w:rsidR="00D05DF4" w14:paraId="0D27E18B" w14:textId="77777777">
        <w:trPr>
          <w:cantSplit/>
        </w:trPr>
        <w:tc>
          <w:tcPr>
            <w:tcW w:w="50" w:type="pct"/>
            <w:vAlign w:val="bottom"/>
          </w:tcPr>
          <w:p w:rsidR="00D05DF4" w:rsidRDefault="00A65119" w14:paraId="2887E6DD" w14:textId="77777777">
            <w:pPr>
              <w:pStyle w:val="Underskrifter"/>
            </w:pPr>
            <w:r>
              <w:t>Elisabeth Björnsdotter Rahm (M)</w:t>
            </w:r>
          </w:p>
        </w:tc>
        <w:tc>
          <w:tcPr>
            <w:tcW w:w="50" w:type="pct"/>
            <w:vAlign w:val="bottom"/>
          </w:tcPr>
          <w:p w:rsidR="00D05DF4" w:rsidRDefault="00A65119" w14:paraId="00B0793E" w14:textId="77777777">
            <w:pPr>
              <w:pStyle w:val="Underskrifter"/>
            </w:pPr>
            <w:r>
              <w:t>Ann-Britt Åsebol (M)</w:t>
            </w:r>
          </w:p>
        </w:tc>
      </w:tr>
    </w:tbl>
    <w:p w:rsidR="00EF62C4" w:rsidRDefault="00EF62C4" w14:paraId="04EA32FB" w14:textId="77777777"/>
    <w:sectPr w:rsidR="00EF62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A32FD" w14:textId="77777777" w:rsidR="00EC5A71" w:rsidRDefault="00EC5A71" w:rsidP="000C1CAD">
      <w:pPr>
        <w:spacing w:line="240" w:lineRule="auto"/>
      </w:pPr>
      <w:r>
        <w:separator/>
      </w:r>
    </w:p>
  </w:endnote>
  <w:endnote w:type="continuationSeparator" w:id="0">
    <w:p w14:paraId="04EA32FE" w14:textId="77777777" w:rsidR="00EC5A71" w:rsidRDefault="00EC5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33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33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330C" w14:textId="77777777" w:rsidR="00262EA3" w:rsidRPr="003D5692" w:rsidRDefault="00262EA3" w:rsidP="003D56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A32FB" w14:textId="77777777" w:rsidR="00EC5A71" w:rsidRDefault="00EC5A71" w:rsidP="000C1CAD">
      <w:pPr>
        <w:spacing w:line="240" w:lineRule="auto"/>
      </w:pPr>
      <w:r>
        <w:separator/>
      </w:r>
    </w:p>
  </w:footnote>
  <w:footnote w:type="continuationSeparator" w:id="0">
    <w:p w14:paraId="04EA32FC" w14:textId="77777777" w:rsidR="00EC5A71" w:rsidRDefault="00EC5A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32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EA330D" wp14:editId="04EA33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EA3311" w14:textId="77777777" w:rsidR="00262EA3" w:rsidRDefault="0035582C" w:rsidP="008103B5">
                          <w:pPr>
                            <w:jc w:val="right"/>
                          </w:pPr>
                          <w:sdt>
                            <w:sdtPr>
                              <w:alias w:val="CC_Noformat_Partikod"/>
                              <w:tag w:val="CC_Noformat_Partikod"/>
                              <w:id w:val="-53464382"/>
                              <w:placeholder>
                                <w:docPart w:val="D90C985E777F461E88AB74FF76CDF014"/>
                              </w:placeholder>
                              <w:text/>
                            </w:sdtPr>
                            <w:sdtEndPr/>
                            <w:sdtContent>
                              <w:r w:rsidR="009C761D">
                                <w:t>M</w:t>
                              </w:r>
                            </w:sdtContent>
                          </w:sdt>
                          <w:sdt>
                            <w:sdtPr>
                              <w:alias w:val="CC_Noformat_Partinummer"/>
                              <w:tag w:val="CC_Noformat_Partinummer"/>
                              <w:id w:val="-1709555926"/>
                              <w:placeholder>
                                <w:docPart w:val="51A23CC91C784F97BCE69F377F0032ED"/>
                              </w:placeholder>
                              <w:text/>
                            </w:sdtPr>
                            <w:sdtEndPr/>
                            <w:sdtContent>
                              <w:r w:rsidR="00A852B8">
                                <w:t>1970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A33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EA3311" w14:textId="77777777" w:rsidR="00262EA3" w:rsidRDefault="0035582C" w:rsidP="008103B5">
                    <w:pPr>
                      <w:jc w:val="right"/>
                    </w:pPr>
                    <w:sdt>
                      <w:sdtPr>
                        <w:alias w:val="CC_Noformat_Partikod"/>
                        <w:tag w:val="CC_Noformat_Partikod"/>
                        <w:id w:val="-53464382"/>
                        <w:placeholder>
                          <w:docPart w:val="D90C985E777F461E88AB74FF76CDF014"/>
                        </w:placeholder>
                        <w:text/>
                      </w:sdtPr>
                      <w:sdtEndPr/>
                      <w:sdtContent>
                        <w:r w:rsidR="009C761D">
                          <w:t>M</w:t>
                        </w:r>
                      </w:sdtContent>
                    </w:sdt>
                    <w:sdt>
                      <w:sdtPr>
                        <w:alias w:val="CC_Noformat_Partinummer"/>
                        <w:tag w:val="CC_Noformat_Partinummer"/>
                        <w:id w:val="-1709555926"/>
                        <w:placeholder>
                          <w:docPart w:val="51A23CC91C784F97BCE69F377F0032ED"/>
                        </w:placeholder>
                        <w:text/>
                      </w:sdtPr>
                      <w:sdtEndPr/>
                      <w:sdtContent>
                        <w:r w:rsidR="00A852B8">
                          <w:t>1970</w:t>
                        </w:r>
                      </w:sdtContent>
                    </w:sdt>
                  </w:p>
                </w:txbxContent>
              </v:textbox>
              <w10:wrap anchorx="page"/>
            </v:shape>
          </w:pict>
        </mc:Fallback>
      </mc:AlternateContent>
    </w:r>
  </w:p>
  <w:p w14:paraId="04EA33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3301" w14:textId="77777777" w:rsidR="00262EA3" w:rsidRDefault="00262EA3" w:rsidP="008563AC">
    <w:pPr>
      <w:jc w:val="right"/>
    </w:pPr>
  </w:p>
  <w:p w14:paraId="04EA33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3305" w14:textId="77777777" w:rsidR="00262EA3" w:rsidRDefault="003558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EA330F" wp14:editId="04EA33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EA3306" w14:textId="77777777" w:rsidR="00262EA3" w:rsidRDefault="0035582C" w:rsidP="00A314CF">
    <w:pPr>
      <w:pStyle w:val="FSHNormal"/>
      <w:spacing w:before="40"/>
    </w:pPr>
    <w:sdt>
      <w:sdtPr>
        <w:alias w:val="CC_Noformat_Motionstyp"/>
        <w:tag w:val="CC_Noformat_Motionstyp"/>
        <w:id w:val="1162973129"/>
        <w:lock w:val="sdtContentLocked"/>
        <w15:appearance w15:val="hidden"/>
        <w:text/>
      </w:sdtPr>
      <w:sdtEndPr/>
      <w:sdtContent>
        <w:r w:rsidR="00B638CA">
          <w:t>Enskild motion</w:t>
        </w:r>
      </w:sdtContent>
    </w:sdt>
    <w:r w:rsidR="00821B36">
      <w:t xml:space="preserve"> </w:t>
    </w:r>
    <w:sdt>
      <w:sdtPr>
        <w:alias w:val="CC_Noformat_Partikod"/>
        <w:tag w:val="CC_Noformat_Partikod"/>
        <w:id w:val="1471015553"/>
        <w:text/>
      </w:sdtPr>
      <w:sdtEndPr/>
      <w:sdtContent>
        <w:r w:rsidR="009C761D">
          <w:t>M</w:t>
        </w:r>
      </w:sdtContent>
    </w:sdt>
    <w:sdt>
      <w:sdtPr>
        <w:alias w:val="CC_Noformat_Partinummer"/>
        <w:tag w:val="CC_Noformat_Partinummer"/>
        <w:id w:val="-2014525982"/>
        <w:text/>
      </w:sdtPr>
      <w:sdtEndPr/>
      <w:sdtContent>
        <w:r w:rsidR="00A852B8">
          <w:t>1970</w:t>
        </w:r>
      </w:sdtContent>
    </w:sdt>
  </w:p>
  <w:p w14:paraId="04EA3307" w14:textId="77777777" w:rsidR="00262EA3" w:rsidRPr="008227B3" w:rsidRDefault="003558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EA3308" w14:textId="77777777" w:rsidR="00262EA3" w:rsidRPr="008227B3" w:rsidRDefault="003558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38C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38CA">
          <w:t>:2015</w:t>
        </w:r>
      </w:sdtContent>
    </w:sdt>
  </w:p>
  <w:p w14:paraId="04EA3309" w14:textId="77777777" w:rsidR="00262EA3" w:rsidRDefault="0035582C" w:rsidP="00E03A3D">
    <w:pPr>
      <w:pStyle w:val="Motionr"/>
    </w:pPr>
    <w:sdt>
      <w:sdtPr>
        <w:alias w:val="CC_Noformat_Avtext"/>
        <w:tag w:val="CC_Noformat_Avtext"/>
        <w:id w:val="-2020768203"/>
        <w:lock w:val="sdtContentLocked"/>
        <w15:appearance w15:val="hidden"/>
        <w:text/>
      </w:sdtPr>
      <w:sdtEndPr/>
      <w:sdtContent>
        <w:r w:rsidR="00B638CA">
          <w:t>av Elisabeth Björnsdotter Rahm och Ann-Britt Åsebol (båda M)</w:t>
        </w:r>
      </w:sdtContent>
    </w:sdt>
  </w:p>
  <w:sdt>
    <w:sdtPr>
      <w:alias w:val="CC_Noformat_Rubtext"/>
      <w:tag w:val="CC_Noformat_Rubtext"/>
      <w:id w:val="-218060500"/>
      <w:lock w:val="sdtLocked"/>
      <w:text/>
    </w:sdtPr>
    <w:sdtEndPr/>
    <w:sdtContent>
      <w:p w14:paraId="04EA330A" w14:textId="2CE2C90A" w:rsidR="00262EA3" w:rsidRDefault="009B0277" w:rsidP="00283E0F">
        <w:pPr>
          <w:pStyle w:val="FSHRub2"/>
        </w:pPr>
        <w:r>
          <w:t>Samma krav på vilotid för ambulans som övrig tung trafik</w:t>
        </w:r>
      </w:p>
    </w:sdtContent>
  </w:sdt>
  <w:sdt>
    <w:sdtPr>
      <w:alias w:val="CC_Boilerplate_3"/>
      <w:tag w:val="CC_Boilerplate_3"/>
      <w:id w:val="1606463544"/>
      <w:lock w:val="sdtContentLocked"/>
      <w15:appearance w15:val="hidden"/>
      <w:text w:multiLine="1"/>
    </w:sdtPr>
    <w:sdtEndPr/>
    <w:sdtContent>
      <w:p w14:paraId="04EA33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C76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E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439"/>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1B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82C"/>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692"/>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8D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BB1"/>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27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61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11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2B8"/>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CA"/>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5DF4"/>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E6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A7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2C4"/>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35E34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EA32EF"/>
  <w15:chartTrackingRefBased/>
  <w15:docId w15:val="{1C9230BA-E043-46F4-80CD-964D8562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9C761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74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74A8A0347740E9BA4BC703A854A575"/>
        <w:category>
          <w:name w:val="Allmänt"/>
          <w:gallery w:val="placeholder"/>
        </w:category>
        <w:types>
          <w:type w:val="bbPlcHdr"/>
        </w:types>
        <w:behaviors>
          <w:behavior w:val="content"/>
        </w:behaviors>
        <w:guid w:val="{698FD292-8B78-4482-8BFF-3A96AE787034}"/>
      </w:docPartPr>
      <w:docPartBody>
        <w:p w:rsidR="00491093" w:rsidRDefault="00705DEF">
          <w:pPr>
            <w:pStyle w:val="0574A8A0347740E9BA4BC703A854A575"/>
          </w:pPr>
          <w:r w:rsidRPr="005A0A93">
            <w:rPr>
              <w:rStyle w:val="Platshllartext"/>
            </w:rPr>
            <w:t>Förslag till riksdagsbeslut</w:t>
          </w:r>
        </w:p>
      </w:docPartBody>
    </w:docPart>
    <w:docPart>
      <w:docPartPr>
        <w:name w:val="D77A25FD495F47DBB298966E7854A458"/>
        <w:category>
          <w:name w:val="Allmänt"/>
          <w:gallery w:val="placeholder"/>
        </w:category>
        <w:types>
          <w:type w:val="bbPlcHdr"/>
        </w:types>
        <w:behaviors>
          <w:behavior w:val="content"/>
        </w:behaviors>
        <w:guid w:val="{8B2DAF1F-16F3-4FA8-A7A3-CA840428E3B5}"/>
      </w:docPartPr>
      <w:docPartBody>
        <w:p w:rsidR="00491093" w:rsidRDefault="00705DEF">
          <w:pPr>
            <w:pStyle w:val="D77A25FD495F47DBB298966E7854A458"/>
          </w:pPr>
          <w:r w:rsidRPr="005A0A93">
            <w:rPr>
              <w:rStyle w:val="Platshllartext"/>
            </w:rPr>
            <w:t>Motivering</w:t>
          </w:r>
        </w:p>
      </w:docPartBody>
    </w:docPart>
    <w:docPart>
      <w:docPartPr>
        <w:name w:val="D90C985E777F461E88AB74FF76CDF014"/>
        <w:category>
          <w:name w:val="Allmänt"/>
          <w:gallery w:val="placeholder"/>
        </w:category>
        <w:types>
          <w:type w:val="bbPlcHdr"/>
        </w:types>
        <w:behaviors>
          <w:behavior w:val="content"/>
        </w:behaviors>
        <w:guid w:val="{FE8C2EA4-0BCA-4F06-8CFC-6429DD5D91B9}"/>
      </w:docPartPr>
      <w:docPartBody>
        <w:p w:rsidR="00491093" w:rsidRDefault="00705DEF">
          <w:pPr>
            <w:pStyle w:val="D90C985E777F461E88AB74FF76CDF014"/>
          </w:pPr>
          <w:r>
            <w:rPr>
              <w:rStyle w:val="Platshllartext"/>
            </w:rPr>
            <w:t xml:space="preserve"> </w:t>
          </w:r>
        </w:p>
      </w:docPartBody>
    </w:docPart>
    <w:docPart>
      <w:docPartPr>
        <w:name w:val="51A23CC91C784F97BCE69F377F0032ED"/>
        <w:category>
          <w:name w:val="Allmänt"/>
          <w:gallery w:val="placeholder"/>
        </w:category>
        <w:types>
          <w:type w:val="bbPlcHdr"/>
        </w:types>
        <w:behaviors>
          <w:behavior w:val="content"/>
        </w:behaviors>
        <w:guid w:val="{48F4C75F-F7A6-4733-B187-DFF9C26F2554}"/>
      </w:docPartPr>
      <w:docPartBody>
        <w:p w:rsidR="00491093" w:rsidRDefault="00705DEF">
          <w:pPr>
            <w:pStyle w:val="51A23CC91C784F97BCE69F377F0032ED"/>
          </w:pPr>
          <w:r>
            <w:t xml:space="preserve"> </w:t>
          </w:r>
        </w:p>
      </w:docPartBody>
    </w:docPart>
    <w:docPart>
      <w:docPartPr>
        <w:name w:val="5F2003248A78456D8320377C3EEACC8E"/>
        <w:category>
          <w:name w:val="Allmänt"/>
          <w:gallery w:val="placeholder"/>
        </w:category>
        <w:types>
          <w:type w:val="bbPlcHdr"/>
        </w:types>
        <w:behaviors>
          <w:behavior w:val="content"/>
        </w:behaviors>
        <w:guid w:val="{96EE7170-8A37-4097-B2D4-E0047F1D6145}"/>
      </w:docPartPr>
      <w:docPartBody>
        <w:p w:rsidR="00F72195" w:rsidRDefault="00F721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93"/>
    <w:rsid w:val="00261809"/>
    <w:rsid w:val="00491093"/>
    <w:rsid w:val="00705DEF"/>
    <w:rsid w:val="00F72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74A8A0347740E9BA4BC703A854A575">
    <w:name w:val="0574A8A0347740E9BA4BC703A854A575"/>
  </w:style>
  <w:style w:type="paragraph" w:customStyle="1" w:styleId="065127ECC7A24B32B78E2E7062EA4B19">
    <w:name w:val="065127ECC7A24B32B78E2E7062EA4B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50677843444535BDA0B2485ED80BA3">
    <w:name w:val="5E50677843444535BDA0B2485ED80BA3"/>
  </w:style>
  <w:style w:type="paragraph" w:customStyle="1" w:styleId="D77A25FD495F47DBB298966E7854A458">
    <w:name w:val="D77A25FD495F47DBB298966E7854A458"/>
  </w:style>
  <w:style w:type="paragraph" w:customStyle="1" w:styleId="844B8C63CABC49208335D9AF4CE6B9CA">
    <w:name w:val="844B8C63CABC49208335D9AF4CE6B9CA"/>
  </w:style>
  <w:style w:type="paragraph" w:customStyle="1" w:styleId="C3A47D2632A44B7E8EB1C8C4C2E49F0E">
    <w:name w:val="C3A47D2632A44B7E8EB1C8C4C2E49F0E"/>
  </w:style>
  <w:style w:type="paragraph" w:customStyle="1" w:styleId="D90C985E777F461E88AB74FF76CDF014">
    <w:name w:val="D90C985E777F461E88AB74FF76CDF014"/>
  </w:style>
  <w:style w:type="paragraph" w:customStyle="1" w:styleId="51A23CC91C784F97BCE69F377F0032ED">
    <w:name w:val="51A23CC91C784F97BCE69F377F003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582A23-58B0-469F-B217-9E9BD2C68D36}"/>
</file>

<file path=customXml/itemProps2.xml><?xml version="1.0" encoding="utf-8"?>
<ds:datastoreItem xmlns:ds="http://schemas.openxmlformats.org/officeDocument/2006/customXml" ds:itemID="{EAB0AE7F-F5C9-4435-B1F2-989B6A96D8EB}"/>
</file>

<file path=customXml/itemProps3.xml><?xml version="1.0" encoding="utf-8"?>
<ds:datastoreItem xmlns:ds="http://schemas.openxmlformats.org/officeDocument/2006/customXml" ds:itemID="{1FF75082-C83B-4825-8FE9-969C642D096D}"/>
</file>

<file path=docProps/app.xml><?xml version="1.0" encoding="utf-8"?>
<Properties xmlns="http://schemas.openxmlformats.org/officeDocument/2006/extended-properties" xmlns:vt="http://schemas.openxmlformats.org/officeDocument/2006/docPropsVTypes">
  <Template>Normal</Template>
  <TotalTime>6</TotalTime>
  <Pages>1</Pages>
  <Words>166</Words>
  <Characters>994</Characters>
  <Application>Microsoft Office Word</Application>
  <DocSecurity>0</DocSecurity>
  <Lines>21</Lines>
  <Paragraphs>9</Paragraphs>
  <ScaleCrop>false</ScaleCrop>
  <HeadingPairs>
    <vt:vector size="2" baseType="variant">
      <vt:variant>
        <vt:lpstr>Rubrik</vt:lpstr>
      </vt:variant>
      <vt:variant>
        <vt:i4>1</vt:i4>
      </vt:variant>
    </vt:vector>
  </HeadingPairs>
  <TitlesOfParts>
    <vt:vector size="1" baseType="lpstr">
      <vt:lpstr>M1970 Samma krav på vilotid för ambulans som övrig tungtrafik</vt:lpstr>
    </vt:vector>
  </TitlesOfParts>
  <Company>Sveriges riksdag</Company>
  <LinksUpToDate>false</LinksUpToDate>
  <CharactersWithSpaces>1151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