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0213F59C1B4A05871C189BD6154AA6"/>
        </w:placeholder>
        <w:text/>
      </w:sdtPr>
      <w:sdtEndPr/>
      <w:sdtContent>
        <w:p w:rsidRPr="009B062B" w:rsidR="00AF30DD" w:rsidP="00AC16C7" w:rsidRDefault="00AF30DD" w14:paraId="1B2493C6" w14:textId="77777777">
          <w:pPr>
            <w:pStyle w:val="Rubrik1"/>
            <w:spacing w:after="300"/>
          </w:pPr>
          <w:r w:rsidRPr="009B062B">
            <w:t>Förslag till riksdagsbeslut</w:t>
          </w:r>
        </w:p>
      </w:sdtContent>
    </w:sdt>
    <w:sdt>
      <w:sdtPr>
        <w:alias w:val="Yrkande 1"/>
        <w:tag w:val="950b2b86-ec54-471a-919c-c279978edaf7"/>
        <w:id w:val="478353337"/>
        <w:lock w:val="sdtLocked"/>
      </w:sdtPr>
      <w:sdtEndPr/>
      <w:sdtContent>
        <w:p w:rsidR="00B83E19" w:rsidRDefault="00F14EED" w14:paraId="03848728" w14:textId="77777777">
          <w:pPr>
            <w:pStyle w:val="Frslagstext"/>
          </w:pPr>
          <w:r>
            <w:t>Riksdagen ställer sig bakom det som anförs i motionen om att Sverige bör stärka sin försvarsförmåga och tillkännager detta för regeringen.</w:t>
          </w:r>
        </w:p>
      </w:sdtContent>
    </w:sdt>
    <w:sdt>
      <w:sdtPr>
        <w:alias w:val="Yrkande 2"/>
        <w:tag w:val="a86fd7c2-5b01-48e8-988d-47690ee2c1a1"/>
        <w:id w:val="-1240786279"/>
        <w:lock w:val="sdtLocked"/>
      </w:sdtPr>
      <w:sdtEndPr/>
      <w:sdtContent>
        <w:p w:rsidR="00B83E19" w:rsidRDefault="00F14EED" w14:paraId="37EEB0EB" w14:textId="77777777">
          <w:pPr>
            <w:pStyle w:val="Frslagstext"/>
          </w:pPr>
          <w:r>
            <w:t>Riksdagen ställer sig bakom det som anförs i motionen om att Sverige bör ansöka om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1474181BD94643ACB29057A7E95006"/>
        </w:placeholder>
        <w:text/>
      </w:sdtPr>
      <w:sdtEndPr/>
      <w:sdtContent>
        <w:p w:rsidRPr="009B062B" w:rsidR="006D79C9" w:rsidP="00333E95" w:rsidRDefault="006D79C9" w14:paraId="768FE82B" w14:textId="77777777">
          <w:pPr>
            <w:pStyle w:val="Rubrik1"/>
          </w:pPr>
          <w:r>
            <w:t>Motivering</w:t>
          </w:r>
        </w:p>
      </w:sdtContent>
    </w:sdt>
    <w:p w:rsidR="00E042EB" w:rsidP="00E042EB" w:rsidRDefault="00E042EB" w14:paraId="09CAA898" w14:textId="77777777">
      <w:pPr>
        <w:pStyle w:val="Normalutanindragellerluft"/>
      </w:pPr>
      <w:r>
        <w:t xml:space="preserve">Sverige måste långsiktigt arbeta för att vi har en försvarsförmåga som gör att landets invånare kan känna trygghet och att vi kan försvara oss vid ett angrepp. Med tanke på det osäkra omvärldsläget kan inte Sverige undvika att också ha en fördjupad diskussion vad det gäller ett svenskt Natomedlemskap. </w:t>
      </w:r>
    </w:p>
    <w:p w:rsidRPr="00E042EB" w:rsidR="00E042EB" w:rsidP="00E042EB" w:rsidRDefault="00E042EB" w14:paraId="3EB28325" w14:textId="77777777">
      <w:r w:rsidRPr="00E042EB">
        <w:t xml:space="preserve">Sverige bör även omgående vidta åtgärder och rusta upp vårt försvar för att stärka vår försvarsförmåga och kunna hantera ett eventuellt allvarligt krisläge. När andra stater kränker våra landsgränser måste vi kunna reagera och se till att vi har resurser och möjlighet att försvara oss. </w:t>
      </w:r>
    </w:p>
    <w:p w:rsidRPr="00E042EB" w:rsidR="00422B9E" w:rsidP="00E042EB" w:rsidRDefault="00E042EB" w14:paraId="615DF78F" w14:textId="77777777">
      <w:r w:rsidRPr="00E042EB">
        <w:t>Vi behöver därmed omgående få igång en diskussion och debatt om vilka framtida möjligheter vi har när det gäller vårt svenska försvar och samtidigt påbörja arbetet och diskussionen om ett svenskt medlemskap i Nato. Ett starkt svenskt försvar och ett medlemskap i Nato är vad som behövs för att säkra vårt land och våra invånares trygghet i framtiden.</w:t>
      </w:r>
    </w:p>
    <w:bookmarkStart w:name="_GoBack" w:displacedByCustomXml="next" w:id="1"/>
    <w:bookmarkEnd w:displacedByCustomXml="next" w:id="1"/>
    <w:sdt>
      <w:sdtPr>
        <w:rPr>
          <w:i/>
          <w:noProof/>
        </w:rPr>
        <w:alias w:val="CC_Underskrifter"/>
        <w:tag w:val="CC_Underskrifter"/>
        <w:id w:val="583496634"/>
        <w:lock w:val="sdtContentLocked"/>
        <w:placeholder>
          <w:docPart w:val="62CCD8C2684D422DA064CE5F4A5B7842"/>
        </w:placeholder>
      </w:sdtPr>
      <w:sdtEndPr>
        <w:rPr>
          <w:i w:val="0"/>
          <w:noProof w:val="0"/>
        </w:rPr>
      </w:sdtEndPr>
      <w:sdtContent>
        <w:p w:rsidR="00AC16C7" w:rsidP="00850C53" w:rsidRDefault="00AC16C7" w14:paraId="437016FD" w14:textId="77777777"/>
        <w:p w:rsidRPr="008E0FE2" w:rsidR="004801AC" w:rsidP="00850C53" w:rsidRDefault="007614FC" w14:paraId="17E637E6" w14:textId="7964D0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139B1" w:rsidRDefault="006139B1" w14:paraId="3BEB717A" w14:textId="77777777"/>
    <w:sectPr w:rsidR="006139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BB83A" w14:textId="77777777" w:rsidR="00207258" w:rsidRDefault="00207258" w:rsidP="000C1CAD">
      <w:pPr>
        <w:spacing w:line="240" w:lineRule="auto"/>
      </w:pPr>
      <w:r>
        <w:separator/>
      </w:r>
    </w:p>
  </w:endnote>
  <w:endnote w:type="continuationSeparator" w:id="0">
    <w:p w14:paraId="1E7736DB" w14:textId="77777777" w:rsidR="00207258" w:rsidRDefault="00207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3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F1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EA60" w14:textId="075CEAC1" w:rsidR="00262EA3" w:rsidRPr="00850C53" w:rsidRDefault="00262EA3" w:rsidP="00850C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C308D" w14:textId="77777777" w:rsidR="00207258" w:rsidRDefault="00207258" w:rsidP="000C1CAD">
      <w:pPr>
        <w:spacing w:line="240" w:lineRule="auto"/>
      </w:pPr>
      <w:r>
        <w:separator/>
      </w:r>
    </w:p>
  </w:footnote>
  <w:footnote w:type="continuationSeparator" w:id="0">
    <w:p w14:paraId="4BBF7C98" w14:textId="77777777" w:rsidR="00207258" w:rsidRDefault="002072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F772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14FC" w14:paraId="44BB2355" w14:textId="77777777">
                          <w:pPr>
                            <w:jc w:val="right"/>
                          </w:pPr>
                          <w:sdt>
                            <w:sdtPr>
                              <w:alias w:val="CC_Noformat_Partikod"/>
                              <w:tag w:val="CC_Noformat_Partikod"/>
                              <w:id w:val="-53464382"/>
                              <w:placeholder>
                                <w:docPart w:val="E197D8D33F2140AB85E923270E47F7F6"/>
                              </w:placeholder>
                              <w:text/>
                            </w:sdtPr>
                            <w:sdtEndPr/>
                            <w:sdtContent>
                              <w:r w:rsidR="00E042EB">
                                <w:t>M</w:t>
                              </w:r>
                            </w:sdtContent>
                          </w:sdt>
                          <w:sdt>
                            <w:sdtPr>
                              <w:alias w:val="CC_Noformat_Partinummer"/>
                              <w:tag w:val="CC_Noformat_Partinummer"/>
                              <w:id w:val="-1709555926"/>
                              <w:placeholder>
                                <w:docPart w:val="4C5DD59919E94B52BB5830FCCE57338F"/>
                              </w:placeholder>
                              <w:text/>
                            </w:sdtPr>
                            <w:sdtEndPr/>
                            <w:sdtContent>
                              <w:r w:rsidR="00E042EB">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14FC" w14:paraId="44BB2355" w14:textId="77777777">
                    <w:pPr>
                      <w:jc w:val="right"/>
                    </w:pPr>
                    <w:sdt>
                      <w:sdtPr>
                        <w:alias w:val="CC_Noformat_Partikod"/>
                        <w:tag w:val="CC_Noformat_Partikod"/>
                        <w:id w:val="-53464382"/>
                        <w:placeholder>
                          <w:docPart w:val="E197D8D33F2140AB85E923270E47F7F6"/>
                        </w:placeholder>
                        <w:text/>
                      </w:sdtPr>
                      <w:sdtEndPr/>
                      <w:sdtContent>
                        <w:r w:rsidR="00E042EB">
                          <w:t>M</w:t>
                        </w:r>
                      </w:sdtContent>
                    </w:sdt>
                    <w:sdt>
                      <w:sdtPr>
                        <w:alias w:val="CC_Noformat_Partinummer"/>
                        <w:tag w:val="CC_Noformat_Partinummer"/>
                        <w:id w:val="-1709555926"/>
                        <w:placeholder>
                          <w:docPart w:val="4C5DD59919E94B52BB5830FCCE57338F"/>
                        </w:placeholder>
                        <w:text/>
                      </w:sdtPr>
                      <w:sdtEndPr/>
                      <w:sdtContent>
                        <w:r w:rsidR="00E042EB">
                          <w:t>1143</w:t>
                        </w:r>
                      </w:sdtContent>
                    </w:sdt>
                  </w:p>
                </w:txbxContent>
              </v:textbox>
              <w10:wrap anchorx="page"/>
            </v:shape>
          </w:pict>
        </mc:Fallback>
      </mc:AlternateContent>
    </w:r>
  </w:p>
  <w:p w:rsidRPr="00293C4F" w:rsidR="00262EA3" w:rsidP="00776B74" w:rsidRDefault="00262EA3" w14:paraId="5A4756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07E100" w14:textId="77777777">
    <w:pPr>
      <w:jc w:val="right"/>
    </w:pPr>
  </w:p>
  <w:p w:rsidR="00262EA3" w:rsidP="00776B74" w:rsidRDefault="00262EA3" w14:paraId="0F4FB9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14FC" w14:paraId="744C45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14FC" w14:paraId="2D209A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42EB">
          <w:t>M</w:t>
        </w:r>
      </w:sdtContent>
    </w:sdt>
    <w:sdt>
      <w:sdtPr>
        <w:alias w:val="CC_Noformat_Partinummer"/>
        <w:tag w:val="CC_Noformat_Partinummer"/>
        <w:id w:val="-2014525982"/>
        <w:text/>
      </w:sdtPr>
      <w:sdtEndPr/>
      <w:sdtContent>
        <w:r w:rsidR="00E042EB">
          <w:t>1143</w:t>
        </w:r>
      </w:sdtContent>
    </w:sdt>
  </w:p>
  <w:p w:rsidRPr="008227B3" w:rsidR="00262EA3" w:rsidP="008227B3" w:rsidRDefault="007614FC" w14:paraId="56C6C1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14FC" w14:paraId="220C7E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:2259</w:t>
        </w:r>
      </w:sdtContent>
    </w:sdt>
  </w:p>
  <w:p w:rsidR="00262EA3" w:rsidP="00E03A3D" w:rsidRDefault="007614FC" w14:paraId="546440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D7A2A8723BBE4599906B50D9BF00CE20"/>
      </w:placeholder>
      <w:text/>
    </w:sdtPr>
    <w:sdtEndPr/>
    <w:sdtContent>
      <w:p w:rsidR="00262EA3" w:rsidP="00283E0F" w:rsidRDefault="00E042EB" w14:paraId="251350BF" w14:textId="77777777">
        <w:pPr>
          <w:pStyle w:val="FSHRub2"/>
        </w:pPr>
        <w:r>
          <w:t>Öka vår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710D85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42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75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56"/>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258"/>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B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4E2"/>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4FC"/>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C53"/>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75"/>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6C7"/>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FB"/>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1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3C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E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EE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2DB10CB0-D3E3-4C93-9A54-EAE01CC3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0213F59C1B4A05871C189BD6154AA6"/>
        <w:category>
          <w:name w:val="Allmänt"/>
          <w:gallery w:val="placeholder"/>
        </w:category>
        <w:types>
          <w:type w:val="bbPlcHdr"/>
        </w:types>
        <w:behaviors>
          <w:behavior w:val="content"/>
        </w:behaviors>
        <w:guid w:val="{4C42C722-1D2E-4754-BEF8-F05FFF84A011}"/>
      </w:docPartPr>
      <w:docPartBody>
        <w:p w:rsidR="00C85701" w:rsidRDefault="00483585">
          <w:pPr>
            <w:pStyle w:val="ED0213F59C1B4A05871C189BD6154AA6"/>
          </w:pPr>
          <w:r w:rsidRPr="005A0A93">
            <w:rPr>
              <w:rStyle w:val="Platshllartext"/>
            </w:rPr>
            <w:t>Förslag till riksdagsbeslut</w:t>
          </w:r>
        </w:p>
      </w:docPartBody>
    </w:docPart>
    <w:docPart>
      <w:docPartPr>
        <w:name w:val="381474181BD94643ACB29057A7E95006"/>
        <w:category>
          <w:name w:val="Allmänt"/>
          <w:gallery w:val="placeholder"/>
        </w:category>
        <w:types>
          <w:type w:val="bbPlcHdr"/>
        </w:types>
        <w:behaviors>
          <w:behavior w:val="content"/>
        </w:behaviors>
        <w:guid w:val="{12E54B2D-57E6-4794-A539-6E1F34F9E57F}"/>
      </w:docPartPr>
      <w:docPartBody>
        <w:p w:rsidR="00C85701" w:rsidRDefault="00483585">
          <w:pPr>
            <w:pStyle w:val="381474181BD94643ACB29057A7E95006"/>
          </w:pPr>
          <w:r w:rsidRPr="005A0A93">
            <w:rPr>
              <w:rStyle w:val="Platshllartext"/>
            </w:rPr>
            <w:t>Motivering</w:t>
          </w:r>
        </w:p>
      </w:docPartBody>
    </w:docPart>
    <w:docPart>
      <w:docPartPr>
        <w:name w:val="E197D8D33F2140AB85E923270E47F7F6"/>
        <w:category>
          <w:name w:val="Allmänt"/>
          <w:gallery w:val="placeholder"/>
        </w:category>
        <w:types>
          <w:type w:val="bbPlcHdr"/>
        </w:types>
        <w:behaviors>
          <w:behavior w:val="content"/>
        </w:behaviors>
        <w:guid w:val="{0E351CD8-1388-4395-B6EE-4B3AD389B796}"/>
      </w:docPartPr>
      <w:docPartBody>
        <w:p w:rsidR="00C85701" w:rsidRDefault="00483585">
          <w:pPr>
            <w:pStyle w:val="E197D8D33F2140AB85E923270E47F7F6"/>
          </w:pPr>
          <w:r>
            <w:rPr>
              <w:rStyle w:val="Platshllartext"/>
            </w:rPr>
            <w:t xml:space="preserve"> </w:t>
          </w:r>
        </w:p>
      </w:docPartBody>
    </w:docPart>
    <w:docPart>
      <w:docPartPr>
        <w:name w:val="4C5DD59919E94B52BB5830FCCE57338F"/>
        <w:category>
          <w:name w:val="Allmänt"/>
          <w:gallery w:val="placeholder"/>
        </w:category>
        <w:types>
          <w:type w:val="bbPlcHdr"/>
        </w:types>
        <w:behaviors>
          <w:behavior w:val="content"/>
        </w:behaviors>
        <w:guid w:val="{EFB43CAC-077D-4013-84F7-8825CA16B726}"/>
      </w:docPartPr>
      <w:docPartBody>
        <w:p w:rsidR="00C85701" w:rsidRDefault="00483585">
          <w:pPr>
            <w:pStyle w:val="4C5DD59919E94B52BB5830FCCE57338F"/>
          </w:pPr>
          <w:r>
            <w:t xml:space="preserve"> </w:t>
          </w:r>
        </w:p>
      </w:docPartBody>
    </w:docPart>
    <w:docPart>
      <w:docPartPr>
        <w:name w:val="DefaultPlaceholder_-1854013440"/>
        <w:category>
          <w:name w:val="Allmänt"/>
          <w:gallery w:val="placeholder"/>
        </w:category>
        <w:types>
          <w:type w:val="bbPlcHdr"/>
        </w:types>
        <w:behaviors>
          <w:behavior w:val="content"/>
        </w:behaviors>
        <w:guid w:val="{A5F26120-D5E9-4405-BD79-4D0614BA355C}"/>
      </w:docPartPr>
      <w:docPartBody>
        <w:p w:rsidR="00C85701" w:rsidRDefault="005F158E">
          <w:r w:rsidRPr="005F31B4">
            <w:rPr>
              <w:rStyle w:val="Platshllartext"/>
            </w:rPr>
            <w:t>Klicka eller tryck här för att ange text.</w:t>
          </w:r>
        </w:p>
      </w:docPartBody>
    </w:docPart>
    <w:docPart>
      <w:docPartPr>
        <w:name w:val="D7A2A8723BBE4599906B50D9BF00CE20"/>
        <w:category>
          <w:name w:val="Allmänt"/>
          <w:gallery w:val="placeholder"/>
        </w:category>
        <w:types>
          <w:type w:val="bbPlcHdr"/>
        </w:types>
        <w:behaviors>
          <w:behavior w:val="content"/>
        </w:behaviors>
        <w:guid w:val="{BEA99B24-489D-4446-BD3F-913E263F9E07}"/>
      </w:docPartPr>
      <w:docPartBody>
        <w:p w:rsidR="00C85701" w:rsidRDefault="005F158E">
          <w:r w:rsidRPr="005F31B4">
            <w:rPr>
              <w:rStyle w:val="Platshllartext"/>
            </w:rPr>
            <w:t>[ange din text här]</w:t>
          </w:r>
        </w:p>
      </w:docPartBody>
    </w:docPart>
    <w:docPart>
      <w:docPartPr>
        <w:name w:val="62CCD8C2684D422DA064CE5F4A5B7842"/>
        <w:category>
          <w:name w:val="Allmänt"/>
          <w:gallery w:val="placeholder"/>
        </w:category>
        <w:types>
          <w:type w:val="bbPlcHdr"/>
        </w:types>
        <w:behaviors>
          <w:behavior w:val="content"/>
        </w:behaviors>
        <w:guid w:val="{B334EAF0-DDC9-4FC0-BBB7-1B5B527F1B4A}"/>
      </w:docPartPr>
      <w:docPartBody>
        <w:p w:rsidR="00B410C5" w:rsidRDefault="00B410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8E"/>
    <w:rsid w:val="00483585"/>
    <w:rsid w:val="005F158E"/>
    <w:rsid w:val="00B410C5"/>
    <w:rsid w:val="00C857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58E"/>
    <w:rPr>
      <w:color w:val="F4B083" w:themeColor="accent2" w:themeTint="99"/>
    </w:rPr>
  </w:style>
  <w:style w:type="paragraph" w:customStyle="1" w:styleId="ED0213F59C1B4A05871C189BD6154AA6">
    <w:name w:val="ED0213F59C1B4A05871C189BD6154AA6"/>
  </w:style>
  <w:style w:type="paragraph" w:customStyle="1" w:styleId="EA5ADDE90DAF44238C23317D59567C41">
    <w:name w:val="EA5ADDE90DAF44238C23317D59567C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1FAFAEA82F419492D17B7FFCDE2B7E">
    <w:name w:val="8F1FAFAEA82F419492D17B7FFCDE2B7E"/>
  </w:style>
  <w:style w:type="paragraph" w:customStyle="1" w:styleId="381474181BD94643ACB29057A7E95006">
    <w:name w:val="381474181BD94643ACB29057A7E95006"/>
  </w:style>
  <w:style w:type="paragraph" w:customStyle="1" w:styleId="5F800C35DE07403FBE8433C1EACBC275">
    <w:name w:val="5F800C35DE07403FBE8433C1EACBC275"/>
  </w:style>
  <w:style w:type="paragraph" w:customStyle="1" w:styleId="D045FEF559B54852929183A4C04D786A">
    <w:name w:val="D045FEF559B54852929183A4C04D786A"/>
  </w:style>
  <w:style w:type="paragraph" w:customStyle="1" w:styleId="E197D8D33F2140AB85E923270E47F7F6">
    <w:name w:val="E197D8D33F2140AB85E923270E47F7F6"/>
  </w:style>
  <w:style w:type="paragraph" w:customStyle="1" w:styleId="4C5DD59919E94B52BB5830FCCE57338F">
    <w:name w:val="4C5DD59919E94B52BB5830FCCE573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EC5E2-142F-48BB-A2B1-E597A41CA622}"/>
</file>

<file path=customXml/itemProps2.xml><?xml version="1.0" encoding="utf-8"?>
<ds:datastoreItem xmlns:ds="http://schemas.openxmlformats.org/officeDocument/2006/customXml" ds:itemID="{621BFC7E-46AA-4F07-861B-CD1FAD1AB9BD}"/>
</file>

<file path=customXml/itemProps3.xml><?xml version="1.0" encoding="utf-8"?>
<ds:datastoreItem xmlns:ds="http://schemas.openxmlformats.org/officeDocument/2006/customXml" ds:itemID="{993A558D-3299-4398-972B-128A2E924EAC}"/>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1089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M1143 Öka vår försvarsförmåga</vt:lpstr>
      <vt:lpstr>
      </vt:lpstr>
    </vt:vector>
  </TitlesOfParts>
  <Company>Sveriges riksdag</Company>
  <LinksUpToDate>false</LinksUpToDate>
  <CharactersWithSpaces>1286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