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8559D4" w14:paraId="3D1BACAE" w14:textId="77777777">
        <w:tc>
          <w:tcPr>
            <w:tcW w:w="2268" w:type="dxa"/>
          </w:tcPr>
          <w:p w14:paraId="0E6A0AD8" w14:textId="77777777" w:rsidR="006E4E11" w:rsidRPr="008559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2EBD2A" w14:textId="77777777" w:rsidR="006E4E11" w:rsidRPr="008559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8559D4" w14:paraId="0C630FA8" w14:textId="77777777">
        <w:tc>
          <w:tcPr>
            <w:tcW w:w="2268" w:type="dxa"/>
          </w:tcPr>
          <w:p w14:paraId="69BC606E" w14:textId="77777777" w:rsidR="006E4E11" w:rsidRPr="008559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CC5844" w14:textId="77777777" w:rsidR="006E4E11" w:rsidRPr="008559D4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8559D4" w14:paraId="4BD4B3CC" w14:textId="77777777">
        <w:tc>
          <w:tcPr>
            <w:tcW w:w="3402" w:type="dxa"/>
            <w:gridSpan w:val="2"/>
          </w:tcPr>
          <w:p w14:paraId="4F5C6989" w14:textId="77777777" w:rsidR="006E4E11" w:rsidRPr="008559D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498DE1" w14:textId="77777777" w:rsidR="006E4E11" w:rsidRPr="008559D4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559D4" w14:paraId="0CF592DA" w14:textId="77777777">
        <w:tc>
          <w:tcPr>
            <w:tcW w:w="2268" w:type="dxa"/>
          </w:tcPr>
          <w:p w14:paraId="3A0288C1" w14:textId="7D5D37CE" w:rsidR="006E4E11" w:rsidRPr="008559D4" w:rsidRDefault="006E4E11" w:rsidP="007242A3">
            <w:pPr>
              <w:framePr w:w="5035" w:h="1644" w:wrap="notBeside" w:vAnchor="page" w:hAnchor="page" w:x="6573" w:y="721"/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E452052" w14:textId="77777777" w:rsidR="006E4E11" w:rsidRPr="008559D4" w:rsidRDefault="008559D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Ju2014/3755/</w:t>
            </w:r>
            <w:proofErr w:type="spellStart"/>
            <w:r>
              <w:rPr>
                <w:sz w:val="20"/>
              </w:rPr>
              <w:t>Statssekr</w:t>
            </w:r>
            <w:proofErr w:type="spellEnd"/>
          </w:p>
        </w:tc>
      </w:tr>
      <w:tr w:rsidR="006E4E11" w:rsidRPr="008559D4" w14:paraId="7E72E1BE" w14:textId="77777777">
        <w:tc>
          <w:tcPr>
            <w:tcW w:w="2268" w:type="dxa"/>
          </w:tcPr>
          <w:p w14:paraId="440F7D5A" w14:textId="77777777" w:rsidR="006E4E11" w:rsidRPr="008559D4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48BC77" w14:textId="77777777" w:rsidR="006E4E11" w:rsidRPr="008559D4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8559D4" w14:paraId="14EE28F7" w14:textId="77777777">
        <w:trPr>
          <w:trHeight w:val="284"/>
        </w:trPr>
        <w:tc>
          <w:tcPr>
            <w:tcW w:w="4911" w:type="dxa"/>
          </w:tcPr>
          <w:p w14:paraId="184B1EED" w14:textId="77777777" w:rsidR="006E4E11" w:rsidRPr="008559D4" w:rsidRDefault="008559D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8559D4" w14:paraId="7A1B2BAB" w14:textId="77777777">
        <w:trPr>
          <w:trHeight w:val="284"/>
        </w:trPr>
        <w:tc>
          <w:tcPr>
            <w:tcW w:w="4911" w:type="dxa"/>
          </w:tcPr>
          <w:p w14:paraId="0FA64E6C" w14:textId="77777777" w:rsidR="006E4E11" w:rsidRPr="008559D4" w:rsidRDefault="008559D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:rsidRPr="008559D4" w14:paraId="380078CC" w14:textId="77777777">
        <w:trPr>
          <w:trHeight w:val="284"/>
        </w:trPr>
        <w:tc>
          <w:tcPr>
            <w:tcW w:w="4911" w:type="dxa"/>
          </w:tcPr>
          <w:p w14:paraId="7F67464A" w14:textId="77777777" w:rsidR="006E4E11" w:rsidRPr="008559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59D4" w14:paraId="44CF52F3" w14:textId="77777777">
        <w:trPr>
          <w:trHeight w:val="284"/>
        </w:trPr>
        <w:tc>
          <w:tcPr>
            <w:tcW w:w="4911" w:type="dxa"/>
          </w:tcPr>
          <w:p w14:paraId="052703F4" w14:textId="77777777" w:rsidR="006E4E11" w:rsidRPr="008559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59D4" w14:paraId="104F2759" w14:textId="77777777">
        <w:trPr>
          <w:trHeight w:val="284"/>
        </w:trPr>
        <w:tc>
          <w:tcPr>
            <w:tcW w:w="4911" w:type="dxa"/>
          </w:tcPr>
          <w:p w14:paraId="60AE0DAA" w14:textId="77777777" w:rsidR="006E4E11" w:rsidRPr="008559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559D4" w14:paraId="2B8B10F9" w14:textId="77777777">
        <w:trPr>
          <w:trHeight w:val="284"/>
        </w:trPr>
        <w:tc>
          <w:tcPr>
            <w:tcW w:w="4911" w:type="dxa"/>
          </w:tcPr>
          <w:p w14:paraId="47A54D16" w14:textId="77777777" w:rsidR="006E4E11" w:rsidRPr="008559D4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16DAFB" w14:textId="77777777" w:rsidR="006E4E11" w:rsidRPr="008559D4" w:rsidRDefault="008559D4">
      <w:pPr>
        <w:framePr w:w="4400" w:h="2523" w:wrap="notBeside" w:vAnchor="page" w:hAnchor="page" w:x="6453" w:y="2445"/>
        <w:ind w:left="142"/>
      </w:pPr>
      <w:r>
        <w:t>Till riksdagen</w:t>
      </w:r>
    </w:p>
    <w:p w14:paraId="34DB7D57" w14:textId="77777777" w:rsidR="006E4E11" w:rsidRPr="008559D4" w:rsidRDefault="008559D4" w:rsidP="008559D4">
      <w:pPr>
        <w:pStyle w:val="RKrubrik"/>
        <w:pBdr>
          <w:bottom w:val="single" w:sz="4" w:space="1" w:color="000000"/>
        </w:pBdr>
        <w:spacing w:before="0" w:after="0"/>
      </w:pPr>
      <w:r>
        <w:t>Svar på fråga 2013/14:655 Lång väntetid vid SIS-förfrågningar av Tomas Eneroth (S)</w:t>
      </w:r>
    </w:p>
    <w:p w14:paraId="6364483F" w14:textId="77777777" w:rsidR="006E4E11" w:rsidRPr="008559D4" w:rsidRDefault="006E4E11">
      <w:pPr>
        <w:pStyle w:val="RKnormal"/>
      </w:pPr>
    </w:p>
    <w:p w14:paraId="51BF0E2E" w14:textId="121D3EBF" w:rsidR="003433B4" w:rsidRDefault="00355027" w:rsidP="003433B4">
      <w:pPr>
        <w:pStyle w:val="RKnormal"/>
      </w:pPr>
      <w:r>
        <w:t xml:space="preserve">Tomas Eneroth har frågat </w:t>
      </w:r>
      <w:r w:rsidR="003433B4">
        <w:t xml:space="preserve">statsrådet Billström </w:t>
      </w:r>
      <w:r>
        <w:t>om</w:t>
      </w:r>
      <w:r w:rsidR="007D3115">
        <w:t xml:space="preserve"> han</w:t>
      </w:r>
      <w:r w:rsidR="003433B4">
        <w:t xml:space="preserve"> </w:t>
      </w:r>
      <w:r>
        <w:t>avser</w:t>
      </w:r>
      <w:r w:rsidR="00160A30">
        <w:t xml:space="preserve"> att</w:t>
      </w:r>
      <w:r>
        <w:t xml:space="preserve"> ta några initiativ för att säkerställa att medlemsstater svarar på SI</w:t>
      </w:r>
      <w:r w:rsidR="006373E0">
        <w:t xml:space="preserve">S-förfrågningar inom rimlig tid. </w:t>
      </w:r>
      <w:r w:rsidR="003433B4">
        <w:t xml:space="preserve">Som ansvaret är fördelat inom regeringen är det jag som ska svara på frågan. </w:t>
      </w:r>
    </w:p>
    <w:p w14:paraId="19348A55" w14:textId="4FAD6B9B" w:rsidR="006E4E11" w:rsidRDefault="006E4E11" w:rsidP="009C4489"/>
    <w:p w14:paraId="13F21FF9" w14:textId="6EE2E878" w:rsidR="00F80ACE" w:rsidRDefault="0033546D" w:rsidP="009C4489">
      <w:r>
        <w:rPr>
          <w:iCs/>
        </w:rPr>
        <w:t xml:space="preserve">Sirenekontoren i medlemsländerna är nationella kontaktpunkter för utbyte av </w:t>
      </w:r>
      <w:r w:rsidR="003433B4">
        <w:rPr>
          <w:iCs/>
        </w:rPr>
        <w:t>tilläggsinformation till registreringar eller vid träff i SIS</w:t>
      </w:r>
      <w:r w:rsidR="006E6CD9">
        <w:rPr>
          <w:iCs/>
        </w:rPr>
        <w:t xml:space="preserve"> (Schengens informationssystem)</w:t>
      </w:r>
      <w:r w:rsidR="003433B4">
        <w:rPr>
          <w:iCs/>
        </w:rPr>
        <w:t xml:space="preserve">. Det finns inget rättsligt instrument som reglerar en tidsfrist </w:t>
      </w:r>
      <w:r w:rsidR="00B24BB6">
        <w:rPr>
          <w:iCs/>
        </w:rPr>
        <w:t xml:space="preserve">för när medlemsländerna ska </w:t>
      </w:r>
      <w:r w:rsidR="00B24BB6" w:rsidRPr="006373E0">
        <w:rPr>
          <w:iCs/>
        </w:rPr>
        <w:t>svara på de framställningar om registreringar oc</w:t>
      </w:r>
      <w:r w:rsidR="003433B4">
        <w:rPr>
          <w:iCs/>
        </w:rPr>
        <w:t>h förfaranden vid träffar som andra medlemsstater</w:t>
      </w:r>
      <w:r w:rsidR="00B24BB6" w:rsidRPr="006373E0">
        <w:rPr>
          <w:iCs/>
        </w:rPr>
        <w:t xml:space="preserve"> gör via sina Sirenekontor.</w:t>
      </w:r>
      <w:r w:rsidR="00B24BB6">
        <w:rPr>
          <w:iCs/>
        </w:rPr>
        <w:t xml:space="preserve"> </w:t>
      </w:r>
      <w:r w:rsidR="00160A30">
        <w:rPr>
          <w:iCs/>
        </w:rPr>
        <w:t xml:space="preserve">I handboken för </w:t>
      </w:r>
      <w:proofErr w:type="spellStart"/>
      <w:r w:rsidR="00160A30">
        <w:rPr>
          <w:iCs/>
        </w:rPr>
        <w:t>Sirene</w:t>
      </w:r>
      <w:proofErr w:type="spellEnd"/>
      <w:r w:rsidR="003433B4">
        <w:rPr>
          <w:iCs/>
        </w:rPr>
        <w:t xml:space="preserve"> finns en riktlinje att medlemsländerna ska svara inom 12 timmar. </w:t>
      </w:r>
      <w:r w:rsidR="00B24BB6">
        <w:rPr>
          <w:iCs/>
        </w:rPr>
        <w:t xml:space="preserve">I administrativa ärenden och när det rör sig om </w:t>
      </w:r>
      <w:r w:rsidR="002A72AC">
        <w:rPr>
          <w:iCs/>
        </w:rPr>
        <w:t xml:space="preserve">att </w:t>
      </w:r>
      <w:r w:rsidR="00B24BB6">
        <w:rPr>
          <w:iCs/>
        </w:rPr>
        <w:t xml:space="preserve">få </w:t>
      </w:r>
      <w:r w:rsidR="009C4489">
        <w:rPr>
          <w:iCs/>
        </w:rPr>
        <w:t xml:space="preserve">in </w:t>
      </w:r>
      <w:r w:rsidR="00B24BB6">
        <w:rPr>
          <w:iCs/>
        </w:rPr>
        <w:t xml:space="preserve">kompletterande </w:t>
      </w:r>
      <w:r w:rsidR="002A72AC">
        <w:rPr>
          <w:iCs/>
        </w:rPr>
        <w:t xml:space="preserve">uppgifter från </w:t>
      </w:r>
      <w:r w:rsidR="00B24BB6">
        <w:rPr>
          <w:iCs/>
        </w:rPr>
        <w:t xml:space="preserve">andra myndigheter, </w:t>
      </w:r>
      <w:r w:rsidR="002A72AC">
        <w:rPr>
          <w:iCs/>
        </w:rPr>
        <w:t xml:space="preserve">kan det ibland </w:t>
      </w:r>
      <w:r w:rsidR="00B24BB6">
        <w:rPr>
          <w:iCs/>
        </w:rPr>
        <w:t xml:space="preserve">vara svårt att svara inom 12 timmar. </w:t>
      </w:r>
      <w:r>
        <w:t>Svarstid</w:t>
      </w:r>
      <w:r w:rsidR="00160A30">
        <w:t>en</w:t>
      </w:r>
      <w:r>
        <w:t xml:space="preserve"> kan</w:t>
      </w:r>
      <w:r w:rsidR="000D11FE">
        <w:t xml:space="preserve"> också</w:t>
      </w:r>
      <w:r>
        <w:t xml:space="preserve"> variera mellan</w:t>
      </w:r>
      <w:r w:rsidR="009C4489">
        <w:t xml:space="preserve"> olika länder och </w:t>
      </w:r>
      <w:r>
        <w:t xml:space="preserve">för ett visst land vid olika tidpunkter. </w:t>
      </w:r>
      <w:r w:rsidR="008A77CF">
        <w:t>S</w:t>
      </w:r>
      <w:r w:rsidR="008A77CF" w:rsidRPr="008A77CF">
        <w:rPr>
          <w:rFonts w:cs="Tahoma"/>
          <w:color w:val="000000"/>
          <w:szCs w:val="24"/>
          <w:lang w:eastAsia="sv-SE"/>
        </w:rPr>
        <w:t xml:space="preserve">åvitt känt, </w:t>
      </w:r>
      <w:r w:rsidR="008A77CF">
        <w:rPr>
          <w:rFonts w:cs="Tahoma"/>
          <w:color w:val="000000"/>
          <w:szCs w:val="24"/>
          <w:lang w:eastAsia="sv-SE"/>
        </w:rPr>
        <w:t xml:space="preserve">har det inte </w:t>
      </w:r>
      <w:r w:rsidR="008A77CF" w:rsidRPr="008A77CF">
        <w:rPr>
          <w:rFonts w:cs="Tahoma"/>
          <w:color w:val="000000"/>
          <w:szCs w:val="24"/>
          <w:lang w:eastAsia="sv-SE"/>
        </w:rPr>
        <w:t xml:space="preserve">förekommit att en </w:t>
      </w:r>
      <w:r w:rsidR="008A77CF">
        <w:rPr>
          <w:rFonts w:cs="Tahoma"/>
          <w:color w:val="000000"/>
          <w:szCs w:val="24"/>
          <w:lang w:eastAsia="sv-SE"/>
        </w:rPr>
        <w:t>medlems</w:t>
      </w:r>
      <w:r w:rsidR="008A77CF" w:rsidRPr="008A77CF">
        <w:rPr>
          <w:rFonts w:cs="Tahoma"/>
          <w:color w:val="000000"/>
          <w:szCs w:val="24"/>
          <w:lang w:eastAsia="sv-SE"/>
        </w:rPr>
        <w:t xml:space="preserve">stat inte svarar alls, </w:t>
      </w:r>
      <w:r w:rsidR="006E6CD9">
        <w:rPr>
          <w:rFonts w:cs="Tahoma"/>
          <w:color w:val="000000"/>
          <w:szCs w:val="24"/>
          <w:lang w:eastAsia="sv-SE"/>
        </w:rPr>
        <w:t xml:space="preserve">men </w:t>
      </w:r>
      <w:r w:rsidR="008A77CF" w:rsidRPr="008A77CF">
        <w:rPr>
          <w:rFonts w:cs="Tahoma"/>
          <w:color w:val="000000"/>
          <w:szCs w:val="24"/>
          <w:lang w:eastAsia="sv-SE"/>
        </w:rPr>
        <w:t xml:space="preserve">det har förekommit att svar har dröjt </w:t>
      </w:r>
      <w:r w:rsidR="008A77CF" w:rsidRPr="008A77CF">
        <w:rPr>
          <w:rFonts w:cs="Tahoma"/>
          <w:iCs/>
          <w:color w:val="000000"/>
          <w:szCs w:val="24"/>
          <w:lang w:eastAsia="sv-SE"/>
        </w:rPr>
        <w:t>över</w:t>
      </w:r>
      <w:r w:rsidR="008A77CF" w:rsidRPr="008A77CF">
        <w:rPr>
          <w:rFonts w:cs="Tahoma"/>
          <w:color w:val="000000"/>
          <w:szCs w:val="24"/>
          <w:lang w:eastAsia="sv-SE"/>
        </w:rPr>
        <w:t xml:space="preserve"> sex månader.</w:t>
      </w:r>
      <w:r w:rsidR="008A77CF">
        <w:rPr>
          <w:rFonts w:ascii="Tahoma" w:hAnsi="Tahoma" w:cs="Tahoma"/>
          <w:color w:val="000000"/>
          <w:sz w:val="20"/>
          <w:lang w:eastAsia="sv-SE"/>
        </w:rPr>
        <w:t xml:space="preserve"> </w:t>
      </w:r>
    </w:p>
    <w:p w14:paraId="7623D577" w14:textId="77777777" w:rsidR="00F80ACE" w:rsidRDefault="00F80ACE" w:rsidP="009C4489"/>
    <w:p w14:paraId="51C515BA" w14:textId="4AC15698" w:rsidR="0060122F" w:rsidRDefault="0060122F" w:rsidP="009C4489">
      <w:r>
        <w:t xml:space="preserve">Den möjlighet som </w:t>
      </w:r>
      <w:r w:rsidR="00B24BB6">
        <w:t xml:space="preserve">Migrationsverket, via Sirenekontoren, </w:t>
      </w:r>
      <w:r>
        <w:t>har för att skynda på den spärrande staten är att skicka p</w:t>
      </w:r>
      <w:r w:rsidR="008A77CF">
        <w:t xml:space="preserve">åminnelser med jämna mellanrum, vilket också görs i dagsläget. </w:t>
      </w:r>
    </w:p>
    <w:p w14:paraId="10DF53BE" w14:textId="77777777" w:rsidR="0060122F" w:rsidRDefault="0060122F" w:rsidP="009C4489"/>
    <w:p w14:paraId="642B6A04" w14:textId="1A5B6773" w:rsidR="006D3D11" w:rsidRDefault="006D3D11" w:rsidP="009C4489">
      <w:r>
        <w:rPr>
          <w:iCs/>
        </w:rPr>
        <w:t xml:space="preserve">Att svaren dröjer och att det fördröjer ansökningstiden för uppehållstillstånd är givetvis beklagligt, inte minst för den person som berörs. </w:t>
      </w:r>
      <w:r>
        <w:t xml:space="preserve">Självklart bör ansvariga myndigheter </w:t>
      </w:r>
      <w:r w:rsidR="009C4489">
        <w:t xml:space="preserve">i andra länder ge besked så snart </w:t>
      </w:r>
      <w:r w:rsidR="00EE6A86">
        <w:t>s</w:t>
      </w:r>
      <w:r w:rsidR="009C4489">
        <w:t>om möjligt när förfrågningar om registrer</w:t>
      </w:r>
      <w:r w:rsidR="003433B4">
        <w:t xml:space="preserve">ingar kommer upp. Sverige </w:t>
      </w:r>
      <w:r w:rsidR="009C4489">
        <w:t xml:space="preserve">är mån om att svara skyndsamt på andra länders förfrågningar. </w:t>
      </w:r>
      <w:r w:rsidR="00160A30">
        <w:t xml:space="preserve">Eftersom medlemsstaternas </w:t>
      </w:r>
      <w:r w:rsidR="003433B4">
        <w:t xml:space="preserve">förutsättningar att snabbt svara på en förfrågan från en annan medlemsstat varierar från fall till fall är det dock inte möjligt att slå fast helt bindande tidsgränser. Jag </w:t>
      </w:r>
      <w:r w:rsidR="00160A30">
        <w:t xml:space="preserve">bedömer att </w:t>
      </w:r>
      <w:r w:rsidR="009C4489">
        <w:t xml:space="preserve">vi får </w:t>
      </w:r>
      <w:r w:rsidR="009C4489">
        <w:lastRenderedPageBreak/>
        <w:t xml:space="preserve">fortsätta att utöva påtryckningar </w:t>
      </w:r>
      <w:r w:rsidR="007D3115">
        <w:t>på samma sätt</w:t>
      </w:r>
      <w:r w:rsidR="002A72AC">
        <w:t xml:space="preserve"> som vi gör nu </w:t>
      </w:r>
      <w:r w:rsidR="007D3115">
        <w:t xml:space="preserve">i de fall en annan medlemstat dröjer omotiverat länge med att svara på en förfrågan. </w:t>
      </w:r>
    </w:p>
    <w:p w14:paraId="708F156F" w14:textId="77777777" w:rsidR="006D3D11" w:rsidRDefault="006D3D11" w:rsidP="009C4489"/>
    <w:p w14:paraId="3FCA2F59" w14:textId="77777777" w:rsidR="006373E0" w:rsidRDefault="006373E0" w:rsidP="009C4489"/>
    <w:p w14:paraId="4C7F5E7C" w14:textId="1AE0663B" w:rsidR="00865EB3" w:rsidRDefault="00865EB3" w:rsidP="009C4489"/>
    <w:p w14:paraId="1B9AC0BA" w14:textId="60708F3C" w:rsidR="00865EB3" w:rsidRDefault="00865EB3" w:rsidP="009C4489">
      <w:r>
        <w:t>Stockholm den 11 juni 2014</w:t>
      </w:r>
    </w:p>
    <w:p w14:paraId="7B394DF4" w14:textId="77777777" w:rsidR="00865EB3" w:rsidRDefault="00865EB3" w:rsidP="009C4489"/>
    <w:p w14:paraId="36F9DA9B" w14:textId="77777777" w:rsidR="00865EB3" w:rsidRDefault="00865EB3" w:rsidP="009C4489"/>
    <w:p w14:paraId="2ED188B8" w14:textId="77777777" w:rsidR="00865EB3" w:rsidRDefault="00865EB3" w:rsidP="009C4489"/>
    <w:p w14:paraId="355C3D2A" w14:textId="1DD665A7" w:rsidR="00865EB3" w:rsidRPr="008559D4" w:rsidRDefault="00865EB3" w:rsidP="009C4489">
      <w:r>
        <w:t>Beatrice Ask</w:t>
      </w:r>
    </w:p>
    <w:sectPr w:rsidR="00865EB3" w:rsidRPr="008559D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B16BC" w14:textId="77777777" w:rsidR="008559D4" w:rsidRDefault="008559D4">
      <w:r>
        <w:separator/>
      </w:r>
    </w:p>
  </w:endnote>
  <w:endnote w:type="continuationSeparator" w:id="0">
    <w:p w14:paraId="1DEEC372" w14:textId="77777777" w:rsidR="008559D4" w:rsidRDefault="0085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B9282" w14:textId="77777777" w:rsidR="008559D4" w:rsidRDefault="008559D4">
      <w:r>
        <w:separator/>
      </w:r>
    </w:p>
  </w:footnote>
  <w:footnote w:type="continuationSeparator" w:id="0">
    <w:p w14:paraId="2409791B" w14:textId="77777777" w:rsidR="008559D4" w:rsidRDefault="00855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49F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2B9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444CCD5" w14:textId="77777777">
      <w:trPr>
        <w:cantSplit/>
      </w:trPr>
      <w:tc>
        <w:tcPr>
          <w:tcW w:w="3119" w:type="dxa"/>
        </w:tcPr>
        <w:p w14:paraId="6BE3EA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9E0C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4D1C55" w14:textId="77777777" w:rsidR="00E80146" w:rsidRDefault="00E80146">
          <w:pPr>
            <w:pStyle w:val="Sidhuvud"/>
            <w:ind w:right="360"/>
          </w:pPr>
        </w:p>
      </w:tc>
    </w:tr>
  </w:tbl>
  <w:p w14:paraId="0E72ED0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DF4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556206" w14:textId="77777777">
      <w:trPr>
        <w:cantSplit/>
      </w:trPr>
      <w:tc>
        <w:tcPr>
          <w:tcW w:w="3119" w:type="dxa"/>
        </w:tcPr>
        <w:p w14:paraId="16E74BA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4CF1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E9B870" w14:textId="77777777" w:rsidR="00E80146" w:rsidRDefault="00E80146">
          <w:pPr>
            <w:pStyle w:val="Sidhuvud"/>
            <w:ind w:right="360"/>
          </w:pPr>
        </w:p>
      </w:tc>
    </w:tr>
  </w:tbl>
  <w:p w14:paraId="5F9E69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CA5EF" w14:textId="2D6F4A96" w:rsidR="008559D4" w:rsidRDefault="008559D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32D791" wp14:editId="5D7A071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568E40" w14:textId="77777777" w:rsidR="00E80146" w:rsidRPr="008559D4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9C1194" w14:textId="77777777" w:rsidR="00E80146" w:rsidRPr="008559D4" w:rsidRDefault="00E80146">
    <w:pPr>
      <w:rPr>
        <w:rFonts w:ascii="TradeGothic" w:hAnsi="TradeGothic"/>
        <w:b/>
        <w:bCs/>
        <w:spacing w:val="12"/>
        <w:sz w:val="22"/>
      </w:rPr>
    </w:pPr>
  </w:p>
  <w:p w14:paraId="315B3CFF" w14:textId="77777777" w:rsidR="00E80146" w:rsidRPr="008559D4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3FE180" w14:textId="77777777" w:rsidR="00E80146" w:rsidRPr="008559D4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"/>
    <w:docVar w:name="docDep" w:val="2"/>
    <w:docVar w:name="docId" w:val="2"/>
    <w:docVar w:name="docKoncept" w:val="Koncept"/>
    <w:docVar w:name="docSprak" w:val="0"/>
  </w:docVars>
  <w:rsids>
    <w:rsidRoot w:val="008559D4"/>
    <w:rsid w:val="0007023C"/>
    <w:rsid w:val="00082D40"/>
    <w:rsid w:val="000D11FE"/>
    <w:rsid w:val="00150384"/>
    <w:rsid w:val="00160901"/>
    <w:rsid w:val="00160A30"/>
    <w:rsid w:val="001805B7"/>
    <w:rsid w:val="002A72AC"/>
    <w:rsid w:val="0033546D"/>
    <w:rsid w:val="003433B4"/>
    <w:rsid w:val="00355027"/>
    <w:rsid w:val="00367B1C"/>
    <w:rsid w:val="00492B96"/>
    <w:rsid w:val="004A328D"/>
    <w:rsid w:val="0058762B"/>
    <w:rsid w:val="0060122F"/>
    <w:rsid w:val="006373E0"/>
    <w:rsid w:val="006D3D11"/>
    <w:rsid w:val="006E4E11"/>
    <w:rsid w:val="006E6CD9"/>
    <w:rsid w:val="007242A3"/>
    <w:rsid w:val="007A6855"/>
    <w:rsid w:val="007D3115"/>
    <w:rsid w:val="00851C55"/>
    <w:rsid w:val="008559D4"/>
    <w:rsid w:val="00865EB3"/>
    <w:rsid w:val="00865FA1"/>
    <w:rsid w:val="008A77CF"/>
    <w:rsid w:val="0092027A"/>
    <w:rsid w:val="00955E31"/>
    <w:rsid w:val="00992E72"/>
    <w:rsid w:val="009C4489"/>
    <w:rsid w:val="00AF26D1"/>
    <w:rsid w:val="00B24BB6"/>
    <w:rsid w:val="00D133D7"/>
    <w:rsid w:val="00E80146"/>
    <w:rsid w:val="00E904D0"/>
    <w:rsid w:val="00EC25F9"/>
    <w:rsid w:val="00EC77CA"/>
    <w:rsid w:val="00ED583F"/>
    <w:rsid w:val="00EE6A86"/>
    <w:rsid w:val="00F8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2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5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59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59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59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ae47fbd8-065b-4c17-85fc-99261adc2bca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d5793-6e5b-4ed7-8e84-4489ee9bcd4e"/>
    <c9cd366cc722410295b9eacffbd73909 xmlns="359d5793-6e5b-4ed7-8e84-4489ee9bcd4e">
      <Terms xmlns="http://schemas.microsoft.com/office/infopath/2007/PartnerControls"/>
    </c9cd366cc722410295b9eacffbd73909>
    <Diarienummer xmlns="359d5793-6e5b-4ed7-8e84-4489ee9bcd4e" xsi:nil="true"/>
    <RKOrdnaCheckInComment xmlns="d64084d0-5fa4-4990-a8b8-07070fb143ae" xsi:nil="true"/>
    <Sekretess xmlns="359d5793-6e5b-4ed7-8e84-4489ee9bcd4e" xsi:nil="true"/>
    <RKOrdnaClass xmlns="d64084d0-5fa4-4990-a8b8-07070fb143ae" xsi:nil="true"/>
    <k46d94c0acf84ab9a79866a9d8b1905f xmlns="359d5793-6e5b-4ed7-8e84-4489ee9bcd4e">
      <Terms xmlns="http://schemas.microsoft.com/office/infopath/2007/PartnerControls"/>
    </k46d94c0acf84ab9a79866a9d8b1905f>
    <Nyckelord xmlns="359d5793-6e5b-4ed7-8e84-4489ee9bcd4e" xsi:nil="true"/>
    <_dlc_DocId xmlns="359d5793-6e5b-4ed7-8e84-4489ee9bcd4e">R3ANNY4EKJHA-15-1072</_dlc_DocId>
    <_dlc_DocIdUrl xmlns="359d5793-6e5b-4ed7-8e84-4489ee9bcd4e">
      <Url>http://rkdhs-ju/enhet/jms/_layouts/DocIdRedir.aspx?ID=R3ANNY4EKJHA-15-1072</Url>
      <Description>R3ANNY4EKJHA-15-1072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751AB154EDC8241B5C5D34AED835950" ma:contentTypeVersion="10" ma:contentTypeDescription="Skapa ett nytt dokument." ma:contentTypeScope="" ma:versionID="e7583ec1a3964ad11467fe251654bb1e">
  <xsd:schema xmlns:xsd="http://www.w3.org/2001/XMLSchema" xmlns:xs="http://www.w3.org/2001/XMLSchema" xmlns:p="http://schemas.microsoft.com/office/2006/metadata/properties" xmlns:ns2="359d5793-6e5b-4ed7-8e84-4489ee9bcd4e" xmlns:ns3="d64084d0-5fa4-4990-a8b8-07070fb143ae" targetNamespace="http://schemas.microsoft.com/office/2006/metadata/properties" ma:root="true" ma:fieldsID="f2150e656ba457e47788e2a9c0789f94" ns2:_="" ns3:_="">
    <xsd:import namespace="359d5793-6e5b-4ed7-8e84-4489ee9bcd4e"/>
    <xsd:import namespace="d64084d0-5fa4-4990-a8b8-07070fb143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d5793-6e5b-4ed7-8e84-4489ee9bcd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d965ca67-0a57-47ab-9bf2-3a64fbe3a576}" ma:internalName="TaxCatchAll" ma:showField="CatchAllData" ma:web="359d5793-6e5b-4ed7-8e84-4489ee9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d965ca67-0a57-47ab-9bf2-3a64fbe3a576}" ma:internalName="TaxCatchAllLabel" ma:readOnly="true" ma:showField="CatchAllDataLabel" ma:web="359d5793-6e5b-4ed7-8e84-4489ee9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84d0-5fa4-4990-a8b8-07070fb143a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693BC-9C8B-48D9-82BC-D0EAFC45EB31}"/>
</file>

<file path=customXml/itemProps2.xml><?xml version="1.0" encoding="utf-8"?>
<ds:datastoreItem xmlns:ds="http://schemas.openxmlformats.org/officeDocument/2006/customXml" ds:itemID="{EA99FD20-73D9-4937-9D3A-814D2D1C3AE1}"/>
</file>

<file path=customXml/itemProps3.xml><?xml version="1.0" encoding="utf-8"?>
<ds:datastoreItem xmlns:ds="http://schemas.openxmlformats.org/officeDocument/2006/customXml" ds:itemID="{4BC365C1-E30C-4B0F-BF6A-72B41A7467F1}"/>
</file>

<file path=customXml/itemProps4.xml><?xml version="1.0" encoding="utf-8"?>
<ds:datastoreItem xmlns:ds="http://schemas.openxmlformats.org/officeDocument/2006/customXml" ds:itemID="{884B721A-D227-4C04-8D55-9BD8545A00D3}"/>
</file>

<file path=customXml/itemProps5.xml><?xml version="1.0" encoding="utf-8"?>
<ds:datastoreItem xmlns:ds="http://schemas.openxmlformats.org/officeDocument/2006/customXml" ds:itemID="{EA99FD20-73D9-4937-9D3A-814D2D1C3AE1}"/>
</file>

<file path=customXml/itemProps6.xml><?xml version="1.0" encoding="utf-8"?>
<ds:datastoreItem xmlns:ds="http://schemas.openxmlformats.org/officeDocument/2006/customXml" ds:itemID="{28FB312A-3D32-491A-AC63-89686710C059}"/>
</file>

<file path=customXml/itemProps7.xml><?xml version="1.0" encoding="utf-8"?>
<ds:datastoreItem xmlns:ds="http://schemas.openxmlformats.org/officeDocument/2006/customXml" ds:itemID="{B91D096B-0210-427B-A044-1E735674F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2013/14:655 Lång väntetid vid SIS-förfrågningar av Tomas Eneroth (S)</vt:lpstr>
    </vt:vector>
  </TitlesOfParts>
  <Company>Regeringskansliet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2013/14:655 Lång väntetid vid SIS-förfrågningar av Tomas Eneroth (S)</dc:title>
  <dc:creator>Susanna Herrera</dc:creator>
  <cp:lastModifiedBy>Gunilla Hansson-Böe</cp:lastModifiedBy>
  <cp:revision>2</cp:revision>
  <cp:lastPrinted>2014-06-10T13:34:00Z</cp:lastPrinted>
  <dcterms:created xsi:type="dcterms:W3CDTF">2014-06-10T13:37:00Z</dcterms:created>
  <dcterms:modified xsi:type="dcterms:W3CDTF">2014-06-10T13:37:00Z</dcterms:modified>
  <cp:category>Brev, koncept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2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6c646766-a69d-44ae-a199-cc1b1442c09a</vt:lpwstr>
  </property>
</Properties>
</file>