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757279" w14:textId="77777777">
        <w:tc>
          <w:tcPr>
            <w:tcW w:w="2268" w:type="dxa"/>
          </w:tcPr>
          <w:p w14:paraId="735B4B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5C64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8B1288" w14:textId="77777777">
        <w:tc>
          <w:tcPr>
            <w:tcW w:w="2268" w:type="dxa"/>
          </w:tcPr>
          <w:p w14:paraId="0BB56C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0929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75BFBA" w14:textId="77777777">
        <w:tc>
          <w:tcPr>
            <w:tcW w:w="3402" w:type="dxa"/>
            <w:gridSpan w:val="2"/>
          </w:tcPr>
          <w:p w14:paraId="5E52DA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8AAF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821923" w14:textId="77777777">
        <w:tc>
          <w:tcPr>
            <w:tcW w:w="2268" w:type="dxa"/>
          </w:tcPr>
          <w:p w14:paraId="7A4906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8F3F73" w14:textId="7FFD5A33" w:rsidR="006E4E11" w:rsidRPr="00ED583F" w:rsidRDefault="008E786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02A2E" w:rsidRPr="00B02A2E">
              <w:rPr>
                <w:sz w:val="20"/>
              </w:rPr>
              <w:t>Fi2017/01428/S2</w:t>
            </w:r>
          </w:p>
        </w:tc>
      </w:tr>
      <w:tr w:rsidR="006E4E11" w14:paraId="648C7EC2" w14:textId="77777777">
        <w:tc>
          <w:tcPr>
            <w:tcW w:w="2268" w:type="dxa"/>
          </w:tcPr>
          <w:p w14:paraId="720B1E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AEEB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08E89040" w14:textId="77777777" w:rsidR="00911DA2" w:rsidRPr="00911DA2" w:rsidRDefault="00911DA2" w:rsidP="00911DA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4AFE90" w14:textId="77777777">
        <w:trPr>
          <w:trHeight w:val="284"/>
        </w:trPr>
        <w:tc>
          <w:tcPr>
            <w:tcW w:w="4911" w:type="dxa"/>
          </w:tcPr>
          <w:p w14:paraId="7CE7D7B4" w14:textId="77777777" w:rsidR="006E4E11" w:rsidRDefault="008E786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C89343B" w14:textId="77777777">
        <w:trPr>
          <w:trHeight w:val="284"/>
        </w:trPr>
        <w:tc>
          <w:tcPr>
            <w:tcW w:w="4911" w:type="dxa"/>
          </w:tcPr>
          <w:p w14:paraId="0914C2FE" w14:textId="77777777" w:rsidR="006E4E11" w:rsidRDefault="008E786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D7E4097" w14:textId="77777777">
        <w:trPr>
          <w:trHeight w:val="284"/>
        </w:trPr>
        <w:tc>
          <w:tcPr>
            <w:tcW w:w="4911" w:type="dxa"/>
          </w:tcPr>
          <w:p w14:paraId="36A5B0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B38A7A" w14:textId="77777777">
        <w:trPr>
          <w:trHeight w:val="284"/>
        </w:trPr>
        <w:tc>
          <w:tcPr>
            <w:tcW w:w="4911" w:type="dxa"/>
          </w:tcPr>
          <w:p w14:paraId="3F808678" w14:textId="44832683" w:rsidR="006E4E11" w:rsidRPr="008E7868" w:rsidRDefault="006E4E11" w:rsidP="00C208D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37B93BF" w14:textId="77777777">
        <w:trPr>
          <w:trHeight w:val="284"/>
        </w:trPr>
        <w:tc>
          <w:tcPr>
            <w:tcW w:w="4911" w:type="dxa"/>
          </w:tcPr>
          <w:p w14:paraId="42D43E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335A02" w14:textId="77777777">
        <w:trPr>
          <w:trHeight w:val="284"/>
        </w:trPr>
        <w:tc>
          <w:tcPr>
            <w:tcW w:w="4911" w:type="dxa"/>
          </w:tcPr>
          <w:p w14:paraId="16DFF7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6E9C9B" w14:textId="77777777">
        <w:trPr>
          <w:trHeight w:val="284"/>
        </w:trPr>
        <w:tc>
          <w:tcPr>
            <w:tcW w:w="4911" w:type="dxa"/>
          </w:tcPr>
          <w:p w14:paraId="3210B7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89763B" w14:textId="77777777">
        <w:trPr>
          <w:trHeight w:val="284"/>
        </w:trPr>
        <w:tc>
          <w:tcPr>
            <w:tcW w:w="4911" w:type="dxa"/>
          </w:tcPr>
          <w:p w14:paraId="1C7AB5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C93EF2" w14:textId="77777777">
        <w:trPr>
          <w:trHeight w:val="284"/>
        </w:trPr>
        <w:tc>
          <w:tcPr>
            <w:tcW w:w="4911" w:type="dxa"/>
          </w:tcPr>
          <w:p w14:paraId="76897E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807B4B" w14:textId="77777777" w:rsidR="006E4E11" w:rsidRDefault="008E7868">
      <w:pPr>
        <w:framePr w:w="4400" w:h="2523" w:wrap="notBeside" w:vAnchor="page" w:hAnchor="page" w:x="6453" w:y="2445"/>
        <w:ind w:left="142"/>
      </w:pPr>
      <w:r>
        <w:t>Till riksdagen</w:t>
      </w:r>
    </w:p>
    <w:p w14:paraId="1E06BAA0" w14:textId="77777777" w:rsidR="006E4E11" w:rsidRDefault="008E7868" w:rsidP="008E7868">
      <w:pPr>
        <w:pStyle w:val="RKrubrik"/>
        <w:pBdr>
          <w:bottom w:val="single" w:sz="4" w:space="1" w:color="auto"/>
        </w:pBdr>
        <w:spacing w:before="0" w:after="0"/>
      </w:pPr>
      <w:r>
        <w:t>Svar på fråga 2016/17:1085 av Jesper Skalberg Karlsson (M) Regionala undantag från nationell flygskatt</w:t>
      </w:r>
    </w:p>
    <w:p w14:paraId="03323F74" w14:textId="77777777" w:rsidR="006E4E11" w:rsidRDefault="006E4E11">
      <w:pPr>
        <w:pStyle w:val="RKnormal"/>
      </w:pPr>
    </w:p>
    <w:p w14:paraId="39B908E0" w14:textId="5F82D3EC" w:rsidR="006E4E11" w:rsidRDefault="008E7868">
      <w:pPr>
        <w:pStyle w:val="RKnormal"/>
      </w:pPr>
      <w:r>
        <w:t>Jesper Skalberg Karlsson har frågat infrastrukturministern</w:t>
      </w:r>
      <w:r w:rsidR="00911DA2">
        <w:t xml:space="preserve"> om </w:t>
      </w:r>
      <w:r w:rsidR="005070E0">
        <w:t>hon</w:t>
      </w:r>
      <w:r w:rsidR="00911DA2">
        <w:t xml:space="preserve"> kommer att verka för att Gotland får ett undantag från flygskatten eller kompenseras på annat sätt.</w:t>
      </w:r>
    </w:p>
    <w:p w14:paraId="0A965B03" w14:textId="77777777" w:rsidR="008E7868" w:rsidRDefault="008E7868">
      <w:pPr>
        <w:pStyle w:val="RKnormal"/>
      </w:pPr>
    </w:p>
    <w:p w14:paraId="7D9F5DA3" w14:textId="77777777" w:rsidR="005B4D0A" w:rsidRDefault="008E7868" w:rsidP="005B4D0A">
      <w:pPr>
        <w:pStyle w:val="RKnormal"/>
      </w:pPr>
      <w:r>
        <w:t>Arbetet inom regeringen är så fördelat att det är jag som ska svara på frågan.</w:t>
      </w:r>
    </w:p>
    <w:p w14:paraId="32B52F16" w14:textId="77777777" w:rsidR="005B4D0A" w:rsidRDefault="005B4D0A" w:rsidP="005B4D0A">
      <w:pPr>
        <w:pStyle w:val="RKnormal"/>
      </w:pPr>
    </w:p>
    <w:p w14:paraId="3288E945" w14:textId="3D81CC4A" w:rsidR="005B4D0A" w:rsidRDefault="005B4D0A" w:rsidP="005B4D0A">
      <w:pPr>
        <w:pStyle w:val="RKnormal"/>
      </w:pPr>
      <w:r>
        <w:t xml:space="preserve">De synpunkter som har kommit in gällande remiss av betänkandet </w:t>
      </w:r>
      <w:r>
        <w:br/>
        <w:t>En svensk flygskatt (SOU 2016:83) bereds för närvarande i Regeringskansliet och jag vill inte föregripa det arbetet.</w:t>
      </w:r>
    </w:p>
    <w:p w14:paraId="1A61FAFC" w14:textId="77777777" w:rsidR="008E7868" w:rsidRDefault="008E7868">
      <w:pPr>
        <w:pStyle w:val="RKnormal"/>
      </w:pPr>
    </w:p>
    <w:p w14:paraId="3BE66532" w14:textId="16175411" w:rsidR="008E7868" w:rsidRDefault="008E7868">
      <w:pPr>
        <w:pStyle w:val="RKnormal"/>
      </w:pPr>
      <w:r>
        <w:t>Stockholm den 2</w:t>
      </w:r>
      <w:r w:rsidR="00ED39F4">
        <w:t>9</w:t>
      </w:r>
      <w:r>
        <w:t xml:space="preserve"> mars 2017</w:t>
      </w:r>
    </w:p>
    <w:p w14:paraId="10C50C3A" w14:textId="77777777" w:rsidR="008E7868" w:rsidRDefault="008E7868">
      <w:pPr>
        <w:pStyle w:val="RKnormal"/>
      </w:pPr>
    </w:p>
    <w:p w14:paraId="7272D779" w14:textId="77777777" w:rsidR="008E7868" w:rsidRDefault="008E7868">
      <w:pPr>
        <w:pStyle w:val="RKnormal"/>
      </w:pPr>
    </w:p>
    <w:p w14:paraId="3AC124F5" w14:textId="77777777" w:rsidR="008E7868" w:rsidRDefault="008E7868">
      <w:pPr>
        <w:pStyle w:val="RKnormal"/>
      </w:pPr>
      <w:r>
        <w:t>Magdalena Andersson</w:t>
      </w:r>
    </w:p>
    <w:sectPr w:rsidR="008E786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6250D" w14:textId="77777777" w:rsidR="008E7868" w:rsidRDefault="008E7868">
      <w:r>
        <w:separator/>
      </w:r>
    </w:p>
  </w:endnote>
  <w:endnote w:type="continuationSeparator" w:id="0">
    <w:p w14:paraId="41AEFACF" w14:textId="77777777" w:rsidR="008E7868" w:rsidRDefault="008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3A957" w14:textId="77777777" w:rsidR="008E7868" w:rsidRDefault="008E7868">
      <w:r>
        <w:separator/>
      </w:r>
    </w:p>
  </w:footnote>
  <w:footnote w:type="continuationSeparator" w:id="0">
    <w:p w14:paraId="1F3D43E9" w14:textId="77777777" w:rsidR="008E7868" w:rsidRDefault="008E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FCF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1A6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EA0A39" w14:textId="77777777">
      <w:trPr>
        <w:cantSplit/>
      </w:trPr>
      <w:tc>
        <w:tcPr>
          <w:tcW w:w="3119" w:type="dxa"/>
        </w:tcPr>
        <w:p w14:paraId="0796BED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2378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DB2368" w14:textId="77777777" w:rsidR="00E80146" w:rsidRDefault="00E80146">
          <w:pPr>
            <w:pStyle w:val="Sidhuvud"/>
            <w:ind w:right="360"/>
          </w:pPr>
        </w:p>
      </w:tc>
    </w:tr>
  </w:tbl>
  <w:p w14:paraId="6E97047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E77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1A6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5B6798" w14:textId="77777777">
      <w:trPr>
        <w:cantSplit/>
      </w:trPr>
      <w:tc>
        <w:tcPr>
          <w:tcW w:w="3119" w:type="dxa"/>
        </w:tcPr>
        <w:p w14:paraId="1548F6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2B6C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F4833C" w14:textId="77777777" w:rsidR="00E80146" w:rsidRDefault="00E80146">
          <w:pPr>
            <w:pStyle w:val="Sidhuvud"/>
            <w:ind w:right="360"/>
          </w:pPr>
        </w:p>
      </w:tc>
    </w:tr>
  </w:tbl>
  <w:p w14:paraId="03A2010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49B9" w14:textId="77777777" w:rsidR="008E7868" w:rsidRDefault="00FF2AE9">
    <w:pPr>
      <w:framePr w:w="2948" w:h="1321" w:hRule="exact" w:wrap="notBeside" w:vAnchor="page" w:hAnchor="page" w:x="1362" w:y="653"/>
    </w:pPr>
    <w:r>
      <w:pict w14:anchorId="7E620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414E22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7E84B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B5B7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530F1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868"/>
    <w:rsid w:val="00150384"/>
    <w:rsid w:val="00160901"/>
    <w:rsid w:val="001805B7"/>
    <w:rsid w:val="00367B1C"/>
    <w:rsid w:val="004A328D"/>
    <w:rsid w:val="005070E0"/>
    <w:rsid w:val="0058762B"/>
    <w:rsid w:val="005B4D0A"/>
    <w:rsid w:val="005D1A60"/>
    <w:rsid w:val="006E4E11"/>
    <w:rsid w:val="007242A3"/>
    <w:rsid w:val="007A6855"/>
    <w:rsid w:val="00804750"/>
    <w:rsid w:val="00886A09"/>
    <w:rsid w:val="008E7868"/>
    <w:rsid w:val="00911DA2"/>
    <w:rsid w:val="0092027A"/>
    <w:rsid w:val="00955E31"/>
    <w:rsid w:val="00992E72"/>
    <w:rsid w:val="00AF26D1"/>
    <w:rsid w:val="00B02A2E"/>
    <w:rsid w:val="00C208D2"/>
    <w:rsid w:val="00D133D7"/>
    <w:rsid w:val="00E80146"/>
    <w:rsid w:val="00E904D0"/>
    <w:rsid w:val="00EC25F9"/>
    <w:rsid w:val="00ED39F4"/>
    <w:rsid w:val="00ED583F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2BEAF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8E7868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D1A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D1A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c95aa2b7-08a0-4723-af25-e95432db4387</RD_Svarsid>
  </documentManagement>
</p:properties>
</file>

<file path=customXml/itemProps1.xml><?xml version="1.0" encoding="utf-8"?>
<ds:datastoreItem xmlns:ds="http://schemas.openxmlformats.org/officeDocument/2006/customXml" ds:itemID="{133E546D-21E9-48A6-A261-81C1E302818C}"/>
</file>

<file path=customXml/itemProps2.xml><?xml version="1.0" encoding="utf-8"?>
<ds:datastoreItem xmlns:ds="http://schemas.openxmlformats.org/officeDocument/2006/customXml" ds:itemID="{C5A4BBF4-7B3D-456E-A052-BC2EE29C7D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9C5089-30D0-4591-9FCF-7751FE3521EC}"/>
</file>

<file path=customXml/itemProps4.xml><?xml version="1.0" encoding="utf-8"?>
<ds:datastoreItem xmlns:ds="http://schemas.openxmlformats.org/officeDocument/2006/customXml" ds:itemID="{6EC712CA-20F0-4AEC-8835-A476CDB5CA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BDEB3F-C77C-45B1-BA87-20C2ABA6A27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3AE742B-EB30-44C2-96EA-02372A7BC1B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84a146bb-e433-4be7-93e4-049a36845c6a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Linnea Westman</dc:creator>
  <cp:lastModifiedBy>Linnéa Westman</cp:lastModifiedBy>
  <cp:revision>11</cp:revision>
  <cp:lastPrinted>2017-03-22T15:51:00Z</cp:lastPrinted>
  <dcterms:created xsi:type="dcterms:W3CDTF">2017-03-22T14:04:00Z</dcterms:created>
  <dcterms:modified xsi:type="dcterms:W3CDTF">2017-03-27T13:53:00Z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59769985-d1fb-4ef9-95b8-a67036af3c67</vt:lpwstr>
  </property>
</Properties>
</file>