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B00886" w:rsidP="00DA0661">
      <w:pPr>
        <w:pStyle w:val="Title"/>
      </w:pPr>
      <w:bookmarkStart w:id="0" w:name="Start"/>
      <w:bookmarkEnd w:id="0"/>
      <w:r>
        <w:t>Svar på fråga 2022/23:36 av Johanna Haraldsson (S)</w:t>
      </w:r>
      <w:r>
        <w:br/>
        <w:t>Arbetsmiljön inom byggbranschen</w:t>
      </w:r>
      <w:r w:rsidR="00F03D8A">
        <w:t xml:space="preserve"> </w:t>
      </w:r>
    </w:p>
    <w:p w:rsidR="00B00886" w:rsidP="002749F7">
      <w:pPr>
        <w:pStyle w:val="BodyText"/>
      </w:pPr>
      <w:r>
        <w:t>Johanna Haraldsson har frågat mig vilka initiativ jag avser ta för att komma till rätta med arbetsmiljöbristerna inom byggbranschen och stoppa dödsolyckorna.</w:t>
      </w:r>
    </w:p>
    <w:p w:rsidR="006F3739" w:rsidP="002749F7">
      <w:pPr>
        <w:pStyle w:val="BodyText"/>
      </w:pPr>
      <w:bookmarkStart w:id="1" w:name="_Hlk118447775"/>
      <w:r w:rsidRPr="006F3739">
        <w:t xml:space="preserve">Att skapa säkra arbetsplatser är viktigt för att främja hälsa. Det kan aldrig accepteras att någon dör </w:t>
      </w:r>
      <w:r w:rsidR="006A3DD8">
        <w:t xml:space="preserve">eller skadas till följd av sitt </w:t>
      </w:r>
      <w:r w:rsidRPr="006F3739">
        <w:t>arbete.</w:t>
      </w:r>
    </w:p>
    <w:p w:rsidR="006A3DD8" w:rsidP="002749F7">
      <w:pPr>
        <w:pStyle w:val="BodyText"/>
      </w:pPr>
      <w:bookmarkEnd w:id="1"/>
      <w:r w:rsidRPr="002A1B6F">
        <w:t>Det systematiska och förebyggande arbetsmiljöarbetet är grunden till en god arbetsmiljö.</w:t>
      </w:r>
      <w:r>
        <w:t xml:space="preserve"> </w:t>
      </w:r>
      <w:r w:rsidRPr="00F46143">
        <w:t>Det måste vara en naturlig del av verksamheten för alla arbetsgivare.</w:t>
      </w:r>
      <w:r>
        <w:t xml:space="preserve"> </w:t>
      </w:r>
      <w:r w:rsidRPr="002A1B6F">
        <w:t xml:space="preserve">Regeringen och myndigheterna på arbetsmiljöområdet arbetar tillsammans med arbetsmarknadens parter för att skapa ramarna för en god arbetsmiljö. Det är arbetsgivarna, arbetstagarna och deras representanter som tillsammans bedriver det dagliga arbetsmiljöarbetet på de enskilda arbetsplatserna. </w:t>
      </w:r>
    </w:p>
    <w:p w:rsidR="006F3739" w:rsidP="002749F7">
      <w:pPr>
        <w:pStyle w:val="BodyText"/>
      </w:pPr>
      <w:bookmarkStart w:id="2" w:name="_Hlk118458823"/>
      <w:r w:rsidRPr="002A1B6F">
        <w:t xml:space="preserve">Tillsyn av arbetsmiljö är </w:t>
      </w:r>
      <w:r w:rsidR="007A2625">
        <w:t>viktigt</w:t>
      </w:r>
      <w:r w:rsidRPr="002A1B6F">
        <w:t xml:space="preserve"> för att upprätthålla skyddet för arbetstagarna och för att rättvisa konkurrensförhållanden ska kunna råda på arbetsmarknaden.</w:t>
      </w:r>
      <w:r w:rsidR="006A3DD8">
        <w:t xml:space="preserve"> </w:t>
      </w:r>
      <w:bookmarkEnd w:id="2"/>
      <w:r w:rsidRPr="006A3DD8" w:rsidR="006A3DD8">
        <w:t>Arbetsmiljöverket</w:t>
      </w:r>
      <w:r w:rsidR="006A3DD8">
        <w:t>s rapport av</w:t>
      </w:r>
      <w:r w:rsidRPr="006A3DD8" w:rsidR="006A3DD8">
        <w:t xml:space="preserve"> de tillsynsinsatser myndigheten genomfört inom projektet Nollvision under perioden 2018 </w:t>
      </w:r>
      <w:r w:rsidR="006A3DD8">
        <w:t>–</w:t>
      </w:r>
      <w:r w:rsidRPr="006A3DD8" w:rsidR="006A3DD8">
        <w:t xml:space="preserve"> 2022</w:t>
      </w:r>
      <w:r w:rsidR="006A3DD8">
        <w:t xml:space="preserve"> </w:t>
      </w:r>
      <w:r w:rsidR="00E2054E">
        <w:t>var</w:t>
      </w:r>
      <w:r w:rsidR="006A3DD8">
        <w:t xml:space="preserve"> inriktade på särskilt riskfyllda branscher, däribland bygg och anläggning</w:t>
      </w:r>
      <w:r w:rsidRPr="006A3DD8" w:rsidR="006A3DD8">
        <w:t>. Nollvisionen innebär att ingen ska dö på eller av arbetet</w:t>
      </w:r>
      <w:r w:rsidR="006A3DD8">
        <w:t xml:space="preserve">. </w:t>
      </w:r>
      <w:r w:rsidRPr="006F3739">
        <w:t>Jag uppmärksammar att Arbetsmiljöverkets inspektioner fört med sig konkreta förbättringar på arbetsplatserna då det visat sig att de flesta arbetsgivare snabbt åtgärdat uppmärksammade brister och att kunskaperna kring arbetsmiljöarbete har ökat hos de inspekterade arbetsgivarna.</w:t>
      </w:r>
      <w:r w:rsidR="00A347A0">
        <w:t xml:space="preserve"> Det är tydligt </w:t>
      </w:r>
      <w:r w:rsidR="00A347A0">
        <w:t>att Arbetsmiljöverkets arbete är träffsäkert och att deras arbetsinsatser är mycket</w:t>
      </w:r>
      <w:r w:rsidR="00E2054E">
        <w:t xml:space="preserve"> viktiga</w:t>
      </w:r>
      <w:r w:rsidR="00A347A0">
        <w:t>.</w:t>
      </w:r>
      <w:r w:rsidR="00E2054E">
        <w:t xml:space="preserve"> </w:t>
      </w:r>
    </w:p>
    <w:p w:rsidR="002A1B6F" w:rsidP="002749F7">
      <w:pPr>
        <w:pStyle w:val="BodyText"/>
      </w:pPr>
      <w:r w:rsidRPr="002A1B6F">
        <w:t>Det behövs en fortsatt hög ambitionsnivå för arbetsmiljöpolitiken för att möta olika utmaningar i arbetslivet. Arbetet för en förbättrad arbetsmiljö går hand i hand med arbetstagares arbetsvillkor och trygghet i stort. Genomförandet av arbetsmiljöstrategin 2021–2025 är en viktig del i att stärka arbetet med att uppnå målet för arbetslivspolitiken.</w:t>
      </w:r>
    </w:p>
    <w:p w:rsidR="00250264" w:rsidP="002749F7">
      <w:pPr>
        <w:pStyle w:val="BodyText"/>
      </w:pPr>
    </w:p>
    <w:p w:rsidR="00B00886" w:rsidP="006A12F1">
      <w:pPr>
        <w:pStyle w:val="BodyText"/>
      </w:pPr>
      <w:r>
        <w:t xml:space="preserve">Stockholm den </w:t>
      </w:r>
      <w:sdt>
        <w:sdtPr>
          <w:id w:val="-1225218591"/>
          <w:placeholder>
            <w:docPart w:val="0CE297D9FC3D49E1B676260A95DD30CF"/>
          </w:placeholder>
          <w:dataBinding w:xpath="/ns0:DocumentInfo[1]/ns0:BaseInfo[1]/ns0:HeaderDate[1]" w:storeItemID="{95561060-16AF-4B18-8F39-B42A7227106A}" w:prefixMappings="xmlns:ns0='http://lp/documentinfo/RK' "/>
          <w:date w:fullDate="2022-11-09T00:00:00Z">
            <w:dateFormat w:val="d MMMM yyyy"/>
            <w:lid w:val="sv-SE"/>
            <w:storeMappedDataAs w:val="dateTime"/>
            <w:calendar w:val="gregorian"/>
          </w:date>
        </w:sdtPr>
        <w:sdtContent>
          <w:r>
            <w:t>9 november 2022</w:t>
          </w:r>
        </w:sdtContent>
      </w:sdt>
    </w:p>
    <w:p w:rsidR="00B00886" w:rsidP="004E7A8F">
      <w:pPr>
        <w:pStyle w:val="Brdtextutanavstnd"/>
      </w:pPr>
    </w:p>
    <w:p w:rsidR="00B00886" w:rsidP="004E7A8F">
      <w:pPr>
        <w:pStyle w:val="Brdtextutanavstnd"/>
      </w:pPr>
    </w:p>
    <w:p w:rsidR="00B00886" w:rsidP="004E7A8F">
      <w:pPr>
        <w:pStyle w:val="Brdtextutanavstnd"/>
      </w:pPr>
    </w:p>
    <w:p w:rsidR="00B00886" w:rsidP="00422A41">
      <w:pPr>
        <w:pStyle w:val="BodyText"/>
      </w:pPr>
      <w:r>
        <w:t>Paulina Brandberg</w:t>
      </w:r>
    </w:p>
    <w:p w:rsidR="00B00886"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B00886" w:rsidRPr="007D73AB">
          <w:pPr>
            <w:pStyle w:val="Header"/>
          </w:pPr>
        </w:p>
      </w:tc>
      <w:tc>
        <w:tcPr>
          <w:tcW w:w="3170" w:type="dxa"/>
          <w:vAlign w:val="bottom"/>
        </w:tcPr>
        <w:p w:rsidR="00B00886" w:rsidRPr="007D73AB" w:rsidP="00340DE0">
          <w:pPr>
            <w:pStyle w:val="Header"/>
          </w:pPr>
        </w:p>
      </w:tc>
      <w:tc>
        <w:tcPr>
          <w:tcW w:w="1134" w:type="dxa"/>
        </w:tcPr>
        <w:p w:rsidR="00B00886"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B00886"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B00886" w:rsidRPr="00710A6C" w:rsidP="00EE3C0F">
          <w:pPr>
            <w:pStyle w:val="Header"/>
            <w:rPr>
              <w:b/>
            </w:rPr>
          </w:pPr>
        </w:p>
        <w:p w:rsidR="00B00886" w:rsidP="00EE3C0F">
          <w:pPr>
            <w:pStyle w:val="Header"/>
          </w:pPr>
        </w:p>
        <w:p w:rsidR="00B00886" w:rsidP="00EE3C0F">
          <w:pPr>
            <w:pStyle w:val="Header"/>
          </w:pPr>
        </w:p>
        <w:p w:rsidR="00B00886" w:rsidP="00EE3C0F">
          <w:pPr>
            <w:pStyle w:val="Header"/>
          </w:pPr>
        </w:p>
        <w:sdt>
          <w:sdtPr>
            <w:alias w:val="Dnr"/>
            <w:tag w:val="ccRKShow_Dnr"/>
            <w:id w:val="-829283628"/>
            <w:placeholder>
              <w:docPart w:val="8DB33418F9A64D7ABCC64D61A279399D"/>
            </w:placeholder>
            <w:dataBinding w:xpath="/ns0:DocumentInfo[1]/ns0:BaseInfo[1]/ns0:Dnr[1]" w:storeItemID="{95561060-16AF-4B18-8F39-B42A7227106A}" w:prefixMappings="xmlns:ns0='http://lp/documentinfo/RK' "/>
            <w:text/>
          </w:sdtPr>
          <w:sdtContent>
            <w:p w:rsidR="00B00886" w:rsidP="00EE3C0F">
              <w:pPr>
                <w:pStyle w:val="Header"/>
              </w:pPr>
              <w:r>
                <w:t>A2022/</w:t>
              </w:r>
              <w:r w:rsidR="003542E0">
                <w:t>01374</w:t>
              </w:r>
            </w:p>
          </w:sdtContent>
        </w:sdt>
        <w:sdt>
          <w:sdtPr>
            <w:alias w:val="DocNumber"/>
            <w:tag w:val="DocNumber"/>
            <w:id w:val="1726028884"/>
            <w:placeholder>
              <w:docPart w:val="0809C147FC304576AD846BB109486016"/>
            </w:placeholder>
            <w:showingPlcHdr/>
            <w:dataBinding w:xpath="/ns0:DocumentInfo[1]/ns0:BaseInfo[1]/ns0:DocNumber[1]" w:storeItemID="{95561060-16AF-4B18-8F39-B42A7227106A}" w:prefixMappings="xmlns:ns0='http://lp/documentinfo/RK' "/>
            <w:text/>
          </w:sdtPr>
          <w:sdtContent>
            <w:p w:rsidR="00B00886" w:rsidP="00EE3C0F">
              <w:pPr>
                <w:pStyle w:val="Header"/>
              </w:pPr>
              <w:r>
                <w:rPr>
                  <w:rStyle w:val="PlaceholderText"/>
                </w:rPr>
                <w:t xml:space="preserve"> </w:t>
              </w:r>
            </w:p>
          </w:sdtContent>
        </w:sdt>
        <w:p w:rsidR="00B00886" w:rsidP="00EE3C0F">
          <w:pPr>
            <w:pStyle w:val="Header"/>
          </w:pPr>
        </w:p>
      </w:tc>
      <w:tc>
        <w:tcPr>
          <w:tcW w:w="1134" w:type="dxa"/>
        </w:tcPr>
        <w:p w:rsidR="00B00886" w:rsidP="0094502D">
          <w:pPr>
            <w:pStyle w:val="Header"/>
          </w:pPr>
        </w:p>
        <w:p w:rsidR="00B0088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8D0381112EAF4E8E8C63497A7F3DD03B"/>
          </w:placeholder>
          <w:richText/>
        </w:sdtPr>
        <w:sdtEndPr>
          <w:rPr>
            <w:b w:val="0"/>
          </w:rPr>
        </w:sdtEndPr>
        <w:sdtContent>
          <w:tc>
            <w:tcPr>
              <w:tcW w:w="5534" w:type="dxa"/>
              <w:tcMar>
                <w:right w:w="1134" w:type="dxa"/>
              </w:tcMar>
            </w:tcPr>
            <w:p w:rsidR="003542E0" w:rsidRPr="003542E0" w:rsidP="00340DE0">
              <w:pPr>
                <w:pStyle w:val="Header"/>
                <w:rPr>
                  <w:b/>
                </w:rPr>
              </w:pPr>
              <w:r w:rsidRPr="003542E0">
                <w:rPr>
                  <w:b/>
                </w:rPr>
                <w:t>Arbetsmarknadsdepartementet</w:t>
              </w:r>
            </w:p>
            <w:p w:rsidR="00B00886" w:rsidRPr="00340DE0" w:rsidP="00340DE0">
              <w:pPr>
                <w:pStyle w:val="Header"/>
              </w:pPr>
              <w:r w:rsidRPr="003542E0">
                <w:t>Jämställdhets- och biträdande arbetsmarknadsministern</w:t>
              </w:r>
            </w:p>
          </w:tc>
        </w:sdtContent>
      </w:sdt>
      <w:sdt>
        <w:sdtPr>
          <w:alias w:val="Recipient"/>
          <w:tag w:val="ccRKShow_Recipient"/>
          <w:id w:val="-28344517"/>
          <w:placeholder>
            <w:docPart w:val="68E4C96342B341FB9982D26C3827EDB8"/>
          </w:placeholder>
          <w:dataBinding w:xpath="/ns0:DocumentInfo[1]/ns0:BaseInfo[1]/ns0:Recipient[1]" w:storeItemID="{95561060-16AF-4B18-8F39-B42A7227106A}" w:prefixMappings="xmlns:ns0='http://lp/documentinfo/RK' "/>
          <w:text w:multiLine="1"/>
        </w:sdtPr>
        <w:sdtContent>
          <w:tc>
            <w:tcPr>
              <w:tcW w:w="3170" w:type="dxa"/>
            </w:tcPr>
            <w:p w:rsidR="00B00886" w:rsidP="00547B89">
              <w:pPr>
                <w:pStyle w:val="Header"/>
              </w:pPr>
              <w:r>
                <w:t>Till riksdagen</w:t>
              </w:r>
            </w:p>
          </w:tc>
        </w:sdtContent>
      </w:sdt>
      <w:tc>
        <w:tcPr>
          <w:tcW w:w="1134" w:type="dxa"/>
        </w:tcPr>
        <w:p w:rsidR="00B00886"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DB33418F9A64D7ABCC64D61A279399D"/>
        <w:category>
          <w:name w:val="Allmänt"/>
          <w:gallery w:val="placeholder"/>
        </w:category>
        <w:types>
          <w:type w:val="bbPlcHdr"/>
        </w:types>
        <w:behaviors>
          <w:behavior w:val="content"/>
        </w:behaviors>
        <w:guid w:val="{9CB3A5D9-D0B1-4DE7-99B0-1CF838267CC5}"/>
      </w:docPartPr>
      <w:docPartBody>
        <w:p w:rsidR="00414651" w:rsidP="0069416C">
          <w:pPr>
            <w:pStyle w:val="8DB33418F9A64D7ABCC64D61A279399D"/>
          </w:pPr>
          <w:r>
            <w:rPr>
              <w:rStyle w:val="PlaceholderText"/>
            </w:rPr>
            <w:t xml:space="preserve"> </w:t>
          </w:r>
        </w:p>
      </w:docPartBody>
    </w:docPart>
    <w:docPart>
      <w:docPartPr>
        <w:name w:val="0809C147FC304576AD846BB109486016"/>
        <w:category>
          <w:name w:val="Allmänt"/>
          <w:gallery w:val="placeholder"/>
        </w:category>
        <w:types>
          <w:type w:val="bbPlcHdr"/>
        </w:types>
        <w:behaviors>
          <w:behavior w:val="content"/>
        </w:behaviors>
        <w:guid w:val="{0CCB1237-9899-47F2-BB28-F87D7852323F}"/>
      </w:docPartPr>
      <w:docPartBody>
        <w:p w:rsidR="00414651" w:rsidP="0069416C">
          <w:pPr>
            <w:pStyle w:val="0809C147FC304576AD846BB1094860161"/>
          </w:pPr>
          <w:r>
            <w:rPr>
              <w:rStyle w:val="PlaceholderText"/>
            </w:rPr>
            <w:t xml:space="preserve"> </w:t>
          </w:r>
        </w:p>
      </w:docPartBody>
    </w:docPart>
    <w:docPart>
      <w:docPartPr>
        <w:name w:val="8D0381112EAF4E8E8C63497A7F3DD03B"/>
        <w:category>
          <w:name w:val="Allmänt"/>
          <w:gallery w:val="placeholder"/>
        </w:category>
        <w:types>
          <w:type w:val="bbPlcHdr"/>
        </w:types>
        <w:behaviors>
          <w:behavior w:val="content"/>
        </w:behaviors>
        <w:guid w:val="{63F351A0-AFD1-4124-9DC2-F5C9BD96BCC2}"/>
      </w:docPartPr>
      <w:docPartBody>
        <w:p w:rsidR="00414651" w:rsidP="0069416C">
          <w:pPr>
            <w:pStyle w:val="8D0381112EAF4E8E8C63497A7F3DD03B1"/>
          </w:pPr>
          <w:r>
            <w:rPr>
              <w:rStyle w:val="PlaceholderText"/>
            </w:rPr>
            <w:t xml:space="preserve"> </w:t>
          </w:r>
        </w:p>
      </w:docPartBody>
    </w:docPart>
    <w:docPart>
      <w:docPartPr>
        <w:name w:val="68E4C96342B341FB9982D26C3827EDB8"/>
        <w:category>
          <w:name w:val="Allmänt"/>
          <w:gallery w:val="placeholder"/>
        </w:category>
        <w:types>
          <w:type w:val="bbPlcHdr"/>
        </w:types>
        <w:behaviors>
          <w:behavior w:val="content"/>
        </w:behaviors>
        <w:guid w:val="{0CF26937-2179-4E5A-ABA4-852AF2C4CEE1}"/>
      </w:docPartPr>
      <w:docPartBody>
        <w:p w:rsidR="00414651" w:rsidP="0069416C">
          <w:pPr>
            <w:pStyle w:val="68E4C96342B341FB9982D26C3827EDB8"/>
          </w:pPr>
          <w:r>
            <w:rPr>
              <w:rStyle w:val="PlaceholderText"/>
            </w:rPr>
            <w:t xml:space="preserve"> </w:t>
          </w:r>
        </w:p>
      </w:docPartBody>
    </w:docPart>
    <w:docPart>
      <w:docPartPr>
        <w:name w:val="0CE297D9FC3D49E1B676260A95DD30CF"/>
        <w:category>
          <w:name w:val="Allmänt"/>
          <w:gallery w:val="placeholder"/>
        </w:category>
        <w:types>
          <w:type w:val="bbPlcHdr"/>
        </w:types>
        <w:behaviors>
          <w:behavior w:val="content"/>
        </w:behaviors>
        <w:guid w:val="{82FE2920-7D77-46FF-9556-206364E07B39}"/>
      </w:docPartPr>
      <w:docPartBody>
        <w:p w:rsidR="00414651" w:rsidP="0069416C">
          <w:pPr>
            <w:pStyle w:val="0CE297D9FC3D49E1B676260A95DD30CF"/>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416C"/>
    <w:rPr>
      <w:noProof w:val="0"/>
      <w:color w:val="808080"/>
    </w:rPr>
  </w:style>
  <w:style w:type="paragraph" w:customStyle="1" w:styleId="8DB33418F9A64D7ABCC64D61A279399D">
    <w:name w:val="8DB33418F9A64D7ABCC64D61A279399D"/>
    <w:rsid w:val="0069416C"/>
  </w:style>
  <w:style w:type="paragraph" w:customStyle="1" w:styleId="68E4C96342B341FB9982D26C3827EDB8">
    <w:name w:val="68E4C96342B341FB9982D26C3827EDB8"/>
    <w:rsid w:val="0069416C"/>
  </w:style>
  <w:style w:type="paragraph" w:customStyle="1" w:styleId="0809C147FC304576AD846BB1094860161">
    <w:name w:val="0809C147FC304576AD846BB1094860161"/>
    <w:rsid w:val="0069416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D0381112EAF4E8E8C63497A7F3DD03B1">
    <w:name w:val="8D0381112EAF4E8E8C63497A7F3DD03B1"/>
    <w:rsid w:val="0069416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CE297D9FC3D49E1B676260A95DD30CF">
    <w:name w:val="0CE297D9FC3D49E1B676260A95DD30CF"/>
    <w:rsid w:val="0069416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Jämställdhets- och biträdande 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2022-11-09T00:00:00</HeaderDate>
    <Office/>
    <Dnr>A2022/01374</Dnr>
    <ParagrafNr/>
    <DocumentTitle/>
    <VisitingAddress/>
    <Extra1/>
    <Extra2/>
    <Extra3>Johanna Haraldsson </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2d0de924-7011-408b-aeda-b6ec53d58119</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93DBA-B3BF-45F1-AD32-703DA6E4E9A6}"/>
</file>

<file path=customXml/itemProps2.xml><?xml version="1.0" encoding="utf-8"?>
<ds:datastoreItem xmlns:ds="http://schemas.openxmlformats.org/officeDocument/2006/customXml" ds:itemID="{95561060-16AF-4B18-8F39-B42A7227106A}"/>
</file>

<file path=customXml/itemProps3.xml><?xml version="1.0" encoding="utf-8"?>
<ds:datastoreItem xmlns:ds="http://schemas.openxmlformats.org/officeDocument/2006/customXml" ds:itemID="{3019E0B5-C42E-4622-BA00-F638C47D36BF}"/>
</file>

<file path=customXml/itemProps4.xml><?xml version="1.0" encoding="utf-8"?>
<ds:datastoreItem xmlns:ds="http://schemas.openxmlformats.org/officeDocument/2006/customXml" ds:itemID="{66A240DD-FC78-4B9B-A9D9-22BF1D04C2E5}"/>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326</Words>
  <Characters>1730</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 2022.23.36-Svar-Arbetsmiljön inom byggbranschen av Johanna Haraldsson (S).docx</dc:title>
  <cp:revision>16</cp:revision>
  <dcterms:created xsi:type="dcterms:W3CDTF">2022-11-03T08:52:00Z</dcterms:created>
  <dcterms:modified xsi:type="dcterms:W3CDTF">2022-11-09T09:00:00Z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ShowStyleSet">
    <vt:lpwstr>RKStyleSet</vt:lpwstr>
  </property>
  <property fmtid="{D5CDD505-2E9C-101B-9397-08002B2CF9AE}" pid="5" name="TaxKeyword">
    <vt:lpwstr/>
  </property>
  <property fmtid="{D5CDD505-2E9C-101B-9397-08002B2CF9AE}" pid="6" name="TaxKeywordTaxHTField">
    <vt:lpwstr/>
  </property>
  <property fmtid="{D5CDD505-2E9C-101B-9397-08002B2CF9AE}" pid="7" name="_dlc_DocIdItemGuid">
    <vt:lpwstr>927af4f2-6190-4028-b5a2-a3672c8293e5</vt:lpwstr>
  </property>
</Properties>
</file>