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7673D3" w:rsidRDefault="0060529F" w:rsidP="00F7240F">
      <w:pPr>
        <w:pStyle w:val="Hemstlrubrik"/>
      </w:pPr>
      <w:r w:rsidRPr="007673D3">
        <w:t>Förslag till riksdagsbeslut</w:t>
      </w:r>
    </w:p>
    <w:p w:rsidR="0060529F" w:rsidRPr="007673D3" w:rsidRDefault="0060529F" w:rsidP="00F7240F">
      <w:pPr>
        <w:pStyle w:val="Hemstlatt"/>
      </w:pPr>
      <w:r w:rsidRPr="007673D3">
        <w:t xml:space="preserve">Riksdagen </w:t>
      </w:r>
      <w:r w:rsidR="00E33E2E" w:rsidRPr="007673D3">
        <w:t>begär att regeringen lägger fram förslag</w:t>
      </w:r>
      <w:r w:rsidR="005D2598" w:rsidRPr="007673D3">
        <w:t xml:space="preserve"> till lag</w:t>
      </w:r>
      <w:r w:rsidR="00E33E2E" w:rsidRPr="007673D3">
        <w:t xml:space="preserve"> som undanr</w:t>
      </w:r>
      <w:r w:rsidR="00E33E2E" w:rsidRPr="007673D3">
        <w:t>ö</w:t>
      </w:r>
      <w:r w:rsidR="00E33E2E" w:rsidRPr="007673D3">
        <w:t>jer negativa ska</w:t>
      </w:r>
      <w:r w:rsidR="00E33E2E" w:rsidRPr="007673D3">
        <w:t>t</w:t>
      </w:r>
      <w:r w:rsidR="00E33E2E" w:rsidRPr="007673D3">
        <w:t xml:space="preserve">tekonsekvenser </w:t>
      </w:r>
      <w:r w:rsidR="003E5F05" w:rsidRPr="007673D3">
        <w:t xml:space="preserve">för </w:t>
      </w:r>
      <w:r w:rsidRPr="007673D3">
        <w:t>barn med barnpension</w:t>
      </w:r>
      <w:r w:rsidR="00E33E2E" w:rsidRPr="007673D3">
        <w:t xml:space="preserve"> i enlighet med vad som anförs i m</w:t>
      </w:r>
      <w:r w:rsidR="00E33E2E" w:rsidRPr="007673D3">
        <w:t>o</w:t>
      </w:r>
      <w:r w:rsidR="00E33E2E" w:rsidRPr="007673D3">
        <w:t>tionen</w:t>
      </w:r>
      <w:r w:rsidRPr="007673D3">
        <w:t>.</w:t>
      </w:r>
    </w:p>
    <w:p w:rsidR="0060529F" w:rsidRPr="007673D3" w:rsidRDefault="0060529F" w:rsidP="00F7240F">
      <w:pPr>
        <w:pStyle w:val="Rubrik1"/>
      </w:pPr>
      <w:r w:rsidRPr="007673D3">
        <w:t>Motivering</w:t>
      </w:r>
    </w:p>
    <w:p w:rsidR="003E5F05" w:rsidRPr="007673D3" w:rsidRDefault="0060529F" w:rsidP="00F7240F">
      <w:r w:rsidRPr="007673D3">
        <w:t>För barn och ungdomar som förlorat en förälder utgår barnpension som e</w:t>
      </w:r>
      <w:r w:rsidRPr="007673D3">
        <w:t>r</w:t>
      </w:r>
      <w:r w:rsidRPr="007673D3">
        <w:t>sättning för det försörjningsstöd som de mist. När dessa ungdomar somma</w:t>
      </w:r>
      <w:r w:rsidRPr="007673D3">
        <w:t>r</w:t>
      </w:r>
      <w:r w:rsidR="005D2598" w:rsidRPr="007673D3">
        <w:t>ar</w:t>
      </w:r>
      <w:r w:rsidRPr="007673D3">
        <w:t xml:space="preserve">betar läggs deras lön ovanpå pensionen och skatteuttaget blir en negativ överraskning som inte upplevs som rättvis i förhållande till kamrater </w:t>
      </w:r>
      <w:r w:rsidR="00AB428C" w:rsidRPr="007673D3">
        <w:t>utan barnpension</w:t>
      </w:r>
      <w:r w:rsidRPr="007673D3">
        <w:t xml:space="preserve"> som inte behöver betala skatt vid låg i</w:t>
      </w:r>
      <w:r w:rsidRPr="007673D3">
        <w:t>n</w:t>
      </w:r>
      <w:r w:rsidRPr="007673D3">
        <w:t>komst.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7240F" w:rsidRPr="00767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240F" w:rsidRPr="007673D3" w:rsidRDefault="00F7240F" w:rsidP="00F7240F">
            <w:pPr>
              <w:pStyle w:val="UnderskriftDatum"/>
              <w:spacing w:before="240"/>
            </w:pPr>
            <w:r w:rsidRPr="007673D3">
              <w:t>Stockholm den 16 september 2005</w:t>
            </w:r>
          </w:p>
        </w:tc>
        <w:tc>
          <w:tcPr>
            <w:tcW w:w="3047" w:type="dxa"/>
          </w:tcPr>
          <w:p w:rsidR="00F7240F" w:rsidRPr="007673D3" w:rsidRDefault="00F7240F" w:rsidP="00F7240F">
            <w:pPr>
              <w:pStyle w:val="Underskrifter"/>
              <w:spacing w:before="240"/>
            </w:pPr>
          </w:p>
        </w:tc>
      </w:tr>
      <w:tr w:rsidR="00F7240F" w:rsidRPr="00767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240F" w:rsidRPr="007673D3" w:rsidRDefault="00F7240F" w:rsidP="00F7240F">
            <w:pPr>
              <w:pStyle w:val="Underskrifter"/>
            </w:pPr>
            <w:r w:rsidRPr="007673D3">
              <w:t>Inger René (m)</w:t>
            </w:r>
          </w:p>
        </w:tc>
        <w:tc>
          <w:tcPr>
            <w:tcW w:w="3047" w:type="dxa"/>
          </w:tcPr>
          <w:p w:rsidR="00F7240F" w:rsidRPr="007673D3" w:rsidRDefault="00F7240F" w:rsidP="00F7240F">
            <w:pPr>
              <w:pStyle w:val="Underskrifter"/>
            </w:pPr>
            <w:r w:rsidRPr="007673D3">
              <w:t>Magdalena Andersson (m)</w:t>
            </w:r>
          </w:p>
        </w:tc>
      </w:tr>
    </w:tbl>
    <w:p w:rsidR="0060529F" w:rsidRPr="007673D3" w:rsidRDefault="0060529F" w:rsidP="00F7240F">
      <w:pPr>
        <w:pStyle w:val="Normaltindrag"/>
      </w:pPr>
    </w:p>
    <w:sectPr w:rsidR="0060529F" w:rsidRPr="007673D3" w:rsidSect="00F72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4DC" w:rsidRPr="007673D3" w:rsidRDefault="006714DC">
      <w:r w:rsidRPr="007673D3">
        <w:separator/>
      </w:r>
    </w:p>
  </w:endnote>
  <w:endnote w:type="continuationSeparator" w:id="0">
    <w:p w:rsidR="006714DC" w:rsidRPr="007673D3" w:rsidRDefault="006714DC">
      <w:r w:rsidRPr="007673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318" w:rsidRPr="007673D3" w:rsidRDefault="007673D3" w:rsidP="00F7240F">
    <w:pPr>
      <w:pStyle w:val="Sidfot"/>
    </w:pPr>
    <w:r w:rsidRPr="007673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037468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40F" w:rsidRDefault="00F724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240F" w:rsidRDefault="00F724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40F" w:rsidRPr="007673D3" w:rsidRDefault="007673D3" w:rsidP="00F7240F">
    <w:pPr>
      <w:pStyle w:val="Sidfot"/>
    </w:pPr>
    <w:r w:rsidRPr="007673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248252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40F" w:rsidRDefault="00F724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240F" w:rsidRDefault="00F724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318" w:rsidRPr="007673D3" w:rsidRDefault="007673D3" w:rsidP="00F7240F">
    <w:pPr>
      <w:pStyle w:val="Sidfot"/>
    </w:pPr>
    <w:r w:rsidRPr="007673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761136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40F" w:rsidRDefault="00F724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240F" w:rsidRDefault="00F724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4DC" w:rsidRPr="007673D3" w:rsidRDefault="006714DC">
      <w:r w:rsidRPr="007673D3">
        <w:separator/>
      </w:r>
    </w:p>
  </w:footnote>
  <w:footnote w:type="continuationSeparator" w:id="0">
    <w:p w:rsidR="006714DC" w:rsidRPr="007673D3" w:rsidRDefault="006714DC">
      <w:r w:rsidRPr="007673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318" w:rsidRPr="007673D3" w:rsidRDefault="007673D3" w:rsidP="00F7240F">
    <w:pPr>
      <w:pStyle w:val="Sidhuvud"/>
    </w:pPr>
    <w:r w:rsidRPr="007673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953834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40F" w:rsidRDefault="00F724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240F" w:rsidRDefault="00F724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40F" w:rsidRPr="007673D3" w:rsidRDefault="007673D3" w:rsidP="00F7240F">
    <w:pPr>
      <w:pStyle w:val="Sidhuvud"/>
    </w:pPr>
    <w:r w:rsidRPr="007673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156614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40F" w:rsidRDefault="00F724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240F" w:rsidRDefault="00F724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40F" w:rsidRPr="007673D3" w:rsidRDefault="00F7240F">
    <w:pPr>
      <w:pStyle w:val="FSHNormal"/>
      <w:tabs>
        <w:tab w:val="right" w:pos="5840"/>
      </w:tabs>
    </w:pPr>
    <w:r w:rsidRPr="007673D3">
      <w:br/>
    </w:r>
    <w:r w:rsidRPr="007673D3">
      <w:fldChar w:fldCharType="begin" w:fldLock="1"/>
    </w:r>
    <w:r w:rsidRPr="007673D3">
      <w:instrText xml:space="preserve"> DOCPROPERTY</w:instrText>
    </w:r>
    <w:r w:rsidRPr="007673D3">
      <w:rPr>
        <w:sz w:val="18"/>
      </w:rPr>
      <w:instrText xml:space="preserve"> "YearUser" *\charformat </w:instrText>
    </w:r>
    <w:r w:rsidRPr="007673D3">
      <w:fldChar w:fldCharType="separate"/>
    </w:r>
    <w:r w:rsidRPr="007673D3">
      <w:t>2005/06</w:t>
    </w:r>
    <w:r w:rsidRPr="007673D3">
      <w:fldChar w:fldCharType="end"/>
    </w:r>
    <w:r w:rsidRPr="007673D3">
      <w:t xml:space="preserve"> </w:t>
    </w:r>
    <w:r w:rsidRPr="007673D3">
      <w:tab/>
      <w:t xml:space="preserve">mnr: </w:t>
    </w:r>
    <w:r w:rsidRPr="007673D3">
      <w:fldChar w:fldCharType="begin" w:fldLock="1"/>
    </w:r>
    <w:r w:rsidRPr="007673D3">
      <w:instrText xml:space="preserve"> DOCPROPERTY</w:instrText>
    </w:r>
    <w:r w:rsidRPr="007673D3">
      <w:rPr>
        <w:sz w:val="18"/>
      </w:rPr>
      <w:instrText xml:space="preserve"> "Motionsnummer" *\charformat </w:instrText>
    </w:r>
    <w:r w:rsidRPr="007673D3">
      <w:fldChar w:fldCharType="separate"/>
    </w:r>
    <w:r w:rsidRPr="007673D3">
      <w:t>Sk216</w:t>
    </w:r>
    <w:r w:rsidRPr="007673D3">
      <w:fldChar w:fldCharType="end"/>
    </w:r>
    <w:r w:rsidRPr="007673D3">
      <w:br/>
    </w:r>
    <w:r w:rsidRPr="007673D3">
      <w:fldChar w:fldCharType="begin" w:fldLock="1"/>
    </w:r>
    <w:r w:rsidRPr="007673D3">
      <w:instrText xml:space="preserve"> DOCPROPERTY</w:instrText>
    </w:r>
    <w:r w:rsidRPr="007673D3">
      <w:rPr>
        <w:sz w:val="18"/>
      </w:rPr>
      <w:instrText xml:space="preserve"> "Samling" *\charformat </w:instrText>
    </w:r>
    <w:r w:rsidRPr="007673D3">
      <w:fldChar w:fldCharType="end"/>
    </w:r>
    <w:r w:rsidRPr="007673D3">
      <w:tab/>
      <w:t xml:space="preserve">pnr: </w:t>
    </w:r>
    <w:r w:rsidRPr="007673D3">
      <w:fldChar w:fldCharType="begin" w:fldLock="1"/>
    </w:r>
    <w:r w:rsidRPr="007673D3">
      <w:instrText xml:space="preserve"> DOCPROPERTY</w:instrText>
    </w:r>
    <w:r w:rsidRPr="007673D3">
      <w:rPr>
        <w:sz w:val="18"/>
      </w:rPr>
      <w:instrText xml:space="preserve"> "Partinummer" *\charformat </w:instrText>
    </w:r>
    <w:r w:rsidRPr="007673D3">
      <w:fldChar w:fldCharType="separate"/>
    </w:r>
    <w:r w:rsidRPr="007673D3">
      <w:t>m1154</w:t>
    </w:r>
    <w:r w:rsidRPr="007673D3">
      <w:fldChar w:fldCharType="end"/>
    </w:r>
  </w:p>
  <w:p w:rsidR="00F7240F" w:rsidRPr="007673D3" w:rsidRDefault="00F7240F">
    <w:pPr>
      <w:pStyle w:val="FSHRub1"/>
    </w:pPr>
    <w:r w:rsidRPr="007673D3">
      <w:t>Motion till riksdagen</w:t>
    </w:r>
    <w:r w:rsidRPr="007673D3">
      <w:br/>
    </w:r>
    <w:r w:rsidRPr="007673D3">
      <w:fldChar w:fldCharType="begin" w:fldLock="1"/>
    </w:r>
    <w:r w:rsidRPr="007673D3">
      <w:instrText xml:space="preserve"> DOCPROPERTY "YearUser" *\charformat </w:instrText>
    </w:r>
    <w:r w:rsidRPr="007673D3">
      <w:fldChar w:fldCharType="separate"/>
    </w:r>
    <w:r w:rsidRPr="007673D3">
      <w:t>2005/06</w:t>
    </w:r>
    <w:r w:rsidRPr="007673D3">
      <w:fldChar w:fldCharType="end"/>
    </w:r>
    <w:r w:rsidRPr="007673D3">
      <w:t>:</w:t>
    </w:r>
    <w:r w:rsidRPr="007673D3">
      <w:fldChar w:fldCharType="begin" w:fldLock="1"/>
    </w:r>
    <w:r w:rsidRPr="007673D3">
      <w:instrText xml:space="preserve"> DOCPROPERTY "Motionsnummer" *\charformat </w:instrText>
    </w:r>
    <w:r w:rsidRPr="007673D3">
      <w:fldChar w:fldCharType="separate"/>
    </w:r>
    <w:r w:rsidRPr="007673D3">
      <w:t>Sk216</w:t>
    </w:r>
    <w:r w:rsidRPr="007673D3">
      <w:fldChar w:fldCharType="end"/>
    </w:r>
  </w:p>
  <w:p w:rsidR="00F7240F" w:rsidRPr="007673D3" w:rsidRDefault="00F7240F">
    <w:pPr>
      <w:pStyle w:val="FSHNormalS5"/>
    </w:pPr>
    <w:r w:rsidRPr="007673D3">
      <w:fldChar w:fldCharType="begin" w:fldLock="1"/>
    </w:r>
    <w:r w:rsidRPr="007673D3">
      <w:instrText xml:space="preserve"> DOCPROPERTY "MotionarText" *\charformat </w:instrText>
    </w:r>
    <w:r w:rsidRPr="007673D3">
      <w:fldChar w:fldCharType="separate"/>
    </w:r>
    <w:r w:rsidRPr="007673D3">
      <w:t>av Inger René och Magdalena Andersson (m)</w:t>
    </w:r>
    <w:r w:rsidRPr="007673D3">
      <w:fldChar w:fldCharType="end"/>
    </w:r>
    <w:r w:rsidRPr="007673D3">
      <w:br/>
    </w:r>
    <w:r w:rsidRPr="007673D3">
      <w:fldChar w:fldCharType="begin" w:fldLock="1"/>
    </w:r>
    <w:r w:rsidRPr="007673D3">
      <w:instrText xml:space="preserve"> DOCPROPERTY "SvarFrasKort" *\charformat </w:instrText>
    </w:r>
    <w:r w:rsidRPr="007673D3">
      <w:fldChar w:fldCharType="end"/>
    </w:r>
  </w:p>
  <w:p w:rsidR="00F7240F" w:rsidRPr="007673D3" w:rsidRDefault="00F7240F">
    <w:pPr>
      <w:pStyle w:val="FSHTitel"/>
    </w:pPr>
    <w:r w:rsidRPr="007673D3">
      <w:fldChar w:fldCharType="begin" w:fldLock="1"/>
    </w:r>
    <w:r w:rsidRPr="007673D3">
      <w:instrText xml:space="preserve"> DOCPROPERTY</w:instrText>
    </w:r>
    <w:r w:rsidRPr="007673D3">
      <w:rPr>
        <w:sz w:val="18"/>
      </w:rPr>
      <w:instrText xml:space="preserve"> "RubrikSvar" *\charformat </w:instrText>
    </w:r>
    <w:r w:rsidRPr="007673D3">
      <w:fldChar w:fldCharType="separate"/>
    </w:r>
    <w:r w:rsidRPr="007673D3">
      <w:t>Skatt på sommarinkomst</w:t>
    </w:r>
    <w:r w:rsidRPr="007673D3">
      <w:fldChar w:fldCharType="end"/>
    </w:r>
  </w:p>
  <w:p w:rsidR="00F7240F" w:rsidRPr="007673D3" w:rsidRDefault="00F7240F" w:rsidP="00F7240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8006826">
    <w:abstractNumId w:val="13"/>
  </w:num>
  <w:num w:numId="2" w16cid:durableId="233396327">
    <w:abstractNumId w:val="10"/>
  </w:num>
  <w:num w:numId="3" w16cid:durableId="828787958">
    <w:abstractNumId w:val="11"/>
  </w:num>
  <w:num w:numId="4" w16cid:durableId="906840468">
    <w:abstractNumId w:val="12"/>
  </w:num>
  <w:num w:numId="5" w16cid:durableId="1837841405">
    <w:abstractNumId w:val="8"/>
  </w:num>
  <w:num w:numId="6" w16cid:durableId="370422529">
    <w:abstractNumId w:val="3"/>
  </w:num>
  <w:num w:numId="7" w16cid:durableId="2063675922">
    <w:abstractNumId w:val="2"/>
  </w:num>
  <w:num w:numId="8" w16cid:durableId="369575373">
    <w:abstractNumId w:val="1"/>
  </w:num>
  <w:num w:numId="9" w16cid:durableId="316611682">
    <w:abstractNumId w:val="0"/>
  </w:num>
  <w:num w:numId="10" w16cid:durableId="405688892">
    <w:abstractNumId w:val="9"/>
  </w:num>
  <w:num w:numId="11" w16cid:durableId="2111389851">
    <w:abstractNumId w:val="7"/>
  </w:num>
  <w:num w:numId="12" w16cid:durableId="1179583658">
    <w:abstractNumId w:val="6"/>
  </w:num>
  <w:num w:numId="13" w16cid:durableId="472601586">
    <w:abstractNumId w:val="5"/>
  </w:num>
  <w:num w:numId="14" w16cid:durableId="809832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3E5F05"/>
    <w:rsid w:val="00064BC3"/>
    <w:rsid w:val="00066775"/>
    <w:rsid w:val="00072FB9"/>
    <w:rsid w:val="00084B30"/>
    <w:rsid w:val="000B3730"/>
    <w:rsid w:val="000F409A"/>
    <w:rsid w:val="00100531"/>
    <w:rsid w:val="001F7D18"/>
    <w:rsid w:val="00201DFB"/>
    <w:rsid w:val="00212FF1"/>
    <w:rsid w:val="00230193"/>
    <w:rsid w:val="0025068A"/>
    <w:rsid w:val="002818D3"/>
    <w:rsid w:val="002D11A8"/>
    <w:rsid w:val="003E5F05"/>
    <w:rsid w:val="00467BA4"/>
    <w:rsid w:val="004A0504"/>
    <w:rsid w:val="004D0C68"/>
    <w:rsid w:val="004E38D9"/>
    <w:rsid w:val="005D2598"/>
    <w:rsid w:val="0060529F"/>
    <w:rsid w:val="00655954"/>
    <w:rsid w:val="006714DC"/>
    <w:rsid w:val="00740D6D"/>
    <w:rsid w:val="007673D3"/>
    <w:rsid w:val="00794149"/>
    <w:rsid w:val="007B67A7"/>
    <w:rsid w:val="007C6092"/>
    <w:rsid w:val="00A053C6"/>
    <w:rsid w:val="00AB428C"/>
    <w:rsid w:val="00B13BF0"/>
    <w:rsid w:val="00C1285C"/>
    <w:rsid w:val="00C27B7D"/>
    <w:rsid w:val="00DC6C70"/>
    <w:rsid w:val="00E22893"/>
    <w:rsid w:val="00E33E2E"/>
    <w:rsid w:val="00E360DE"/>
    <w:rsid w:val="00E75D28"/>
    <w:rsid w:val="00E84F25"/>
    <w:rsid w:val="00E92627"/>
    <w:rsid w:val="00F53318"/>
    <w:rsid w:val="00F7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FA4FBB-2333-4641-91A6-14FD769B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7240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7240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7240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7240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7240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7240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7240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7240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7240F"/>
    <w:pPr>
      <w:outlineLvl w:val="7"/>
    </w:pPr>
  </w:style>
  <w:style w:type="paragraph" w:styleId="Rubrik9">
    <w:name w:val="heading 9"/>
    <w:basedOn w:val="Rubrik8"/>
    <w:next w:val="Normal"/>
    <w:qFormat/>
    <w:rsid w:val="00F7240F"/>
    <w:pPr>
      <w:outlineLvl w:val="8"/>
    </w:pPr>
  </w:style>
  <w:style w:type="character" w:default="1" w:styleId="Standardstycketeckensnitt">
    <w:name w:val="Default Paragraph Font"/>
    <w:rsid w:val="00F7240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7240F"/>
  </w:style>
  <w:style w:type="paragraph" w:styleId="Citat">
    <w:name w:val="Quote"/>
    <w:basedOn w:val="Normal"/>
    <w:next w:val="Normal"/>
    <w:qFormat/>
    <w:rsid w:val="00F7240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7240F"/>
    <w:pPr>
      <w:spacing w:before="0"/>
      <w:ind w:firstLine="227"/>
    </w:pPr>
  </w:style>
  <w:style w:type="paragraph" w:customStyle="1" w:styleId="FSHNormal">
    <w:name w:val="FSH_Normal"/>
    <w:semiHidden/>
    <w:rsid w:val="00F7240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7240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7240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7240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7240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7240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7240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7240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7240F"/>
    <w:pPr>
      <w:keepLines/>
      <w:spacing w:before="0"/>
      <w:ind w:left="340"/>
    </w:pPr>
  </w:style>
  <w:style w:type="paragraph" w:customStyle="1" w:styleId="KantRubrikS5H">
    <w:name w:val="KantRubrikS5H"/>
    <w:semiHidden/>
    <w:rsid w:val="00F7240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7240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7240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7240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7240F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F7240F"/>
    <w:pPr>
      <w:ind w:firstLine="170"/>
    </w:pPr>
  </w:style>
  <w:style w:type="paragraph" w:customStyle="1" w:styleId="Lagtextrubrik">
    <w:name w:val="Lagtext_rubrik"/>
    <w:basedOn w:val="Normal"/>
    <w:next w:val="Normal"/>
    <w:rsid w:val="00F7240F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F7240F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F7240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7240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7240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7240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7240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7240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7240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7240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7240F"/>
  </w:style>
  <w:style w:type="paragraph" w:customStyle="1" w:styleId="RubrikInnehllsf">
    <w:name w:val="RubrikInnehållsf"/>
    <w:basedOn w:val="RubrikSammanf"/>
    <w:next w:val="Normal"/>
    <w:rsid w:val="00F7240F"/>
  </w:style>
  <w:style w:type="paragraph" w:customStyle="1" w:styleId="Tabellochbildrubrik">
    <w:name w:val="Tabell och bildrubrik"/>
    <w:basedOn w:val="Normal"/>
    <w:next w:val="Normal"/>
    <w:rsid w:val="00F7240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7240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7240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7240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7240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7240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7240F"/>
    <w:pPr>
      <w:ind w:left="284"/>
    </w:pPr>
  </w:style>
  <w:style w:type="paragraph" w:styleId="Innehll3">
    <w:name w:val="toc 3"/>
    <w:basedOn w:val="Innehll2"/>
    <w:next w:val="Innehll4"/>
    <w:semiHidden/>
    <w:rsid w:val="00F7240F"/>
    <w:pPr>
      <w:ind w:left="567"/>
    </w:pPr>
  </w:style>
  <w:style w:type="paragraph" w:styleId="Innehll4">
    <w:name w:val="toc 4"/>
    <w:basedOn w:val="Innehll3"/>
    <w:next w:val="Normal"/>
    <w:semiHidden/>
    <w:rsid w:val="00F7240F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F7240F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F7240F"/>
    <w:rPr>
      <w:color w:val="0000FF"/>
      <w:u w:val="single"/>
    </w:rPr>
  </w:style>
  <w:style w:type="paragraph" w:styleId="Indragetstycke">
    <w:name w:val="Block Text"/>
    <w:basedOn w:val="Normal"/>
    <w:semiHidden/>
    <w:rsid w:val="00F7240F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F7240F"/>
  </w:style>
  <w:style w:type="paragraph" w:styleId="Lista">
    <w:name w:val="List"/>
    <w:basedOn w:val="Normal"/>
    <w:semiHidden/>
    <w:rsid w:val="00F7240F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F7240F"/>
    <w:rPr>
      <w:szCs w:val="24"/>
    </w:rPr>
  </w:style>
  <w:style w:type="paragraph" w:styleId="Numreradlista">
    <w:name w:val="List Number"/>
    <w:basedOn w:val="Normal"/>
    <w:semiHidden/>
    <w:rsid w:val="00F7240F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F7240F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F7240F"/>
  </w:style>
  <w:style w:type="character" w:styleId="Sidnummer">
    <w:name w:val="page number"/>
    <w:basedOn w:val="Standardstycketeckensnitt"/>
    <w:semiHidden/>
    <w:rsid w:val="00F7240F"/>
  </w:style>
  <w:style w:type="paragraph" w:styleId="Signatur">
    <w:name w:val="Signature"/>
    <w:basedOn w:val="Normal"/>
    <w:semiHidden/>
    <w:rsid w:val="00F7240F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F7240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67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92</Words>
  <Characters>544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Sk216</vt:lpstr>
    </vt:vector>
  </TitlesOfParts>
  <Company>Riksdagen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Sk216</dc:title>
  <dc:subject>Sk216</dc:subject>
  <dc:creator>Riksdagen</dc:creator>
  <cp:keywords>Riksdagen</cp:keywords>
  <dc:description/>
  <cp:lastModifiedBy>Lars Brink</cp:lastModifiedBy>
  <cp:revision>2</cp:revision>
  <cp:lastPrinted>2005-11-04T06:40:00Z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 på sommarinkomst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 på sommarinkomst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Inger René och Magdalena Andersson (m)</vt:lpwstr>
  </property>
  <property fmtid="{D5CDD505-2E9C-101B-9397-08002B2CF9AE}" pid="26" name="MotionarLista">
    <vt:lpwstr>René, Inger (m)\Andersson, Magdalena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René (m), 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2005</vt:lpwstr>
  </property>
  <property fmtid="{D5CDD505-2E9C-101B-9397-08002B2CF9AE}" pid="44" name="NotesUID">
    <vt:lpwstr>birgitta.svensen.gronkvist@riksdagen.se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20052006000000000109000011540069</vt:lpwstr>
  </property>
  <property fmtid="{D5CDD505-2E9C-101B-9397-08002B2CF9AE}" pid="47" name="datum">
    <vt:lpwstr>050916</vt:lpwstr>
  </property>
  <property fmtid="{D5CDD505-2E9C-101B-9397-08002B2CF9AE}" pid="48" name="avsändar-e-post">
    <vt:lpwstr>birgitta.svensen.gronkvist@riksdagen.se</vt:lpwstr>
  </property>
  <property fmtid="{D5CDD505-2E9C-101B-9397-08002B2CF9AE}" pid="49" name="id">
    <vt:lpwstr>20052006000000000109000011540069</vt:lpwstr>
  </property>
  <property fmtid="{D5CDD505-2E9C-101B-9397-08002B2CF9AE}" pid="50" name="nummer">
    <vt:lpwstr>216</vt:lpwstr>
  </property>
  <property fmtid="{D5CDD505-2E9C-101B-9397-08002B2CF9AE}" pid="51" name="utskottsbeteckning">
    <vt:lpwstr>Sk</vt:lpwstr>
  </property>
</Properties>
</file>