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0ADBCCE3BB4380807CA75B6742EDFE"/>
        </w:placeholder>
        <w:text/>
      </w:sdtPr>
      <w:sdtEndPr/>
      <w:sdtContent>
        <w:p w:rsidRPr="009B062B" w:rsidR="00AF30DD" w:rsidP="00EE254F" w:rsidRDefault="00AF30DD" w14:paraId="66E1C516" w14:textId="77777777">
          <w:pPr>
            <w:pStyle w:val="Rubrik1"/>
            <w:spacing w:after="300"/>
          </w:pPr>
          <w:r w:rsidRPr="009B062B">
            <w:t>Förslag till riksdagsbeslut</w:t>
          </w:r>
        </w:p>
      </w:sdtContent>
    </w:sdt>
    <w:sdt>
      <w:sdtPr>
        <w:alias w:val="Yrkande 1"/>
        <w:tag w:val="5924f4bf-6d83-4fe1-b08f-33d855138a19"/>
        <w:id w:val="-1924633567"/>
        <w:lock w:val="sdtLocked"/>
      </w:sdtPr>
      <w:sdtEndPr/>
      <w:sdtContent>
        <w:p w:rsidR="003A012D" w:rsidRDefault="00D22AB2" w14:paraId="37800DF8" w14:textId="77777777">
          <w:pPr>
            <w:pStyle w:val="Frslagstext"/>
            <w:numPr>
              <w:ilvl w:val="0"/>
              <w:numId w:val="0"/>
            </w:numPr>
          </w:pPr>
          <w:r>
            <w:t>Riksdagen ställer sig bakom det som anförs i motionen om överväganden angående riksmötets öppnande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99362FE241D64369BEC94B3BD600E9F2"/>
        </w:placeholder>
        <w:text/>
      </w:sdtPr>
      <w:sdtEndPr/>
      <w:sdtContent>
        <w:p w:rsidRPr="009B062B" w:rsidR="006D79C9" w:rsidP="00333E95" w:rsidRDefault="006D79C9" w14:paraId="66E1C518" w14:textId="77777777">
          <w:pPr>
            <w:pStyle w:val="Rubrik1"/>
          </w:pPr>
          <w:r>
            <w:t>Motivering</w:t>
          </w:r>
        </w:p>
      </w:sdtContent>
    </w:sdt>
    <w:p w:rsidR="00410C6A" w:rsidP="00C0148D" w:rsidRDefault="00410C6A" w14:paraId="66E1C519" w14:textId="77777777">
      <w:pPr>
        <w:pStyle w:val="Normalutanindragellerluft"/>
      </w:pPr>
      <w:r>
        <w:t>Fram till och med 1974 förknippades riksmötets högtidliga öppnande av det taktfasta trampljudet och de höga knäuppdragningarna från Karl XI:s drabanter.</w:t>
      </w:r>
    </w:p>
    <w:p w:rsidRPr="007A52E3" w:rsidR="00410C6A" w:rsidP="00C0148D" w:rsidRDefault="00410C6A" w14:paraId="66E1C51A" w14:textId="77777777">
      <w:r w:rsidRPr="007A52E3">
        <w:t>Drabanternas historia sträcker sig ända tillbaka till 1500-talet då det var en titel på en furstlig persons livvakt. Gustav II Adolf inrättade efter sitt trontillträde Kunglig Majestäts drabanter som införlivades av Karl XI i Livgardet. Kunglig Majestäts drabanter var ett elitförband vars främsta uppgift var att omge och skydda kungen i strid, och dit värvades den som utmärkt sig genom tapperhet.</w:t>
      </w:r>
    </w:p>
    <w:p w:rsidRPr="007A52E3" w:rsidR="00410C6A" w:rsidP="00C0148D" w:rsidRDefault="00410C6A" w14:paraId="66E1C51B" w14:textId="77777777">
      <w:r w:rsidRPr="007A52E3">
        <w:t>Drabanterna tjänstgör idag enligt konungens bestämmande vid statsceremonier på Stockholms slott, till exempel vid statsbesök, statsbegravningar och trontillträden. De bär drabantdräkt bestående av livrock och byxor av sämskat skinn, trekantig hatt, bröstharnesk, kraghandskar och svarta kragstövlar, sporrar, kartuschlåda samt värja.</w:t>
      </w:r>
    </w:p>
    <w:p w:rsidRPr="007A52E3" w:rsidR="00410C6A" w:rsidP="00C0148D" w:rsidRDefault="00410C6A" w14:paraId="66E1C51C" w14:textId="77777777">
      <w:r w:rsidRPr="007A52E3">
        <w:t xml:space="preserve">Riksmötets öppnande samlar varje år en stor skara människor, dels på plats i Stockholm, dels i övriga landet via olika medier. Det är ett firande av vårt lands demokrati och konstitutionella monarki, men också av vår historia och vårt gemen-samma kulturarv. </w:t>
      </w:r>
    </w:p>
    <w:p w:rsidRPr="007A52E3" w:rsidR="00422B9E" w:rsidP="00C0148D" w:rsidRDefault="00410C6A" w14:paraId="66E1C51D" w14:textId="77777777">
      <w:r w:rsidRPr="007A52E3">
        <w:t xml:space="preserve">Ett intåg av Karl XI:s drabanter skulle därför, utöver kungens tal, kungafamiljens närvaro och musiken och talen som framförs, bidra till att inte bara ytterligare förhöja stämningen denna dag, utan också påminna oss både gamla och nya svenskar om vår historia och den demokrati som växt fram i vårt land och som vi alla har ansvar för att försvara, förvalta och utveckla. </w:t>
      </w:r>
    </w:p>
    <w:sdt>
      <w:sdtPr>
        <w:alias w:val="CC_Underskrifter"/>
        <w:tag w:val="CC_Underskrifter"/>
        <w:id w:val="583496634"/>
        <w:lock w:val="sdtContentLocked"/>
        <w:placeholder>
          <w:docPart w:val="6BB82C03AB084D62B4AA3B9959DCB933"/>
        </w:placeholder>
      </w:sdtPr>
      <w:sdtEndPr/>
      <w:sdtContent>
        <w:p w:rsidR="00EE254F" w:rsidP="006C4081" w:rsidRDefault="00EE254F" w14:paraId="69345846" w14:textId="77777777"/>
        <w:p w:rsidRPr="008E0FE2" w:rsidR="004801AC" w:rsidP="006C4081" w:rsidRDefault="00C0148D" w14:paraId="66E1C523" w14:textId="2835C6A9"/>
      </w:sdtContent>
    </w:sdt>
    <w:tbl>
      <w:tblPr>
        <w:tblW w:w="5000" w:type="pct"/>
        <w:tblLook w:val="04A0" w:firstRow="1" w:lastRow="0" w:firstColumn="1" w:lastColumn="0" w:noHBand="0" w:noVBand="1"/>
        <w:tblCaption w:val="underskrifter"/>
      </w:tblPr>
      <w:tblGrid>
        <w:gridCol w:w="4252"/>
        <w:gridCol w:w="4252"/>
      </w:tblGrid>
      <w:tr w:rsidR="00E73AF1" w14:paraId="0D4E52F2" w14:textId="77777777">
        <w:trPr>
          <w:cantSplit/>
        </w:trPr>
        <w:tc>
          <w:tcPr>
            <w:tcW w:w="50" w:type="pct"/>
            <w:vAlign w:val="bottom"/>
          </w:tcPr>
          <w:p w:rsidR="00E73AF1" w:rsidRDefault="009B74AF" w14:paraId="00522F90" w14:textId="77777777">
            <w:pPr>
              <w:pStyle w:val="Underskrifter"/>
            </w:pPr>
            <w:r>
              <w:lastRenderedPageBreak/>
              <w:t>Annicka Engblom (M)</w:t>
            </w:r>
          </w:p>
        </w:tc>
        <w:tc>
          <w:tcPr>
            <w:tcW w:w="50" w:type="pct"/>
            <w:vAlign w:val="bottom"/>
          </w:tcPr>
          <w:p w:rsidR="00E73AF1" w:rsidRDefault="009B74AF" w14:paraId="6BF76799" w14:textId="77777777">
            <w:pPr>
              <w:pStyle w:val="Underskrifter"/>
            </w:pPr>
            <w:r>
              <w:t>Anders Hansson (M)</w:t>
            </w:r>
          </w:p>
        </w:tc>
      </w:tr>
    </w:tbl>
    <w:p w:rsidR="00253E1D" w:rsidRDefault="00253E1D" w14:paraId="12E0CE05" w14:textId="77777777"/>
    <w:sectPr w:rsidR="00253E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5F76" w14:textId="77777777" w:rsidR="005A4733" w:rsidRDefault="005A4733" w:rsidP="000C1CAD">
      <w:pPr>
        <w:spacing w:line="240" w:lineRule="auto"/>
      </w:pPr>
      <w:r>
        <w:separator/>
      </w:r>
    </w:p>
  </w:endnote>
  <w:endnote w:type="continuationSeparator" w:id="0">
    <w:p w14:paraId="2DC950EE" w14:textId="77777777" w:rsidR="005A4733" w:rsidRDefault="005A4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5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535" w14:textId="6A7532C1" w:rsidR="00262EA3" w:rsidRPr="006C4081" w:rsidRDefault="00262EA3" w:rsidP="006C4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07C1" w14:textId="77777777" w:rsidR="005A4733" w:rsidRDefault="005A4733" w:rsidP="000C1CAD">
      <w:pPr>
        <w:spacing w:line="240" w:lineRule="auto"/>
      </w:pPr>
      <w:r>
        <w:separator/>
      </w:r>
    </w:p>
  </w:footnote>
  <w:footnote w:type="continuationSeparator" w:id="0">
    <w:p w14:paraId="7710E764" w14:textId="77777777" w:rsidR="005A4733" w:rsidRDefault="005A47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1C536" wp14:editId="66E1C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1C53A" w14:textId="77777777" w:rsidR="00262EA3" w:rsidRDefault="00C0148D" w:rsidP="008103B5">
                          <w:pPr>
                            <w:jc w:val="right"/>
                          </w:pPr>
                          <w:sdt>
                            <w:sdtPr>
                              <w:alias w:val="CC_Noformat_Partikod"/>
                              <w:tag w:val="CC_Noformat_Partikod"/>
                              <w:id w:val="-53464382"/>
                              <w:placeholder>
                                <w:docPart w:val="34BC6D74E7EC41DB869C579E6F068839"/>
                              </w:placeholder>
                              <w:text/>
                            </w:sdtPr>
                            <w:sdtEndPr/>
                            <w:sdtContent>
                              <w:r w:rsidR="00410C6A">
                                <w:t>M</w:t>
                              </w:r>
                            </w:sdtContent>
                          </w:sdt>
                          <w:sdt>
                            <w:sdtPr>
                              <w:alias w:val="CC_Noformat_Partinummer"/>
                              <w:tag w:val="CC_Noformat_Partinummer"/>
                              <w:id w:val="-1709555926"/>
                              <w:placeholder>
                                <w:docPart w:val="FC9AF7F8C4AB45618CB22761687715D0"/>
                              </w:placeholder>
                              <w:text/>
                            </w:sdtPr>
                            <w:sdtEndPr/>
                            <w:sdtContent>
                              <w:r w:rsidR="005E26A2">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1C5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1C53A" w14:textId="77777777" w:rsidR="00262EA3" w:rsidRDefault="00C0148D" w:rsidP="008103B5">
                    <w:pPr>
                      <w:jc w:val="right"/>
                    </w:pPr>
                    <w:sdt>
                      <w:sdtPr>
                        <w:alias w:val="CC_Noformat_Partikod"/>
                        <w:tag w:val="CC_Noformat_Partikod"/>
                        <w:id w:val="-53464382"/>
                        <w:placeholder>
                          <w:docPart w:val="34BC6D74E7EC41DB869C579E6F068839"/>
                        </w:placeholder>
                        <w:text/>
                      </w:sdtPr>
                      <w:sdtEndPr/>
                      <w:sdtContent>
                        <w:r w:rsidR="00410C6A">
                          <w:t>M</w:t>
                        </w:r>
                      </w:sdtContent>
                    </w:sdt>
                    <w:sdt>
                      <w:sdtPr>
                        <w:alias w:val="CC_Noformat_Partinummer"/>
                        <w:tag w:val="CC_Noformat_Partinummer"/>
                        <w:id w:val="-1709555926"/>
                        <w:placeholder>
                          <w:docPart w:val="FC9AF7F8C4AB45618CB22761687715D0"/>
                        </w:placeholder>
                        <w:text/>
                      </w:sdtPr>
                      <w:sdtEndPr/>
                      <w:sdtContent>
                        <w:r w:rsidR="005E26A2">
                          <w:t>1787</w:t>
                        </w:r>
                      </w:sdtContent>
                    </w:sdt>
                  </w:p>
                </w:txbxContent>
              </v:textbox>
              <w10:wrap anchorx="page"/>
            </v:shape>
          </w:pict>
        </mc:Fallback>
      </mc:AlternateContent>
    </w:r>
  </w:p>
  <w:p w14:paraId="66E1C5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52A" w14:textId="77777777" w:rsidR="00262EA3" w:rsidRDefault="00262EA3" w:rsidP="008563AC">
    <w:pPr>
      <w:jc w:val="right"/>
    </w:pPr>
  </w:p>
  <w:p w14:paraId="66E1C5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52E" w14:textId="77777777" w:rsidR="00262EA3" w:rsidRDefault="00C014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1C538" wp14:editId="66E1C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1C52F" w14:textId="77777777" w:rsidR="00262EA3" w:rsidRDefault="00C0148D" w:rsidP="00A314CF">
    <w:pPr>
      <w:pStyle w:val="FSHNormal"/>
      <w:spacing w:before="40"/>
    </w:pPr>
    <w:sdt>
      <w:sdtPr>
        <w:alias w:val="CC_Noformat_Motionstyp"/>
        <w:tag w:val="CC_Noformat_Motionstyp"/>
        <w:id w:val="1162973129"/>
        <w:lock w:val="sdtContentLocked"/>
        <w15:appearance w15:val="hidden"/>
        <w:text/>
      </w:sdtPr>
      <w:sdtEndPr/>
      <w:sdtContent>
        <w:r w:rsidR="00FD6752">
          <w:t>Enskild motion</w:t>
        </w:r>
      </w:sdtContent>
    </w:sdt>
    <w:r w:rsidR="00821B36">
      <w:t xml:space="preserve"> </w:t>
    </w:r>
    <w:sdt>
      <w:sdtPr>
        <w:alias w:val="CC_Noformat_Partikod"/>
        <w:tag w:val="CC_Noformat_Partikod"/>
        <w:id w:val="1471015553"/>
        <w:text/>
      </w:sdtPr>
      <w:sdtEndPr/>
      <w:sdtContent>
        <w:r w:rsidR="00410C6A">
          <w:t>M</w:t>
        </w:r>
      </w:sdtContent>
    </w:sdt>
    <w:sdt>
      <w:sdtPr>
        <w:alias w:val="CC_Noformat_Partinummer"/>
        <w:tag w:val="CC_Noformat_Partinummer"/>
        <w:id w:val="-2014525982"/>
        <w:text/>
      </w:sdtPr>
      <w:sdtEndPr/>
      <w:sdtContent>
        <w:r w:rsidR="005E26A2">
          <w:t>1787</w:t>
        </w:r>
      </w:sdtContent>
    </w:sdt>
  </w:p>
  <w:p w14:paraId="66E1C530" w14:textId="77777777" w:rsidR="00262EA3" w:rsidRPr="008227B3" w:rsidRDefault="00C014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1C531" w14:textId="77777777" w:rsidR="00262EA3" w:rsidRPr="008227B3" w:rsidRDefault="00C014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7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752">
          <w:t>:1830</w:t>
        </w:r>
      </w:sdtContent>
    </w:sdt>
  </w:p>
  <w:p w14:paraId="66E1C532" w14:textId="77777777" w:rsidR="00262EA3" w:rsidRDefault="00C0148D" w:rsidP="00E03A3D">
    <w:pPr>
      <w:pStyle w:val="Motionr"/>
    </w:pPr>
    <w:sdt>
      <w:sdtPr>
        <w:alias w:val="CC_Noformat_Avtext"/>
        <w:tag w:val="CC_Noformat_Avtext"/>
        <w:id w:val="-2020768203"/>
        <w:lock w:val="sdtContentLocked"/>
        <w:placeholder>
          <w:docPart w:val="1BFD09893FF04780A49A3697329DB912"/>
        </w:placeholder>
        <w15:appearance w15:val="hidden"/>
        <w:text/>
      </w:sdtPr>
      <w:sdtEndPr/>
      <w:sdtContent>
        <w:r w:rsidR="00FD6752">
          <w:t>av Annicka Engblom och Anders Hansson (båda M)</w:t>
        </w:r>
      </w:sdtContent>
    </w:sdt>
  </w:p>
  <w:sdt>
    <w:sdtPr>
      <w:alias w:val="CC_Noformat_Rubtext"/>
      <w:tag w:val="CC_Noformat_Rubtext"/>
      <w:id w:val="-218060500"/>
      <w:lock w:val="sdtLocked"/>
      <w:placeholder>
        <w:docPart w:val="E4F19F3333984A4CBEC859C183D9B88B"/>
      </w:placeholder>
      <w:text/>
    </w:sdtPr>
    <w:sdtEndPr/>
    <w:sdtContent>
      <w:p w14:paraId="66E1C533" w14:textId="77777777" w:rsidR="00262EA3" w:rsidRDefault="00410C6A" w:rsidP="00283E0F">
        <w:pPr>
          <w:pStyle w:val="FSHRub2"/>
        </w:pPr>
        <w:r>
          <w:t>Karl XI:s drabanter</w:t>
        </w:r>
      </w:p>
    </w:sdtContent>
  </w:sdt>
  <w:sdt>
    <w:sdtPr>
      <w:alias w:val="CC_Boilerplate_3"/>
      <w:tag w:val="CC_Boilerplate_3"/>
      <w:id w:val="1606463544"/>
      <w:lock w:val="sdtContentLocked"/>
      <w15:appearance w15:val="hidden"/>
      <w:text w:multiLine="1"/>
    </w:sdtPr>
    <w:sdtEndPr/>
    <w:sdtContent>
      <w:p w14:paraId="66E1C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0C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BC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1D"/>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2D"/>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C6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10"/>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76C"/>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33"/>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04"/>
    <w:rsid w:val="005E26A2"/>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08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B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E3"/>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A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C4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6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48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C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B2"/>
    <w:rsid w:val="00D2384D"/>
    <w:rsid w:val="00D23B5C"/>
    <w:rsid w:val="00D24C75"/>
    <w:rsid w:val="00D26C5C"/>
    <w:rsid w:val="00D27684"/>
    <w:rsid w:val="00D278EE"/>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F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F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54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52"/>
    <w:rsid w:val="00FD6803"/>
    <w:rsid w:val="00FD70AA"/>
    <w:rsid w:val="00FD7A2D"/>
    <w:rsid w:val="00FD7C27"/>
    <w:rsid w:val="00FE0504"/>
    <w:rsid w:val="00FE06BB"/>
    <w:rsid w:val="00FE0BB9"/>
    <w:rsid w:val="00FE1094"/>
    <w:rsid w:val="00FE3142"/>
    <w:rsid w:val="00FE3C30"/>
    <w:rsid w:val="00FE3ED2"/>
    <w:rsid w:val="00FE3EFC"/>
    <w:rsid w:val="00FE4932"/>
    <w:rsid w:val="00FE52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E1C515"/>
  <w15:chartTrackingRefBased/>
  <w15:docId w15:val="{168660B9-8D72-430F-85C9-865BB377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ADBCCE3BB4380807CA75B6742EDFE"/>
        <w:category>
          <w:name w:val="Allmänt"/>
          <w:gallery w:val="placeholder"/>
        </w:category>
        <w:types>
          <w:type w:val="bbPlcHdr"/>
        </w:types>
        <w:behaviors>
          <w:behavior w:val="content"/>
        </w:behaviors>
        <w:guid w:val="{E3745DB0-E85C-41AC-9AB3-A0ABAE16838D}"/>
      </w:docPartPr>
      <w:docPartBody>
        <w:p w:rsidR="00C92622" w:rsidRDefault="00851DE6">
          <w:pPr>
            <w:pStyle w:val="8C0ADBCCE3BB4380807CA75B6742EDFE"/>
          </w:pPr>
          <w:r w:rsidRPr="005A0A93">
            <w:rPr>
              <w:rStyle w:val="Platshllartext"/>
            </w:rPr>
            <w:t>Förslag till riksdagsbeslut</w:t>
          </w:r>
        </w:p>
      </w:docPartBody>
    </w:docPart>
    <w:docPart>
      <w:docPartPr>
        <w:name w:val="99362FE241D64369BEC94B3BD600E9F2"/>
        <w:category>
          <w:name w:val="Allmänt"/>
          <w:gallery w:val="placeholder"/>
        </w:category>
        <w:types>
          <w:type w:val="bbPlcHdr"/>
        </w:types>
        <w:behaviors>
          <w:behavior w:val="content"/>
        </w:behaviors>
        <w:guid w:val="{F55B6A2B-AC6B-4E5E-8472-E5BA5CD627F2}"/>
      </w:docPartPr>
      <w:docPartBody>
        <w:p w:rsidR="00C92622" w:rsidRDefault="00851DE6">
          <w:pPr>
            <w:pStyle w:val="99362FE241D64369BEC94B3BD600E9F2"/>
          </w:pPr>
          <w:r w:rsidRPr="005A0A93">
            <w:rPr>
              <w:rStyle w:val="Platshllartext"/>
            </w:rPr>
            <w:t>Motivering</w:t>
          </w:r>
        </w:p>
      </w:docPartBody>
    </w:docPart>
    <w:docPart>
      <w:docPartPr>
        <w:name w:val="34BC6D74E7EC41DB869C579E6F068839"/>
        <w:category>
          <w:name w:val="Allmänt"/>
          <w:gallery w:val="placeholder"/>
        </w:category>
        <w:types>
          <w:type w:val="bbPlcHdr"/>
        </w:types>
        <w:behaviors>
          <w:behavior w:val="content"/>
        </w:behaviors>
        <w:guid w:val="{3E39D70A-C4CB-48AB-9F9E-8DAFF5912584}"/>
      </w:docPartPr>
      <w:docPartBody>
        <w:p w:rsidR="00C92622" w:rsidRDefault="00851DE6">
          <w:pPr>
            <w:pStyle w:val="34BC6D74E7EC41DB869C579E6F068839"/>
          </w:pPr>
          <w:r>
            <w:rPr>
              <w:rStyle w:val="Platshllartext"/>
            </w:rPr>
            <w:t xml:space="preserve"> </w:t>
          </w:r>
        </w:p>
      </w:docPartBody>
    </w:docPart>
    <w:docPart>
      <w:docPartPr>
        <w:name w:val="FC9AF7F8C4AB45618CB22761687715D0"/>
        <w:category>
          <w:name w:val="Allmänt"/>
          <w:gallery w:val="placeholder"/>
        </w:category>
        <w:types>
          <w:type w:val="bbPlcHdr"/>
        </w:types>
        <w:behaviors>
          <w:behavior w:val="content"/>
        </w:behaviors>
        <w:guid w:val="{669E14E5-A069-434A-B9FA-84EE841A3826}"/>
      </w:docPartPr>
      <w:docPartBody>
        <w:p w:rsidR="00C92622" w:rsidRDefault="00851DE6">
          <w:pPr>
            <w:pStyle w:val="FC9AF7F8C4AB45618CB22761687715D0"/>
          </w:pPr>
          <w:r>
            <w:t xml:space="preserve"> </w:t>
          </w:r>
        </w:p>
      </w:docPartBody>
    </w:docPart>
    <w:docPart>
      <w:docPartPr>
        <w:name w:val="1BFD09893FF04780A49A3697329DB912"/>
        <w:category>
          <w:name w:val="Allmänt"/>
          <w:gallery w:val="placeholder"/>
        </w:category>
        <w:types>
          <w:type w:val="bbPlcHdr"/>
        </w:types>
        <w:behaviors>
          <w:behavior w:val="content"/>
        </w:behaviors>
        <w:guid w:val="{B7EF31B5-D567-4AF3-8096-35713A09E8A3}"/>
      </w:docPartPr>
      <w:docPartBody>
        <w:p w:rsidR="00C92622" w:rsidRDefault="00851DE6" w:rsidP="00851DE6">
          <w:pPr>
            <w:pStyle w:val="1BFD09893FF04780A49A3697329DB912"/>
          </w:pPr>
          <w:r w:rsidRPr="005A0A93">
            <w:rPr>
              <w:rStyle w:val="Platshllartext"/>
            </w:rPr>
            <w:t>Förslag till riksdagsbeslut</w:t>
          </w:r>
        </w:p>
      </w:docPartBody>
    </w:docPart>
    <w:docPart>
      <w:docPartPr>
        <w:name w:val="E4F19F3333984A4CBEC859C183D9B88B"/>
        <w:category>
          <w:name w:val="Allmänt"/>
          <w:gallery w:val="placeholder"/>
        </w:category>
        <w:types>
          <w:type w:val="bbPlcHdr"/>
        </w:types>
        <w:behaviors>
          <w:behavior w:val="content"/>
        </w:behaviors>
        <w:guid w:val="{D97CFB33-BD34-4D5F-A7EB-B89B55FA788E}"/>
      </w:docPartPr>
      <w:docPartBody>
        <w:p w:rsidR="00C92622" w:rsidRDefault="00851DE6" w:rsidP="00851DE6">
          <w:pPr>
            <w:pStyle w:val="E4F19F3333984A4CBEC859C183D9B88B"/>
          </w:pPr>
          <w:r w:rsidRPr="005A0A93">
            <w:rPr>
              <w:rStyle w:val="Platshllartext"/>
            </w:rPr>
            <w:t>Motivering</w:t>
          </w:r>
        </w:p>
      </w:docPartBody>
    </w:docPart>
    <w:docPart>
      <w:docPartPr>
        <w:name w:val="6BB82C03AB084D62B4AA3B9959DCB933"/>
        <w:category>
          <w:name w:val="Allmänt"/>
          <w:gallery w:val="placeholder"/>
        </w:category>
        <w:types>
          <w:type w:val="bbPlcHdr"/>
        </w:types>
        <w:behaviors>
          <w:behavior w:val="content"/>
        </w:behaviors>
        <w:guid w:val="{D911881A-0CF0-4AE2-830F-A5B5734CE27D}"/>
      </w:docPartPr>
      <w:docPartBody>
        <w:p w:rsidR="00802CBE" w:rsidRDefault="00802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E6"/>
    <w:rsid w:val="00161E08"/>
    <w:rsid w:val="002327A4"/>
    <w:rsid w:val="00355DEE"/>
    <w:rsid w:val="0040188D"/>
    <w:rsid w:val="00802CBE"/>
    <w:rsid w:val="00851DE6"/>
    <w:rsid w:val="00C92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1DE6"/>
    <w:rPr>
      <w:color w:val="F4B083" w:themeColor="accent2" w:themeTint="99"/>
    </w:rPr>
  </w:style>
  <w:style w:type="paragraph" w:customStyle="1" w:styleId="8C0ADBCCE3BB4380807CA75B6742EDFE">
    <w:name w:val="8C0ADBCCE3BB4380807CA75B6742EDFE"/>
  </w:style>
  <w:style w:type="paragraph" w:customStyle="1" w:styleId="99362FE241D64369BEC94B3BD600E9F2">
    <w:name w:val="99362FE241D64369BEC94B3BD600E9F2"/>
  </w:style>
  <w:style w:type="paragraph" w:customStyle="1" w:styleId="34BC6D74E7EC41DB869C579E6F068839">
    <w:name w:val="34BC6D74E7EC41DB869C579E6F068839"/>
  </w:style>
  <w:style w:type="paragraph" w:customStyle="1" w:styleId="FC9AF7F8C4AB45618CB22761687715D0">
    <w:name w:val="FC9AF7F8C4AB45618CB22761687715D0"/>
  </w:style>
  <w:style w:type="paragraph" w:customStyle="1" w:styleId="1BFD09893FF04780A49A3697329DB912">
    <w:name w:val="1BFD09893FF04780A49A3697329DB912"/>
    <w:rsid w:val="00851DE6"/>
  </w:style>
  <w:style w:type="paragraph" w:customStyle="1" w:styleId="E4F19F3333984A4CBEC859C183D9B88B">
    <w:name w:val="E4F19F3333984A4CBEC859C183D9B88B"/>
    <w:rsid w:val="00851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CA157-9DB4-452C-B544-A292589521E5}"/>
</file>

<file path=customXml/itemProps2.xml><?xml version="1.0" encoding="utf-8"?>
<ds:datastoreItem xmlns:ds="http://schemas.openxmlformats.org/officeDocument/2006/customXml" ds:itemID="{8741F439-8609-4CF6-ACA3-88528B9837EE}"/>
</file>

<file path=customXml/itemProps3.xml><?xml version="1.0" encoding="utf-8"?>
<ds:datastoreItem xmlns:ds="http://schemas.openxmlformats.org/officeDocument/2006/customXml" ds:itemID="{09E3C735-167F-43DC-9817-3DDECBFADEBC}"/>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1499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M1787 Karl XI s drabanter</vt:lpstr>
      <vt:lpstr>
      </vt:lpstr>
    </vt:vector>
  </TitlesOfParts>
  <Company>Sveriges riksdag</Company>
  <LinksUpToDate>false</LinksUpToDate>
  <CharactersWithSpaces>1744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