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D7823" w:rsidRPr="00B9373D" w:rsidRDefault="009E3392" w:rsidP="003F4087">
      <w:pPr>
        <w:pStyle w:val="Hemstlrubrik"/>
      </w:pPr>
      <w:r w:rsidRPr="00B9373D">
        <w:t xml:space="preserve">Förslag till beslut </w:t>
      </w:r>
    </w:p>
    <w:p w:rsidR="00A8478E" w:rsidRPr="00B9373D" w:rsidRDefault="00A8478E">
      <w:pPr>
        <w:pStyle w:val="Hemstlatt"/>
        <w:ind w:left="0"/>
      </w:pPr>
      <w:r w:rsidRPr="00B9373D">
        <w:t xml:space="preserve">Riksdagen tillkännager för regeringen som sin mening vad i motionen anförs om att </w:t>
      </w:r>
      <w:r w:rsidR="006324F3" w:rsidRPr="00B9373D">
        <w:t xml:space="preserve">anställningsstöden </w:t>
      </w:r>
      <w:r w:rsidR="00C53F4B" w:rsidRPr="00B9373D">
        <w:t xml:space="preserve">är en </w:t>
      </w:r>
      <w:r w:rsidR="000202F8" w:rsidRPr="00B9373D">
        <w:t xml:space="preserve">effektiv </w:t>
      </w:r>
      <w:r w:rsidR="00C53F4B" w:rsidRPr="00B9373D">
        <w:t>a</w:t>
      </w:r>
      <w:r w:rsidR="000202F8" w:rsidRPr="00B9373D">
        <w:t>rbetsmar</w:t>
      </w:r>
      <w:r w:rsidR="000202F8" w:rsidRPr="00B9373D">
        <w:t>k</w:t>
      </w:r>
      <w:r w:rsidR="000202F8" w:rsidRPr="00B9373D">
        <w:t>nadspol</w:t>
      </w:r>
      <w:r w:rsidR="00EA7CA8" w:rsidRPr="00B9373D">
        <w:t xml:space="preserve">itisk åtgärd som bör utvecklas </w:t>
      </w:r>
      <w:r w:rsidR="00F230AC" w:rsidRPr="00B9373D">
        <w:t xml:space="preserve">och </w:t>
      </w:r>
      <w:r w:rsidR="000C3F4E" w:rsidRPr="00B9373D">
        <w:t xml:space="preserve">tillföras betydligt mer resurser för att kunna förbättras </w:t>
      </w:r>
      <w:r w:rsidR="00F230AC" w:rsidRPr="00B9373D">
        <w:t>och</w:t>
      </w:r>
      <w:r w:rsidR="000C3F4E" w:rsidRPr="00B9373D">
        <w:t xml:space="preserve"> utgöra ett bättre stöd till långtidsarbetsl</w:t>
      </w:r>
      <w:r w:rsidR="000C3F4E" w:rsidRPr="00B9373D">
        <w:t>ö</w:t>
      </w:r>
      <w:r w:rsidR="000C3F4E" w:rsidRPr="00B9373D">
        <w:t>sa.</w:t>
      </w:r>
    </w:p>
    <w:p w:rsidR="00296FD3" w:rsidRPr="00B9373D" w:rsidRDefault="009568D2" w:rsidP="00B648A1">
      <w:pPr>
        <w:pStyle w:val="Rubrik1"/>
      </w:pPr>
      <w:r w:rsidRPr="00B9373D">
        <w:t xml:space="preserve">Motivering </w:t>
      </w:r>
    </w:p>
    <w:p w:rsidR="00C84096" w:rsidRPr="00B9373D" w:rsidRDefault="00AA0085" w:rsidP="00F41294">
      <w:r w:rsidRPr="00B9373D">
        <w:t>Riksrevisionen</w:t>
      </w:r>
      <w:r w:rsidR="00AD33B8" w:rsidRPr="00B9373D">
        <w:t xml:space="preserve"> har granskat anställningsstöden i rapporten </w:t>
      </w:r>
      <w:r w:rsidR="00592203" w:rsidRPr="00B9373D">
        <w:rPr>
          <w:i/>
        </w:rPr>
        <w:t>Antällningsstöd</w:t>
      </w:r>
      <w:r w:rsidR="00592203" w:rsidRPr="00B9373D">
        <w:t xml:space="preserve"> (RiR 2006:28). </w:t>
      </w:r>
      <w:r w:rsidR="00685F7B" w:rsidRPr="00B9373D">
        <w:t>G</w:t>
      </w:r>
      <w:r w:rsidR="00BD51B6" w:rsidRPr="00B9373D">
        <w:t>ranskning</w:t>
      </w:r>
      <w:r w:rsidR="003A56B9" w:rsidRPr="00B9373D">
        <w:t>en</w:t>
      </w:r>
      <w:r w:rsidR="00BD51B6" w:rsidRPr="00B9373D">
        <w:t xml:space="preserve"> visar att </w:t>
      </w:r>
      <w:r w:rsidR="008844D4" w:rsidRPr="00B9373D">
        <w:t xml:space="preserve">endast 24 av 100 </w:t>
      </w:r>
      <w:r w:rsidR="00D4180B" w:rsidRPr="00B9373D">
        <w:t xml:space="preserve">stödanställningar leder till </w:t>
      </w:r>
      <w:r w:rsidR="00AC64F2" w:rsidRPr="00B9373D">
        <w:t xml:space="preserve">reguljära anställningar, </w:t>
      </w:r>
      <w:r w:rsidR="00877A07" w:rsidRPr="00B9373D">
        <w:t>att d</w:t>
      </w:r>
      <w:r w:rsidR="00067EEF" w:rsidRPr="00B9373D">
        <w:t xml:space="preserve">e har en undanträngningseffekt samt att </w:t>
      </w:r>
      <w:r w:rsidR="001D6068" w:rsidRPr="00B9373D">
        <w:t xml:space="preserve">kontrollen av arbetsgivare som mottar </w:t>
      </w:r>
      <w:r w:rsidR="00D34840" w:rsidRPr="00B9373D">
        <w:t>anställningsstöd är bris</w:t>
      </w:r>
      <w:r w:rsidRPr="00B9373D">
        <w:t>t</w:t>
      </w:r>
      <w:r w:rsidR="00D34840" w:rsidRPr="00B9373D">
        <w:t xml:space="preserve">fällig. </w:t>
      </w:r>
      <w:r w:rsidR="00DB4642" w:rsidRPr="00B9373D">
        <w:t>Mot bakgrund</w:t>
      </w:r>
      <w:r w:rsidR="00DE3CBD" w:rsidRPr="00B9373D">
        <w:t xml:space="preserve"> av </w:t>
      </w:r>
      <w:r w:rsidR="00B12F0B" w:rsidRPr="00B9373D">
        <w:t xml:space="preserve">denna granskning </w:t>
      </w:r>
      <w:r w:rsidR="009658DB" w:rsidRPr="00B9373D">
        <w:t>så anser R</w:t>
      </w:r>
      <w:r w:rsidR="00DB4642" w:rsidRPr="00B9373D">
        <w:t>iksrevisionens styrelse att anstäl</w:t>
      </w:r>
      <w:r w:rsidR="00DB4642" w:rsidRPr="00B9373D">
        <w:t>l</w:t>
      </w:r>
      <w:r w:rsidR="00DB4642" w:rsidRPr="00B9373D">
        <w:t>ningsstöden är behäftade med en rad effektivitetsproblem, vilket föranleder e</w:t>
      </w:r>
      <w:r w:rsidR="009A66EE" w:rsidRPr="00B9373D">
        <w:t xml:space="preserve">n framställning till riksdagen där </w:t>
      </w:r>
      <w:r w:rsidR="00857A3D" w:rsidRPr="00B9373D">
        <w:t>styrelse</w:t>
      </w:r>
      <w:r w:rsidR="00D404D9" w:rsidRPr="00B9373D">
        <w:t>n</w:t>
      </w:r>
      <w:r w:rsidR="00857A3D" w:rsidRPr="00B9373D">
        <w:t xml:space="preserve"> föreslår</w:t>
      </w:r>
      <w:r w:rsidR="00E167DE" w:rsidRPr="00B9373D">
        <w:t xml:space="preserve"> att </w:t>
      </w:r>
      <w:r w:rsidR="00F06D52" w:rsidRPr="00B9373D">
        <w:t>riks</w:t>
      </w:r>
      <w:r w:rsidR="00D541F3" w:rsidRPr="00B9373D">
        <w:t xml:space="preserve">dagen ska begära att regeringen </w:t>
      </w:r>
      <w:r w:rsidR="005936FF" w:rsidRPr="00B9373D">
        <w:t xml:space="preserve">prövar möjligheterna att </w:t>
      </w:r>
      <w:r w:rsidR="00A86FCC" w:rsidRPr="00B9373D">
        <w:t xml:space="preserve">effektivisera befintliga och </w:t>
      </w:r>
      <w:r w:rsidR="00D942F5" w:rsidRPr="00B9373D">
        <w:t xml:space="preserve">framtida stöd i form av lönesubventioner till arbetsgivare. </w:t>
      </w:r>
    </w:p>
    <w:p w:rsidR="00C84096" w:rsidRPr="00B9373D" w:rsidRDefault="005F3679" w:rsidP="00567AE2">
      <w:pPr>
        <w:pStyle w:val="Normaltindrag"/>
      </w:pPr>
      <w:r w:rsidRPr="00B9373D">
        <w:t>Eftersom regeringen har avskaffat de allmänna och förstärkta anst</w:t>
      </w:r>
      <w:r w:rsidR="002F3FEA" w:rsidRPr="00B9373D">
        <w:t>ällning</w:t>
      </w:r>
      <w:r w:rsidR="005022FF" w:rsidRPr="00B9373D">
        <w:t>s</w:t>
      </w:r>
      <w:r w:rsidR="005022FF" w:rsidRPr="00B9373D">
        <w:t xml:space="preserve">stöden samt plusjobben, är </w:t>
      </w:r>
      <w:r w:rsidR="00B1538C" w:rsidRPr="00B9373D">
        <w:t>granskning</w:t>
      </w:r>
      <w:r w:rsidR="005022FF" w:rsidRPr="00B9373D">
        <w:t>en</w:t>
      </w:r>
      <w:r w:rsidR="00B1538C" w:rsidRPr="00B9373D">
        <w:t xml:space="preserve"> </w:t>
      </w:r>
      <w:r w:rsidR="00E9743D" w:rsidRPr="00B9373D">
        <w:t>delvis in</w:t>
      </w:r>
      <w:r w:rsidR="00705AEB" w:rsidRPr="00B9373D">
        <w:t xml:space="preserve">aktuell. </w:t>
      </w:r>
      <w:r w:rsidR="00B16A50" w:rsidRPr="00B9373D">
        <w:t>Riksrevisionens s</w:t>
      </w:r>
      <w:r w:rsidR="005A7CE2" w:rsidRPr="00B9373D">
        <w:t>tyrelse mena</w:t>
      </w:r>
      <w:r w:rsidR="003A1A66" w:rsidRPr="00B9373D">
        <w:t xml:space="preserve">r dock </w:t>
      </w:r>
      <w:r w:rsidR="005A7CE2" w:rsidRPr="00B9373D">
        <w:t xml:space="preserve">att slutsatserna från rapporten </w:t>
      </w:r>
      <w:r w:rsidR="00431CB0" w:rsidRPr="00B9373D">
        <w:t xml:space="preserve">är relevanta för </w:t>
      </w:r>
      <w:r w:rsidR="001E7FFD" w:rsidRPr="00B9373D">
        <w:t xml:space="preserve">befintliga och </w:t>
      </w:r>
      <w:r w:rsidR="00AB38D6" w:rsidRPr="00B9373D">
        <w:t>framtida</w:t>
      </w:r>
      <w:r w:rsidR="00431CB0" w:rsidRPr="00B9373D">
        <w:t xml:space="preserve"> </w:t>
      </w:r>
      <w:r w:rsidR="00B13792" w:rsidRPr="00B9373D">
        <w:t>arbetsmarkna</w:t>
      </w:r>
      <w:r w:rsidR="006D3A19" w:rsidRPr="00B9373D">
        <w:t xml:space="preserve">dspolitiska stöd </w:t>
      </w:r>
      <w:r w:rsidR="00EC3218" w:rsidRPr="00B9373D">
        <w:t xml:space="preserve">i form av lönesubventioner till arbetsgivare. </w:t>
      </w:r>
    </w:p>
    <w:p w:rsidR="007E7688" w:rsidRPr="00B9373D" w:rsidRDefault="003E5DBA" w:rsidP="00567AE2">
      <w:pPr>
        <w:pStyle w:val="Normaltindrag"/>
      </w:pPr>
      <w:r w:rsidRPr="00B9373D">
        <w:t xml:space="preserve">Vänsterpartiet </w:t>
      </w:r>
      <w:r w:rsidR="001A56F3" w:rsidRPr="00B9373D">
        <w:t xml:space="preserve">välkomnar </w:t>
      </w:r>
      <w:r w:rsidR="00D0272D" w:rsidRPr="00B9373D">
        <w:t xml:space="preserve">granskningen av anställningsstöden och delar </w:t>
      </w:r>
      <w:r w:rsidR="00E34C21" w:rsidRPr="00B9373D">
        <w:t>g</w:t>
      </w:r>
      <w:r w:rsidR="00E34C21" w:rsidRPr="00B9373D">
        <w:t>i</w:t>
      </w:r>
      <w:r w:rsidR="00E34C21" w:rsidRPr="00B9373D">
        <w:t xml:space="preserve">vetvis </w:t>
      </w:r>
      <w:r w:rsidR="004B23B5" w:rsidRPr="00B9373D">
        <w:t>utgångspunkten</w:t>
      </w:r>
      <w:r w:rsidR="00F071F2" w:rsidRPr="00B9373D">
        <w:t xml:space="preserve"> att de måste förbättras</w:t>
      </w:r>
      <w:r w:rsidR="007E4EBE" w:rsidRPr="00B9373D">
        <w:t xml:space="preserve">. Däremot </w:t>
      </w:r>
      <w:r w:rsidR="00E9743D" w:rsidRPr="00B9373D">
        <w:t>menar vi att</w:t>
      </w:r>
      <w:r w:rsidR="00FC78C9" w:rsidRPr="00B9373D">
        <w:t xml:space="preserve"> </w:t>
      </w:r>
      <w:r w:rsidR="004A2C16" w:rsidRPr="00B9373D">
        <w:t>R</w:t>
      </w:r>
      <w:r w:rsidR="00CB3181" w:rsidRPr="00B9373D">
        <w:t>iksrev</w:t>
      </w:r>
      <w:r w:rsidR="00CB3181" w:rsidRPr="00B9373D">
        <w:t>i</w:t>
      </w:r>
      <w:r w:rsidR="00CB3181" w:rsidRPr="00B9373D">
        <w:t xml:space="preserve">sionens styrelses </w:t>
      </w:r>
      <w:r w:rsidR="00653D2A" w:rsidRPr="00B9373D">
        <w:t xml:space="preserve">ensidiga </w:t>
      </w:r>
      <w:r w:rsidR="00CB3181" w:rsidRPr="00B9373D">
        <w:t>slut</w:t>
      </w:r>
      <w:r w:rsidR="00F53D62" w:rsidRPr="00B9373D">
        <w:t xml:space="preserve">sats </w:t>
      </w:r>
      <w:r w:rsidR="00EF5062" w:rsidRPr="00B9373D">
        <w:t xml:space="preserve">om att anställningsstöden </w:t>
      </w:r>
      <w:r w:rsidR="003330C4" w:rsidRPr="00B9373D">
        <w:t xml:space="preserve">ska </w:t>
      </w:r>
      <w:r w:rsidR="009E4D88" w:rsidRPr="00B9373D">
        <w:t>effektiviseras</w:t>
      </w:r>
      <w:r w:rsidR="00E9743D" w:rsidRPr="00B9373D">
        <w:t xml:space="preserve"> är problematisk</w:t>
      </w:r>
      <w:r w:rsidR="00CB3181" w:rsidRPr="00B9373D">
        <w:t>.</w:t>
      </w:r>
      <w:r w:rsidR="008818A4" w:rsidRPr="00B9373D">
        <w:t xml:space="preserve"> </w:t>
      </w:r>
      <w:r w:rsidR="00AA429E" w:rsidRPr="00B9373D">
        <w:t>Ett f</w:t>
      </w:r>
      <w:r w:rsidR="00AD6CD3" w:rsidRPr="00B9373D">
        <w:t>örsämrat stöd till långtidsarbetslösa</w:t>
      </w:r>
      <w:r w:rsidR="00EB215D" w:rsidRPr="00B9373D">
        <w:t xml:space="preserve"> kan möjligen </w:t>
      </w:r>
      <w:r w:rsidR="00EB215D" w:rsidRPr="00B9373D">
        <w:lastRenderedPageBreak/>
        <w:t>inn</w:t>
      </w:r>
      <w:r w:rsidR="00EB215D" w:rsidRPr="00B9373D">
        <w:t>e</w:t>
      </w:r>
      <w:r w:rsidR="00EB215D" w:rsidRPr="00B9373D">
        <w:t xml:space="preserve">bära en </w:t>
      </w:r>
      <w:r w:rsidR="009863AE" w:rsidRPr="00B9373D">
        <w:t xml:space="preserve">effektivisering </w:t>
      </w:r>
      <w:r w:rsidR="00E9743D" w:rsidRPr="00B9373D">
        <w:t>i den meningen</w:t>
      </w:r>
      <w:r w:rsidR="009863AE" w:rsidRPr="00B9373D">
        <w:t xml:space="preserve"> att </w:t>
      </w:r>
      <w:r w:rsidR="00443D76" w:rsidRPr="00B9373D">
        <w:t xml:space="preserve">statens </w:t>
      </w:r>
      <w:r w:rsidR="00E9743D" w:rsidRPr="00B9373D">
        <w:t xml:space="preserve">omedelbara </w:t>
      </w:r>
      <w:r w:rsidR="00443D76" w:rsidRPr="00B9373D">
        <w:t>utgifter min</w:t>
      </w:r>
      <w:r w:rsidR="00443D76" w:rsidRPr="00B9373D">
        <w:t>s</w:t>
      </w:r>
      <w:r w:rsidR="00443D76" w:rsidRPr="00B9373D">
        <w:t xml:space="preserve">kar. Men </w:t>
      </w:r>
      <w:r w:rsidR="00E9743D" w:rsidRPr="00B9373D">
        <w:t>risken är i</w:t>
      </w:r>
      <w:r w:rsidR="00567AE2" w:rsidRPr="00B9373D">
        <w:t xml:space="preserve"> </w:t>
      </w:r>
      <w:r w:rsidR="00E9743D" w:rsidRPr="00B9373D">
        <w:t xml:space="preserve">stället överhängande att en sådan kortsiktig besparing på sikt blir en </w:t>
      </w:r>
      <w:r w:rsidR="009100E2" w:rsidRPr="00B9373D">
        <w:t xml:space="preserve">stor </w:t>
      </w:r>
      <w:r w:rsidR="00F83193" w:rsidRPr="00B9373D">
        <w:t xml:space="preserve">samhällsekonomisk </w:t>
      </w:r>
      <w:r w:rsidR="00D77FA8" w:rsidRPr="00B9373D">
        <w:t>förlust</w:t>
      </w:r>
      <w:r w:rsidR="00E9743D" w:rsidRPr="00B9373D">
        <w:t xml:space="preserve"> om alternativet är ökad öppen arbetslöshet med det produktivitetsbortfall det innebär. Dessutom</w:t>
      </w:r>
      <w:r w:rsidR="00D77FA8" w:rsidRPr="00B9373D">
        <w:t xml:space="preserve"> </w:t>
      </w:r>
      <w:r w:rsidR="00E9743D" w:rsidRPr="00B9373D">
        <w:t>innebär en ensidig besparing på anställningsstöden</w:t>
      </w:r>
      <w:r w:rsidR="00F83193" w:rsidRPr="00B9373D">
        <w:t xml:space="preserve"> </w:t>
      </w:r>
      <w:r w:rsidR="007F458E" w:rsidRPr="00B9373D">
        <w:t>mänsklig</w:t>
      </w:r>
      <w:r w:rsidR="00E9743D" w:rsidRPr="00B9373D">
        <w:t>a</w:t>
      </w:r>
      <w:r w:rsidR="007F458E" w:rsidRPr="00B9373D">
        <w:t xml:space="preserve"> </w:t>
      </w:r>
      <w:r w:rsidR="00E60FFA" w:rsidRPr="00B9373D">
        <w:t>tragedi</w:t>
      </w:r>
      <w:r w:rsidR="00E9743D" w:rsidRPr="00B9373D">
        <w:t>er för de människor som</w:t>
      </w:r>
      <w:r w:rsidR="004D5D0B" w:rsidRPr="00B9373D">
        <w:t xml:space="preserve"> inte får stöd </w:t>
      </w:r>
      <w:r w:rsidR="00E9743D" w:rsidRPr="00B9373D">
        <w:t>att ta sig</w:t>
      </w:r>
      <w:r w:rsidR="004301BD" w:rsidRPr="00B9373D">
        <w:t xml:space="preserve"> ur </w:t>
      </w:r>
      <w:r w:rsidR="00E9743D" w:rsidRPr="00B9373D">
        <w:t xml:space="preserve">långvarig </w:t>
      </w:r>
      <w:r w:rsidR="009E5B8F" w:rsidRPr="00B9373D">
        <w:t>arbet</w:t>
      </w:r>
      <w:r w:rsidR="00AD7DBA" w:rsidRPr="00B9373D">
        <w:t>slöshet.</w:t>
      </w:r>
      <w:r w:rsidR="00CF6743" w:rsidRPr="00B9373D">
        <w:t xml:space="preserve"> </w:t>
      </w:r>
      <w:r w:rsidR="00002769" w:rsidRPr="00B9373D">
        <w:t>Därför kan vi inte</w:t>
      </w:r>
      <w:r w:rsidR="00DE0BEE" w:rsidRPr="00B9373D">
        <w:t xml:space="preserve"> stödja </w:t>
      </w:r>
      <w:r w:rsidR="00D43905" w:rsidRPr="00B9373D">
        <w:t xml:space="preserve">Riksrevisionens styrelses </w:t>
      </w:r>
      <w:r w:rsidR="00FB2321" w:rsidRPr="00B9373D">
        <w:t xml:space="preserve">förslag </w:t>
      </w:r>
      <w:r w:rsidR="003A0750" w:rsidRPr="00B9373D">
        <w:t xml:space="preserve">om att </w:t>
      </w:r>
      <w:r w:rsidR="006500B0" w:rsidRPr="00B9373D">
        <w:t xml:space="preserve">regeringen ska effektivisera </w:t>
      </w:r>
      <w:r w:rsidR="003F0239" w:rsidRPr="00B9373D">
        <w:t>befintliga och framtida</w:t>
      </w:r>
      <w:r w:rsidR="000917EC" w:rsidRPr="00B9373D">
        <w:t xml:space="preserve"> stöd i form av lö</w:t>
      </w:r>
      <w:r w:rsidR="00E66075" w:rsidRPr="00B9373D">
        <w:t>nesubvention</w:t>
      </w:r>
      <w:r w:rsidR="00E9743D" w:rsidRPr="00B9373D">
        <w:t>er</w:t>
      </w:r>
      <w:r w:rsidR="00E66075" w:rsidRPr="00B9373D">
        <w:t xml:space="preserve"> </w:t>
      </w:r>
      <w:r w:rsidR="00BA67FD" w:rsidRPr="00B9373D">
        <w:t xml:space="preserve">till arbetsgivare på det sätt som styrelsen föreslår. </w:t>
      </w:r>
      <w:r w:rsidR="001C08ED" w:rsidRPr="00B9373D">
        <w:t xml:space="preserve">Vi menar </w:t>
      </w:r>
      <w:r w:rsidR="00CA7A67" w:rsidRPr="00B9373D">
        <w:t>i</w:t>
      </w:r>
      <w:r w:rsidR="00567AE2" w:rsidRPr="00B9373D">
        <w:t xml:space="preserve"> </w:t>
      </w:r>
      <w:r w:rsidR="00CA7A67" w:rsidRPr="00B9373D">
        <w:t xml:space="preserve">stället </w:t>
      </w:r>
      <w:r w:rsidR="001C08ED" w:rsidRPr="00B9373D">
        <w:t xml:space="preserve">att </w:t>
      </w:r>
      <w:r w:rsidR="008A1F95" w:rsidRPr="00B9373D">
        <w:t xml:space="preserve">det måste tillföras mer </w:t>
      </w:r>
      <w:r w:rsidR="00DC6EE7" w:rsidRPr="00B9373D">
        <w:t xml:space="preserve">resurser för att </w:t>
      </w:r>
      <w:r w:rsidR="00E9743D" w:rsidRPr="00B9373D">
        <w:t>de riktade stöden</w:t>
      </w:r>
      <w:r w:rsidR="00B1510B" w:rsidRPr="00B9373D">
        <w:t xml:space="preserve"> till </w:t>
      </w:r>
      <w:r w:rsidR="00B85292" w:rsidRPr="00B9373D">
        <w:t>långti</w:t>
      </w:r>
      <w:r w:rsidR="007D46C7" w:rsidRPr="00B9373D">
        <w:t>dsarbetslösa ska förbättras</w:t>
      </w:r>
      <w:r w:rsidR="00E9743D" w:rsidRPr="00B9373D">
        <w:t xml:space="preserve"> och bli mer ändamål</w:t>
      </w:r>
      <w:r w:rsidR="00E9743D" w:rsidRPr="00B9373D">
        <w:t>s</w:t>
      </w:r>
      <w:r w:rsidR="00E9743D" w:rsidRPr="00B9373D">
        <w:t>enliga</w:t>
      </w:r>
      <w:r w:rsidR="00543223" w:rsidRPr="00B9373D">
        <w:t xml:space="preserve">. </w:t>
      </w:r>
    </w:p>
    <w:p w:rsidR="008B758F" w:rsidRPr="00B9373D" w:rsidRDefault="008B758F" w:rsidP="00B648A1">
      <w:pPr>
        <w:pStyle w:val="Rubrik1"/>
      </w:pPr>
      <w:r w:rsidRPr="00B9373D">
        <w:t xml:space="preserve">Regeringen </w:t>
      </w:r>
      <w:r w:rsidR="0063181F" w:rsidRPr="00B9373D">
        <w:t xml:space="preserve">försämrar stödet till </w:t>
      </w:r>
      <w:r w:rsidR="00DB5332" w:rsidRPr="00B9373D">
        <w:t>långtidsarbetslösa</w:t>
      </w:r>
      <w:r w:rsidR="0063181F" w:rsidRPr="00B9373D">
        <w:t xml:space="preserve"> </w:t>
      </w:r>
    </w:p>
    <w:p w:rsidR="000B7D01" w:rsidRPr="00B9373D" w:rsidRDefault="00172822" w:rsidP="00F41294">
      <w:r w:rsidRPr="00B9373D">
        <w:t>R</w:t>
      </w:r>
      <w:r w:rsidR="00A13320" w:rsidRPr="00B9373D">
        <w:t xml:space="preserve">egeringen </w:t>
      </w:r>
      <w:r w:rsidR="00F409D2" w:rsidRPr="00B9373D">
        <w:t xml:space="preserve">har i enlighet med budgetproposition 2006/07:1 </w:t>
      </w:r>
      <w:r w:rsidR="00A13320" w:rsidRPr="00B9373D">
        <w:t>genomfört kraft</w:t>
      </w:r>
      <w:r w:rsidR="00A13320" w:rsidRPr="00B9373D">
        <w:t>i</w:t>
      </w:r>
      <w:r w:rsidR="00A13320" w:rsidRPr="00B9373D">
        <w:t>ga nedskärningar i arbetsmarknadspolitiken. Antalet platser i arbetsmar</w:t>
      </w:r>
      <w:r w:rsidR="00A13320" w:rsidRPr="00B9373D">
        <w:t>k</w:t>
      </w:r>
      <w:r w:rsidR="00A13320" w:rsidRPr="00B9373D">
        <w:t xml:space="preserve">nadspolitiska program minskar från 138 545 i genomsnitt per månad 2006 till 90 000 i genomsnitt per månad 2007 och 65 000 i genomsnitt per månad 2008. </w:t>
      </w:r>
      <w:r w:rsidR="000B7D01" w:rsidRPr="00B9373D">
        <w:t>Regeringen har avskaffat det allmänna och förstärk</w:t>
      </w:r>
      <w:r w:rsidR="00B13792" w:rsidRPr="00B9373D">
        <w:t>t</w:t>
      </w:r>
      <w:r w:rsidR="000B7D01" w:rsidRPr="00B9373D">
        <w:t xml:space="preserve">a anställningsstödet samt plusjobben som riktar sig till långtidsarbetslösa. </w:t>
      </w:r>
      <w:r w:rsidR="00370313" w:rsidRPr="00B9373D">
        <w:t xml:space="preserve">Däremot behåller </w:t>
      </w:r>
      <w:r w:rsidR="00D212DB" w:rsidRPr="00B9373D">
        <w:t>rege</w:t>
      </w:r>
      <w:r w:rsidR="00D212DB" w:rsidRPr="00B9373D">
        <w:t>r</w:t>
      </w:r>
      <w:r w:rsidR="00D212DB" w:rsidRPr="00B9373D">
        <w:t xml:space="preserve">ingen det särskilda anställningsstödet. </w:t>
      </w:r>
      <w:r w:rsidR="000B7D01" w:rsidRPr="00B9373D">
        <w:t xml:space="preserve">Anställningsstöden är avsedda för de långtidsarbetslösa och under 2006 hade 36 574 människor i genomsnitt per månad ett arbete med anställningsstöd. </w:t>
      </w:r>
    </w:p>
    <w:p w:rsidR="00D974D2" w:rsidRPr="00B9373D" w:rsidRDefault="00D82795" w:rsidP="00567AE2">
      <w:pPr>
        <w:pStyle w:val="Normaltindrag"/>
      </w:pPr>
      <w:r w:rsidRPr="00B9373D">
        <w:t xml:space="preserve">Det allmänna anställningsstödet </w:t>
      </w:r>
      <w:r w:rsidR="00B728BA" w:rsidRPr="00B9373D">
        <w:t>var tillgängligt för personer som varit i</w:t>
      </w:r>
      <w:r w:rsidR="00B728BA" w:rsidRPr="00B9373D">
        <w:t>n</w:t>
      </w:r>
      <w:r w:rsidR="00B728BA" w:rsidRPr="00B9373D">
        <w:t>skrivna på arbetsförm</w:t>
      </w:r>
      <w:r w:rsidR="0074494A" w:rsidRPr="00B9373D">
        <w:t xml:space="preserve">edlingen i minst 12 månader och </w:t>
      </w:r>
      <w:r w:rsidR="00E70036" w:rsidRPr="00B9373D">
        <w:t>subventionerade</w:t>
      </w:r>
      <w:r w:rsidRPr="00B9373D">
        <w:t xml:space="preserve"> lön</w:t>
      </w:r>
      <w:r w:rsidRPr="00B9373D">
        <w:t>e</w:t>
      </w:r>
      <w:r w:rsidRPr="00B9373D">
        <w:t>k</w:t>
      </w:r>
      <w:r w:rsidR="00BF291B" w:rsidRPr="00B9373D">
        <w:t>ostnaden upp till 50 procent.</w:t>
      </w:r>
      <w:r w:rsidRPr="00B9373D">
        <w:t xml:space="preserve"> Under 2006 hade 5 516 människor i genomsnitt per månad ett arbete med allmänt anställningsstöd. Det förstärka anställning</w:t>
      </w:r>
      <w:r w:rsidRPr="00B9373D">
        <w:t>s</w:t>
      </w:r>
      <w:r w:rsidRPr="00B9373D">
        <w:t>stödet var tillgängligt för personer som varit arbetslösa eller medverkat i ett arbetsmarknadspolitiskt program de senaste 24 månaderna. Det hade en su</w:t>
      </w:r>
      <w:r w:rsidRPr="00B9373D">
        <w:t>b</w:t>
      </w:r>
      <w:r w:rsidRPr="00B9373D">
        <w:t>ventionsgrad om 75 procent av lönekostnaden i 18 månader. Under 2006 hade 10 732 människor i genomsnitt per månad ett arbete med förstärkt anstäl</w:t>
      </w:r>
      <w:r w:rsidRPr="00B9373D">
        <w:t>l</w:t>
      </w:r>
      <w:r w:rsidRPr="00B9373D">
        <w:t>ningsstöd. Både det allmänna och det förstärkta anställningsstödet avskaffas för 2007. Dessutom avskaffas plusjobben som varit ett extra starkt stöd till långtidsarbetslösa med en subvention om 100 procent av lönekostnaden. U</w:t>
      </w:r>
      <w:r w:rsidRPr="00B9373D">
        <w:t>n</w:t>
      </w:r>
      <w:r w:rsidRPr="00B9373D">
        <w:t>der 2006 hade 10 945 människor i genomsnitt per månad ett plusjobb. Föru</w:t>
      </w:r>
      <w:r w:rsidRPr="00B9373D">
        <w:t>t</w:t>
      </w:r>
      <w:r w:rsidRPr="00B9373D">
        <w:t xml:space="preserve">om att vara ett stöd till långtidsarbetslösa att få aktuell arbetslivserfarenhet var plusjobben en resursförstärkning till den offentliga sektorn. </w:t>
      </w:r>
    </w:p>
    <w:p w:rsidR="00FD4CDA" w:rsidRPr="00B9373D" w:rsidRDefault="00184DB9" w:rsidP="00FD4CDA">
      <w:pPr>
        <w:pStyle w:val="Normaltindrag"/>
        <w:ind w:firstLine="0"/>
      </w:pPr>
      <w:r w:rsidRPr="00B9373D">
        <w:t xml:space="preserve">I och med att dessa stöd avskaffas </w:t>
      </w:r>
      <w:r w:rsidR="004208D9" w:rsidRPr="00B9373D">
        <w:t xml:space="preserve">får </w:t>
      </w:r>
      <w:r w:rsidR="00E9743D" w:rsidRPr="00B9373D">
        <w:t xml:space="preserve">ett stort antal </w:t>
      </w:r>
      <w:r w:rsidR="00B93244" w:rsidRPr="00B9373D">
        <w:t>m</w:t>
      </w:r>
      <w:r w:rsidR="00F7467F" w:rsidRPr="00B9373D">
        <w:t xml:space="preserve">änniskor </w:t>
      </w:r>
      <w:r w:rsidR="00E9743D" w:rsidRPr="00B9373D">
        <w:t xml:space="preserve">nu </w:t>
      </w:r>
      <w:r w:rsidR="00F7467F" w:rsidRPr="00B9373D">
        <w:t>gå från meningsfull sysselsättning till öppen arbetslöshet. De långtidsarbetslösa som omfattas</w:t>
      </w:r>
      <w:r w:rsidR="000F783E" w:rsidRPr="00B9373D">
        <w:t xml:space="preserve"> av dessa stöd </w:t>
      </w:r>
      <w:r w:rsidR="00F7467F" w:rsidRPr="00B9373D">
        <w:t xml:space="preserve">erbjuds inga </w:t>
      </w:r>
      <w:r w:rsidR="009F504F" w:rsidRPr="00B9373D">
        <w:t xml:space="preserve">andra </w:t>
      </w:r>
      <w:r w:rsidR="00F7467F" w:rsidRPr="00B9373D">
        <w:t>möjligheter att få aktuell arbetsliv</w:t>
      </w:r>
      <w:r w:rsidR="00F7467F" w:rsidRPr="00B9373D">
        <w:t>s</w:t>
      </w:r>
      <w:r w:rsidR="00F7467F" w:rsidRPr="00B9373D">
        <w:t>erfarenhet eller andra stödåtgärder av regeringen. I</w:t>
      </w:r>
      <w:r w:rsidR="00567AE2" w:rsidRPr="00B9373D">
        <w:t xml:space="preserve"> </w:t>
      </w:r>
      <w:r w:rsidR="00F7467F" w:rsidRPr="00B9373D">
        <w:t>stä</w:t>
      </w:r>
      <w:r w:rsidR="00E9743D" w:rsidRPr="00B9373D">
        <w:t>llet erbjuds nu</w:t>
      </w:r>
      <w:r w:rsidR="00567AE2" w:rsidRPr="00B9373D">
        <w:t xml:space="preserve"> långtid</w:t>
      </w:r>
      <w:r w:rsidR="00567AE2" w:rsidRPr="00B9373D">
        <w:t>s</w:t>
      </w:r>
      <w:r w:rsidR="00567AE2" w:rsidRPr="00B9373D">
        <w:t>arbetslösa så kallade n</w:t>
      </w:r>
      <w:r w:rsidR="00F7467F" w:rsidRPr="00B9373D">
        <w:t>ystartsjobb</w:t>
      </w:r>
      <w:r w:rsidR="00D5159D" w:rsidRPr="00B9373D">
        <w:t xml:space="preserve">. </w:t>
      </w:r>
      <w:r w:rsidR="00CE4151" w:rsidRPr="00B9373D">
        <w:t xml:space="preserve">Nystarsjobben </w:t>
      </w:r>
      <w:r w:rsidR="00FC2F76" w:rsidRPr="00B9373D">
        <w:t xml:space="preserve">subventionerar </w:t>
      </w:r>
      <w:r w:rsidR="00F7467F" w:rsidRPr="00B9373D">
        <w:t>30 procent av lönekostnaden vilket är betydlig</w:t>
      </w:r>
      <w:r w:rsidR="00567AE2" w:rsidRPr="00B9373D">
        <w:t>t sämre än den subvention om 50–</w:t>
      </w:r>
      <w:r w:rsidR="00F7467F" w:rsidRPr="00B9373D">
        <w:t>100 procent som det allmänna och förstärk</w:t>
      </w:r>
      <w:r w:rsidR="00567AE2" w:rsidRPr="00B9373D">
        <w:t>t</w:t>
      </w:r>
      <w:r w:rsidR="00F7467F" w:rsidRPr="00B9373D">
        <w:t xml:space="preserve">a anställningsstödet samt plusjobben gav. </w:t>
      </w:r>
      <w:r w:rsidR="00567AE2" w:rsidRPr="00B9373D">
        <w:t>Dessutom riktar sig n</w:t>
      </w:r>
      <w:r w:rsidR="00E9743D" w:rsidRPr="00B9373D">
        <w:t xml:space="preserve">ystartsjobben endast till privata arbetsgivare, vilket kraftigt </w:t>
      </w:r>
      <w:r w:rsidR="00567AE2" w:rsidRPr="00B9373D">
        <w:t>reducerar möjligheterna att få n</w:t>
      </w:r>
      <w:r w:rsidR="00E9743D" w:rsidRPr="00B9373D">
        <w:t xml:space="preserve">ystartsjobb </w:t>
      </w:r>
      <w:r w:rsidR="00F230AC" w:rsidRPr="00B9373D">
        <w:t>för framför allt kvinnor, vars arbetslivserfarenhet oftare än mäns härrör från vård</w:t>
      </w:r>
      <w:r w:rsidR="00567AE2" w:rsidRPr="00B9373D">
        <w:t>-</w:t>
      </w:r>
      <w:r w:rsidR="00F230AC" w:rsidRPr="00B9373D">
        <w:t xml:space="preserve"> och omsorgsarbete.</w:t>
      </w:r>
      <w:r w:rsidR="00F7467F" w:rsidRPr="00B9373D">
        <w:t xml:space="preserve"> </w:t>
      </w:r>
      <w:r w:rsidR="00FD4CDA" w:rsidRPr="00B9373D">
        <w:t>Tillsammans med försämringarna i arbetslöshetsförsäkringen innebär rege</w:t>
      </w:r>
      <w:r w:rsidR="00FD4CDA" w:rsidRPr="00B9373D">
        <w:t>r</w:t>
      </w:r>
      <w:r w:rsidR="00FD4CDA" w:rsidRPr="00B9373D">
        <w:t xml:space="preserve">ingens politik ett kraftigt minskat stöd till de långtidsarbetslösa. </w:t>
      </w:r>
    </w:p>
    <w:p w:rsidR="007A3816" w:rsidRPr="00B9373D" w:rsidRDefault="00E26D8C" w:rsidP="00567AE2">
      <w:pPr>
        <w:pStyle w:val="Normaltindrag"/>
      </w:pPr>
      <w:r w:rsidRPr="00B9373D">
        <w:t xml:space="preserve">Grundproblemet </w:t>
      </w:r>
      <w:r w:rsidR="005C56E4" w:rsidRPr="00B9373D">
        <w:t xml:space="preserve">med arbetslösheten </w:t>
      </w:r>
      <w:r w:rsidR="00C01B9A" w:rsidRPr="00B9373D">
        <w:t>är att full s</w:t>
      </w:r>
      <w:r w:rsidR="00FB154A" w:rsidRPr="00B9373D">
        <w:t xml:space="preserve">ysselsättning inte är målet </w:t>
      </w:r>
      <w:r w:rsidR="00DA3FD9" w:rsidRPr="00B9373D">
        <w:t xml:space="preserve">för vare sig den borgerliga regeringen eller den </w:t>
      </w:r>
      <w:r w:rsidR="00BC715C" w:rsidRPr="00B9373D">
        <w:t xml:space="preserve">tidigare socialdemokratiska. </w:t>
      </w:r>
      <w:r w:rsidR="00616179" w:rsidRPr="00B9373D">
        <w:t xml:space="preserve">Så länge </w:t>
      </w:r>
      <w:r w:rsidR="003E7860" w:rsidRPr="00B9373D">
        <w:t xml:space="preserve">full sysselsättning inte är målet </w:t>
      </w:r>
      <w:r w:rsidR="00AE4D02" w:rsidRPr="00B9373D">
        <w:t>för den ekonomiska politiken</w:t>
      </w:r>
      <w:r w:rsidR="00C96BB5" w:rsidRPr="00B9373D">
        <w:t xml:space="preserve"> ko</w:t>
      </w:r>
      <w:r w:rsidR="00C96BB5" w:rsidRPr="00B9373D">
        <w:t>m</w:t>
      </w:r>
      <w:r w:rsidR="00C96BB5" w:rsidRPr="00B9373D">
        <w:t xml:space="preserve">mer </w:t>
      </w:r>
      <w:r w:rsidR="008553B0" w:rsidRPr="00B9373D">
        <w:t xml:space="preserve">långtidsarbetslösheten </w:t>
      </w:r>
      <w:r w:rsidR="007E75C9" w:rsidRPr="00B9373D">
        <w:t xml:space="preserve">och </w:t>
      </w:r>
      <w:r w:rsidR="001850DB" w:rsidRPr="00B9373D">
        <w:t xml:space="preserve">utslagning på arbetsmarknaden att vara hög. </w:t>
      </w:r>
      <w:r w:rsidR="00F213EE" w:rsidRPr="00B9373D">
        <w:t xml:space="preserve">Inga </w:t>
      </w:r>
      <w:r w:rsidR="00014A18" w:rsidRPr="00B9373D">
        <w:t>an</w:t>
      </w:r>
      <w:r w:rsidR="00D136E3" w:rsidRPr="00B9373D">
        <w:t xml:space="preserve">ställningsstöd i världen </w:t>
      </w:r>
      <w:r w:rsidR="000E370A" w:rsidRPr="00B9373D">
        <w:t xml:space="preserve">kan </w:t>
      </w:r>
      <w:r w:rsidR="00F230AC" w:rsidRPr="00B9373D">
        <w:t xml:space="preserve">i sig </w:t>
      </w:r>
      <w:r w:rsidR="00A61701" w:rsidRPr="00B9373D">
        <w:t>uppfyll</w:t>
      </w:r>
      <w:r w:rsidR="00F3633F" w:rsidRPr="00B9373D">
        <w:t xml:space="preserve">a målet om full sysselsättning. Däremot </w:t>
      </w:r>
      <w:r w:rsidR="005A1599" w:rsidRPr="00B9373D">
        <w:t xml:space="preserve">har </w:t>
      </w:r>
      <w:r w:rsidR="00F3633F" w:rsidRPr="00B9373D">
        <w:t>anställningss</w:t>
      </w:r>
      <w:r w:rsidR="00590143" w:rsidRPr="00B9373D">
        <w:t>töden e</w:t>
      </w:r>
      <w:r w:rsidR="00590C5D" w:rsidRPr="00B9373D">
        <w:t>n viktig funktion i om</w:t>
      </w:r>
      <w:r w:rsidR="00822E44" w:rsidRPr="00B9373D">
        <w:t>ställn</w:t>
      </w:r>
      <w:r w:rsidR="00223978" w:rsidRPr="00B9373D">
        <w:t>ingen på arbet</w:t>
      </w:r>
      <w:r w:rsidR="00223978" w:rsidRPr="00B9373D">
        <w:t>s</w:t>
      </w:r>
      <w:r w:rsidR="00223978" w:rsidRPr="00B9373D">
        <w:t>marknaden och borde</w:t>
      </w:r>
      <w:r w:rsidR="00822E44" w:rsidRPr="00B9373D">
        <w:t xml:space="preserve"> därför även </w:t>
      </w:r>
      <w:r w:rsidR="005523C2" w:rsidRPr="00B9373D">
        <w:t>fortsättningsvis utgö</w:t>
      </w:r>
      <w:r w:rsidR="006631FB" w:rsidRPr="00B9373D">
        <w:t>ra ett stöd för långtid</w:t>
      </w:r>
      <w:r w:rsidR="006631FB" w:rsidRPr="00B9373D">
        <w:t>s</w:t>
      </w:r>
      <w:r w:rsidR="006631FB" w:rsidRPr="00B9373D">
        <w:t xml:space="preserve">arbetslösa. </w:t>
      </w:r>
    </w:p>
    <w:p w:rsidR="008E7BA3" w:rsidRPr="00B9373D" w:rsidRDefault="00256570" w:rsidP="00567AE2">
      <w:pPr>
        <w:pStyle w:val="Normaltindrag"/>
      </w:pPr>
      <w:r w:rsidRPr="00B9373D">
        <w:t>Vi vill minska arbetslösheten genom att anställa 200</w:t>
      </w:r>
      <w:r w:rsidR="00B13792" w:rsidRPr="00B9373D">
        <w:t> </w:t>
      </w:r>
      <w:r w:rsidRPr="00B9373D">
        <w:t xml:space="preserve">000 personer inom den offentliga sektorn där behoven är som störst. </w:t>
      </w:r>
      <w:r w:rsidR="00FF65DD" w:rsidRPr="00B9373D">
        <w:t>Finansiering för detta pr</w:t>
      </w:r>
      <w:r w:rsidR="00FF65DD" w:rsidRPr="00B9373D">
        <w:t>e</w:t>
      </w:r>
      <w:r w:rsidR="00FF65DD" w:rsidRPr="00B9373D">
        <w:t xml:space="preserve">senteras i </w:t>
      </w:r>
      <w:r w:rsidR="00567AE2" w:rsidRPr="00B9373D">
        <w:t xml:space="preserve">Vänsterpartiets </w:t>
      </w:r>
      <w:r w:rsidR="00FF65DD" w:rsidRPr="00B9373D">
        <w:t xml:space="preserve">budgetmotion </w:t>
      </w:r>
      <w:r w:rsidR="00567AE2" w:rsidRPr="00B9373D">
        <w:t>2006/07:Fi245</w:t>
      </w:r>
      <w:r w:rsidR="00E57047" w:rsidRPr="00B9373D">
        <w:t xml:space="preserve">. </w:t>
      </w:r>
    </w:p>
    <w:p w:rsidR="00987339" w:rsidRPr="00B9373D" w:rsidRDefault="00256570" w:rsidP="00567AE2">
      <w:pPr>
        <w:pStyle w:val="Normaltindrag"/>
        <w:rPr>
          <w:rFonts w:ascii="Tms Rmn" w:hAnsi="Tms Rmn" w:cs="Tms Rmn"/>
          <w:color w:val="000000"/>
        </w:rPr>
      </w:pPr>
      <w:r w:rsidRPr="00B9373D">
        <w:t>Alla i arbete måste vara målet i politiken. Vänsterpartiet anser att den ek</w:t>
      </w:r>
      <w:r w:rsidRPr="00B9373D">
        <w:t>o</w:t>
      </w:r>
      <w:r w:rsidRPr="00B9373D">
        <w:t xml:space="preserve">nomiska politiken ska anpassas till detta mål. </w:t>
      </w:r>
      <w:r w:rsidR="00B13792" w:rsidRPr="00B9373D">
        <w:t>Full sysselsättning ska gå före inflations</w:t>
      </w:r>
      <w:r w:rsidRPr="00B9373D">
        <w:t>bekämpning. Systemet med utgiftstak</w:t>
      </w:r>
      <w:r w:rsidRPr="00B9373D">
        <w:rPr>
          <w:i/>
        </w:rPr>
        <w:t xml:space="preserve"> </w:t>
      </w:r>
      <w:r w:rsidRPr="00B9373D">
        <w:t>motverkar offensiva välfärd</w:t>
      </w:r>
      <w:r w:rsidRPr="00B9373D">
        <w:t>s</w:t>
      </w:r>
      <w:r w:rsidR="000622F6" w:rsidRPr="00B9373D">
        <w:t xml:space="preserve">satsningar och bör därför </w:t>
      </w:r>
      <w:r w:rsidRPr="00B9373D">
        <w:t xml:space="preserve">avskaffas. </w:t>
      </w:r>
      <w:r w:rsidR="0009115F" w:rsidRPr="00B9373D">
        <w:t>Även ö</w:t>
      </w:r>
      <w:r w:rsidRPr="00B9373D">
        <w:t>verskottsmålet</w:t>
      </w:r>
      <w:r w:rsidR="00B13792" w:rsidRPr="00B9373D">
        <w:t xml:space="preserve"> vill V</w:t>
      </w:r>
      <w:r w:rsidRPr="00B9373D">
        <w:t xml:space="preserve">änsterpartiet </w:t>
      </w:r>
      <w:r w:rsidR="00CF1072" w:rsidRPr="00B9373D">
        <w:t xml:space="preserve">avskaffa och </w:t>
      </w:r>
      <w:r w:rsidRPr="00B9373D">
        <w:t>ersätta med en politik för god hushållning och långsiktig hål</w:t>
      </w:r>
      <w:r w:rsidRPr="00B9373D">
        <w:t>l</w:t>
      </w:r>
      <w:r w:rsidRPr="00B9373D">
        <w:t>barhet. Den ekonomiska politiken ska stimulera efterfrågan och uppmuntra till hållbara investeringar så att fasta och varaktiga jobb skapas. Vänsterpart</w:t>
      </w:r>
      <w:r w:rsidR="00B13792" w:rsidRPr="00B9373D">
        <w:t>i</w:t>
      </w:r>
      <w:r w:rsidRPr="00B9373D">
        <w:t xml:space="preserve">et ser den offentliga sektorn som </w:t>
      </w:r>
      <w:r w:rsidR="00F230AC" w:rsidRPr="00B9373D">
        <w:t>en motor</w:t>
      </w:r>
      <w:r w:rsidRPr="00B9373D">
        <w:t xml:space="preserve"> i samhällsekonomin. Utan bra utbil</w:t>
      </w:r>
      <w:r w:rsidRPr="00B9373D">
        <w:t>d</w:t>
      </w:r>
      <w:r w:rsidRPr="00B9373D">
        <w:t>ning och sjukvård för alla skulle företagen inte ha ett lika gynnsamt klimat. Utan infrastruktur och barnomsorg skulle företagen inte kunna göra så stora vinster som man gör i</w:t>
      </w:r>
      <w:r w:rsidR="00B13792" w:rsidRPr="00B9373D">
        <w:t xml:space="preserve"> </w:t>
      </w:r>
      <w:r w:rsidRPr="00B9373D">
        <w:t xml:space="preserve">dag. </w:t>
      </w:r>
    </w:p>
    <w:p w:rsidR="00CB122D" w:rsidRPr="00B9373D" w:rsidRDefault="009E3E8A" w:rsidP="00F41294">
      <w:pPr>
        <w:pStyle w:val="Normaltindrag"/>
      </w:pPr>
      <w:r w:rsidRPr="00B9373D">
        <w:t xml:space="preserve">Regeringens </w:t>
      </w:r>
      <w:r w:rsidR="00B571FE" w:rsidRPr="00B9373D">
        <w:t xml:space="preserve">nedskärningar </w:t>
      </w:r>
      <w:r w:rsidR="00F26C81" w:rsidRPr="00B9373D">
        <w:t xml:space="preserve">på arbetsmarknadspolitiska åtgärder </w:t>
      </w:r>
      <w:r w:rsidR="00B571FE" w:rsidRPr="00B9373D">
        <w:t>är en övergång till en mer passiv kontantstödsmodell vilket försämrar arbetsmar</w:t>
      </w:r>
      <w:r w:rsidR="00B571FE" w:rsidRPr="00B9373D">
        <w:t>k</w:t>
      </w:r>
      <w:r w:rsidR="00B571FE" w:rsidRPr="00B9373D">
        <w:t xml:space="preserve">nadens funktionssätt. </w:t>
      </w:r>
      <w:r w:rsidR="0017124F" w:rsidRPr="00B9373D">
        <w:t>I</w:t>
      </w:r>
      <w:r w:rsidR="00567AE2" w:rsidRPr="00B9373D">
        <w:t xml:space="preserve"> </w:t>
      </w:r>
      <w:r w:rsidR="0017124F" w:rsidRPr="00B9373D">
        <w:t xml:space="preserve">stället för den passiva modellen som regeringen </w:t>
      </w:r>
      <w:r w:rsidR="00C44DE9" w:rsidRPr="00B9373D">
        <w:t>inrä</w:t>
      </w:r>
      <w:r w:rsidR="00C44DE9" w:rsidRPr="00B9373D">
        <w:t>t</w:t>
      </w:r>
      <w:r w:rsidR="00C44DE9" w:rsidRPr="00B9373D">
        <w:t xml:space="preserve">tar vill </w:t>
      </w:r>
      <w:r w:rsidR="009967F8" w:rsidRPr="00B9373D">
        <w:t xml:space="preserve">Vänsterpartiet </w:t>
      </w:r>
      <w:r w:rsidR="00B571FE" w:rsidRPr="00B9373D">
        <w:t>föra en aktiv arbetsmarknadspolitik. En aktiv arbet</w:t>
      </w:r>
      <w:r w:rsidR="00B571FE" w:rsidRPr="00B9373D">
        <w:t>s</w:t>
      </w:r>
      <w:r w:rsidR="00B571FE" w:rsidRPr="00B9373D">
        <w:t>marknadspolitik är viktig för att förhindra permanent utslagning</w:t>
      </w:r>
      <w:r w:rsidR="00157335" w:rsidRPr="00B9373D">
        <w:t xml:space="preserve"> från arbet</w:t>
      </w:r>
      <w:r w:rsidR="00157335" w:rsidRPr="00B9373D">
        <w:t>s</w:t>
      </w:r>
      <w:r w:rsidR="00157335" w:rsidRPr="00B9373D">
        <w:t xml:space="preserve">marknaden och </w:t>
      </w:r>
      <w:r w:rsidR="00B571FE" w:rsidRPr="00B9373D">
        <w:t>för att underlätta strukturutveckling i arbets- och näringsliv. Sämre villkor i arbetslöshetsförsäkringen och en passivare arbetsmarknadsp</w:t>
      </w:r>
      <w:r w:rsidR="00B571FE" w:rsidRPr="00B9373D">
        <w:t>o</w:t>
      </w:r>
      <w:r w:rsidR="00B571FE" w:rsidRPr="00B9373D">
        <w:t>litik skapar större rädsla för omvandling i ekonomin. Länder där man prövat detta får i ökad utsträckning opin</w:t>
      </w:r>
      <w:r w:rsidR="00F230AC" w:rsidRPr="00B9373D">
        <w:t>ioner med protektionism, rasism och</w:t>
      </w:r>
      <w:r w:rsidR="00B571FE" w:rsidRPr="00B9373D">
        <w:t xml:space="preserve"> krav om att bevara gamla näringar och företag.</w:t>
      </w:r>
      <w:r w:rsidR="00CB122D" w:rsidRPr="00B9373D">
        <w:t xml:space="preserve"> </w:t>
      </w:r>
      <w:r w:rsidR="00B571FE" w:rsidRPr="00B9373D">
        <w:t>Ä</w:t>
      </w:r>
      <w:r w:rsidR="003B5153" w:rsidRPr="00B9373D">
        <w:t xml:space="preserve">ven i tider med </w:t>
      </w:r>
      <w:r w:rsidR="007F1015" w:rsidRPr="00B9373D">
        <w:t xml:space="preserve">hög </w:t>
      </w:r>
      <w:r w:rsidR="00435195" w:rsidRPr="00B9373D">
        <w:t>konjunktur</w:t>
      </w:r>
      <w:r w:rsidR="00B571FE" w:rsidRPr="00B9373D">
        <w:t xml:space="preserve"> sker en stor </w:t>
      </w:r>
      <w:r w:rsidR="005F16C1" w:rsidRPr="00B9373D">
        <w:t xml:space="preserve">omvandling av arbetsmarknaden. </w:t>
      </w:r>
      <w:r w:rsidR="00B571FE" w:rsidRPr="00B9373D">
        <w:t>Om vi är positiva till omvan</w:t>
      </w:r>
      <w:r w:rsidR="00B571FE" w:rsidRPr="00B9373D">
        <w:t>d</w:t>
      </w:r>
      <w:r w:rsidR="00B571FE" w:rsidRPr="00B9373D">
        <w:t>ling och förnyelse måste vi även ha ett system som bidrar till detta. Inte minst är arbetsmarknadsutbildning viktig för att motverka flaskhalsar på arbet</w:t>
      </w:r>
      <w:r w:rsidR="00B571FE" w:rsidRPr="00B9373D">
        <w:t>s</w:t>
      </w:r>
      <w:r w:rsidR="00B571FE" w:rsidRPr="00B9373D">
        <w:t xml:space="preserve">marknaden. </w:t>
      </w:r>
    </w:p>
    <w:p w:rsidR="005101CE" w:rsidRPr="00B9373D" w:rsidRDefault="000936FA" w:rsidP="00567AE2">
      <w:pPr>
        <w:pStyle w:val="Normaltindrag"/>
        <w:rPr>
          <w:rFonts w:ascii="Tms Rmn" w:hAnsi="Tms Rmn" w:cs="Tms Rmn"/>
          <w:color w:val="000000"/>
        </w:rPr>
      </w:pPr>
      <w:r w:rsidRPr="00B9373D">
        <w:t>Trots att det är</w:t>
      </w:r>
      <w:r w:rsidR="00C56FBE" w:rsidRPr="00B9373D">
        <w:t xml:space="preserve"> högkonjunktur är det svårt för vissa grupper att </w:t>
      </w:r>
      <w:r w:rsidR="00661A97" w:rsidRPr="00B9373D">
        <w:t>få jobb, dä</w:t>
      </w:r>
      <w:r w:rsidR="00661A97" w:rsidRPr="00B9373D">
        <w:t>r</w:t>
      </w:r>
      <w:r w:rsidR="00661A97" w:rsidRPr="00B9373D">
        <w:t xml:space="preserve">ibland </w:t>
      </w:r>
      <w:r w:rsidR="00840263" w:rsidRPr="00B9373D">
        <w:t xml:space="preserve">långtidsarbetslösa, </w:t>
      </w:r>
      <w:r w:rsidR="007B2C95" w:rsidRPr="00B9373D">
        <w:t xml:space="preserve">funktionshindrade </w:t>
      </w:r>
      <w:r w:rsidR="002C5F81" w:rsidRPr="00B9373D">
        <w:t xml:space="preserve">och äldre. </w:t>
      </w:r>
      <w:r w:rsidR="003B6227" w:rsidRPr="00B9373D">
        <w:t>Stödet</w:t>
      </w:r>
      <w:r w:rsidR="0023369B" w:rsidRPr="00B9373D">
        <w:t xml:space="preserve"> till dessa </w:t>
      </w:r>
      <w:r w:rsidR="00F230AC" w:rsidRPr="00B9373D">
        <w:t>gru</w:t>
      </w:r>
      <w:r w:rsidR="00F230AC" w:rsidRPr="00B9373D">
        <w:t>p</w:t>
      </w:r>
      <w:r w:rsidR="00F230AC" w:rsidRPr="00B9373D">
        <w:t>per</w:t>
      </w:r>
      <w:r w:rsidR="0023369B" w:rsidRPr="00B9373D">
        <w:t xml:space="preserve"> </w:t>
      </w:r>
      <w:r w:rsidR="00F76B2B" w:rsidRPr="00B9373D">
        <w:t xml:space="preserve">har stor betydelse </w:t>
      </w:r>
      <w:r w:rsidR="00E37197" w:rsidRPr="00B9373D">
        <w:t xml:space="preserve">för deras möjligheter att </w:t>
      </w:r>
      <w:r w:rsidR="00CB0646" w:rsidRPr="00B9373D">
        <w:t xml:space="preserve">få ett värdigt </w:t>
      </w:r>
      <w:r w:rsidR="007A69AD" w:rsidRPr="00B9373D">
        <w:t>åter</w:t>
      </w:r>
      <w:r w:rsidR="00E8609F" w:rsidRPr="00B9373D">
        <w:t xml:space="preserve">inträde på </w:t>
      </w:r>
      <w:r w:rsidR="00E96A7D" w:rsidRPr="00B9373D">
        <w:t xml:space="preserve">arbetsmarknaden. </w:t>
      </w:r>
      <w:r w:rsidR="00F02702" w:rsidRPr="00B9373D">
        <w:t xml:space="preserve">Regeringen däremot </w:t>
      </w:r>
      <w:r w:rsidR="0078608F" w:rsidRPr="00B9373D">
        <w:t xml:space="preserve">avskaffar </w:t>
      </w:r>
      <w:r w:rsidR="00B571FE" w:rsidRPr="00B9373D">
        <w:t>vissa anställningsstöd</w:t>
      </w:r>
      <w:r w:rsidR="00D14D62" w:rsidRPr="00B9373D">
        <w:t xml:space="preserve"> och försämrar a-kassan vilket</w:t>
      </w:r>
      <w:r w:rsidR="00991268" w:rsidRPr="00B9373D">
        <w:t xml:space="preserve"> innebär </w:t>
      </w:r>
      <w:r w:rsidR="0092764B" w:rsidRPr="00B9373D">
        <w:t xml:space="preserve">en dramatisk försämring </w:t>
      </w:r>
      <w:r w:rsidR="007B7451" w:rsidRPr="00B9373D">
        <w:t>för</w:t>
      </w:r>
      <w:r w:rsidR="00764829" w:rsidRPr="00B9373D">
        <w:t xml:space="preserve"> </w:t>
      </w:r>
      <w:r w:rsidR="00B571FE" w:rsidRPr="00B9373D">
        <w:t>långtidsarbet</w:t>
      </w:r>
      <w:r w:rsidR="00B571FE" w:rsidRPr="00B9373D">
        <w:t>s</w:t>
      </w:r>
      <w:r w:rsidR="00B571FE" w:rsidRPr="00B9373D">
        <w:t>lösa</w:t>
      </w:r>
      <w:r w:rsidR="00764829" w:rsidRPr="00B9373D">
        <w:t xml:space="preserve"> människor</w:t>
      </w:r>
      <w:r w:rsidR="00B571FE" w:rsidRPr="00B9373D">
        <w:t>. Under de kommande åren väntar stora pensionsavgångar i den offentliga sektorn. Det är viktigt att dagens arbetslösa då kan erbjudas en fast anställning. Generationsväxlingen får inte innebära att de som är mede</w:t>
      </w:r>
      <w:r w:rsidR="00B571FE" w:rsidRPr="00B9373D">
        <w:t>l</w:t>
      </w:r>
      <w:r w:rsidR="00B571FE" w:rsidRPr="00B9373D">
        <w:t xml:space="preserve">ålders och arbetslösa ställs utanför. </w:t>
      </w:r>
      <w:r w:rsidR="00A22B87" w:rsidRPr="00B9373D">
        <w:t xml:space="preserve">I den processen </w:t>
      </w:r>
      <w:r w:rsidR="00F230AC" w:rsidRPr="00B9373D">
        <w:t>fyllde</w:t>
      </w:r>
      <w:r w:rsidR="00E533CB" w:rsidRPr="00B9373D">
        <w:t xml:space="preserve"> </w:t>
      </w:r>
      <w:r w:rsidR="008D6D04" w:rsidRPr="00B9373D">
        <w:t>plusjobben en vi</w:t>
      </w:r>
      <w:r w:rsidR="008D6D04" w:rsidRPr="00B9373D">
        <w:t>k</w:t>
      </w:r>
      <w:r w:rsidR="008D6D04" w:rsidRPr="00B9373D">
        <w:t xml:space="preserve">tig funktion. </w:t>
      </w:r>
    </w:p>
    <w:p w:rsidR="005101CE" w:rsidRPr="00B9373D" w:rsidRDefault="005101CE" w:rsidP="005101CE">
      <w:pPr>
        <w:pStyle w:val="Normaltindrag"/>
      </w:pPr>
      <w:r w:rsidRPr="00B9373D">
        <w:t xml:space="preserve">Syftet med anställningsstöden bör vara att ge stöd till långtidsarbetslösa personer att </w:t>
      </w:r>
      <w:r w:rsidR="002222D4" w:rsidRPr="00B9373D">
        <w:t>få aktuell arbetslivserfarenhet</w:t>
      </w:r>
      <w:r w:rsidRPr="00B9373D">
        <w:t>. Att ha aktuell arbetslivserfarenhet ökar de arbetslösas anställningsbarhet och minskar risken för perm</w:t>
      </w:r>
      <w:r w:rsidR="00B13792" w:rsidRPr="00B9373D">
        <w:t>anent u</w:t>
      </w:r>
      <w:r w:rsidR="00B13792" w:rsidRPr="00B9373D">
        <w:t>t</w:t>
      </w:r>
      <w:r w:rsidR="00B13792" w:rsidRPr="00B9373D">
        <w:t>slagning. Vidare anser V</w:t>
      </w:r>
      <w:r w:rsidRPr="00B9373D">
        <w:t>änsterp</w:t>
      </w:r>
      <w:r w:rsidR="00F230AC" w:rsidRPr="00B9373D">
        <w:t xml:space="preserve">artiet att anställningsstöden självfallet också </w:t>
      </w:r>
      <w:r w:rsidRPr="00B9373D">
        <w:t xml:space="preserve">bör vara riktade till den offentliga sektorn där behovet av mer personal är stort. </w:t>
      </w:r>
      <w:r w:rsidR="00880566" w:rsidRPr="00B9373D">
        <w:t xml:space="preserve">Dessutom </w:t>
      </w:r>
      <w:r w:rsidR="001144FB" w:rsidRPr="00B9373D">
        <w:t>bör ett slags merkostnadsersättning</w:t>
      </w:r>
      <w:r w:rsidR="00567AE2" w:rsidRPr="00B9373D">
        <w:t>,</w:t>
      </w:r>
      <w:r w:rsidR="001144FB" w:rsidRPr="00B9373D">
        <w:t xml:space="preserve"> </w:t>
      </w:r>
      <w:r w:rsidR="00864EBD" w:rsidRPr="00B9373D">
        <w:t>som kan täcka upp kos</w:t>
      </w:r>
      <w:r w:rsidR="00864EBD" w:rsidRPr="00B9373D">
        <w:t>t</w:t>
      </w:r>
      <w:r w:rsidR="00864EBD" w:rsidRPr="00B9373D">
        <w:t xml:space="preserve">naden för </w:t>
      </w:r>
      <w:r w:rsidR="00F230AC" w:rsidRPr="00B9373D">
        <w:t xml:space="preserve">utbildning och handledning, </w:t>
      </w:r>
      <w:r w:rsidR="00567AE2" w:rsidRPr="00B9373D">
        <w:t xml:space="preserve">medfölja anställningsstöden </w:t>
      </w:r>
      <w:r w:rsidR="00F230AC" w:rsidRPr="00B9373D">
        <w:t>vilket underlättar framtida reguljär anställning.</w:t>
      </w:r>
    </w:p>
    <w:p w:rsidR="009016FA" w:rsidRPr="00B9373D" w:rsidRDefault="00B571FE" w:rsidP="00B127CA">
      <w:pPr>
        <w:pStyle w:val="Normaltindrag"/>
      </w:pPr>
      <w:r w:rsidRPr="00B9373D">
        <w:t>Även med en högre sysselsättningsgrad kommer det att behövas särskilda insat</w:t>
      </w:r>
      <w:r w:rsidR="00202FD0" w:rsidRPr="00B9373D">
        <w:t>ser för långtidsarbetslösa</w:t>
      </w:r>
      <w:r w:rsidR="0040630C" w:rsidRPr="00B9373D">
        <w:t xml:space="preserve">. Vi vill </w:t>
      </w:r>
      <w:r w:rsidR="004A0821" w:rsidRPr="00B9373D">
        <w:t xml:space="preserve">därför </w:t>
      </w:r>
      <w:r w:rsidR="00581839" w:rsidRPr="00B9373D">
        <w:t>återinföra</w:t>
      </w:r>
      <w:r w:rsidRPr="00B9373D">
        <w:t xml:space="preserve"> anställningsstöden, utbildningsvikariaten och plusjobben. Åtgärderna </w:t>
      </w:r>
      <w:r w:rsidR="00C6523D" w:rsidRPr="00B9373D">
        <w:t>bör</w:t>
      </w:r>
      <w:r w:rsidR="004A0348" w:rsidRPr="00B9373D">
        <w:t xml:space="preserve"> </w:t>
      </w:r>
      <w:r w:rsidRPr="00B9373D">
        <w:t>finansieras via kredit</w:t>
      </w:r>
      <w:r w:rsidRPr="00B9373D">
        <w:t>e</w:t>
      </w:r>
      <w:r w:rsidRPr="00B9373D">
        <w:t>ringar med skatteanknytning, se m</w:t>
      </w:r>
      <w:r w:rsidR="00567AE2" w:rsidRPr="00B9373D">
        <w:t>otion 2006/07:Fi245</w:t>
      </w:r>
      <w:r w:rsidR="009016FA" w:rsidRPr="00B9373D">
        <w:t xml:space="preserve"> avsnitt 9.1.</w:t>
      </w:r>
    </w:p>
    <w:p w:rsidR="001E213E" w:rsidRPr="00B9373D" w:rsidRDefault="008A545A" w:rsidP="00B127CA">
      <w:pPr>
        <w:pStyle w:val="Normaltindrag"/>
      </w:pPr>
      <w:r w:rsidRPr="00B9373D">
        <w:t xml:space="preserve">Mot bakgrund av det som </w:t>
      </w:r>
      <w:r w:rsidR="008B3D0E" w:rsidRPr="00B9373D">
        <w:t xml:space="preserve">anförts i denna motion om anställningsstödens </w:t>
      </w:r>
      <w:r w:rsidR="00622FC1" w:rsidRPr="00B9373D">
        <w:t xml:space="preserve">betydelse för att bryta långtidsarbetslöshet </w:t>
      </w:r>
      <w:r w:rsidR="00B13792" w:rsidRPr="00B9373D">
        <w:t xml:space="preserve">bör </w:t>
      </w:r>
      <w:r w:rsidR="00CD7031" w:rsidRPr="00B9373D">
        <w:t>riksdagen inte stödja Riksrev</w:t>
      </w:r>
      <w:r w:rsidR="00CD7031" w:rsidRPr="00B9373D">
        <w:t>i</w:t>
      </w:r>
      <w:r w:rsidR="00CD7031" w:rsidRPr="00B9373D">
        <w:t xml:space="preserve">sionens styrelses </w:t>
      </w:r>
      <w:r w:rsidR="008112B9" w:rsidRPr="00B9373D">
        <w:t>ensidiga</w:t>
      </w:r>
      <w:r w:rsidR="00CD7031" w:rsidRPr="00B9373D">
        <w:t xml:space="preserve"> rekommendation om att anställningsstöden ska effektiviseras</w:t>
      </w:r>
      <w:r w:rsidR="006403F8" w:rsidRPr="00B9373D">
        <w:t xml:space="preserve">. </w:t>
      </w:r>
      <w:r w:rsidR="001208C4" w:rsidRPr="00B9373D">
        <w:t>I</w:t>
      </w:r>
      <w:r w:rsidR="00567AE2" w:rsidRPr="00B9373D">
        <w:t xml:space="preserve"> </w:t>
      </w:r>
      <w:r w:rsidR="001208C4" w:rsidRPr="00B9373D">
        <w:t>stället b</w:t>
      </w:r>
      <w:r w:rsidR="00A305A1" w:rsidRPr="00B9373D">
        <w:t xml:space="preserve">ör </w:t>
      </w:r>
      <w:r w:rsidR="000C3F4E" w:rsidRPr="00B9373D">
        <w:t>befintliga och framtida</w:t>
      </w:r>
      <w:r w:rsidR="00A305A1" w:rsidRPr="00B9373D">
        <w:t xml:space="preserve"> arbetsmarkandspolitiska stöd i form av lönesubventioner till arbetsgivare</w:t>
      </w:r>
      <w:r w:rsidR="009C6F65" w:rsidRPr="00B9373D">
        <w:t xml:space="preserve"> tillf</w:t>
      </w:r>
      <w:r w:rsidR="005A4934" w:rsidRPr="00B9373D">
        <w:t>öras betydligt mer resu</w:t>
      </w:r>
      <w:r w:rsidR="005A4934" w:rsidRPr="00B9373D">
        <w:t>r</w:t>
      </w:r>
      <w:r w:rsidR="005A4934" w:rsidRPr="00B9373D">
        <w:t xml:space="preserve">ser för att </w:t>
      </w:r>
      <w:r w:rsidR="002153E4" w:rsidRPr="00B9373D">
        <w:t xml:space="preserve">kunna </w:t>
      </w:r>
      <w:r w:rsidR="002E263E" w:rsidRPr="00B9373D">
        <w:t>förbättras</w:t>
      </w:r>
      <w:r w:rsidR="00013218" w:rsidRPr="00B9373D">
        <w:t xml:space="preserve"> och på så vis </w:t>
      </w:r>
      <w:r w:rsidR="00263EAA" w:rsidRPr="00B9373D">
        <w:t>utgöra ett bättre stöd till långtidsa</w:t>
      </w:r>
      <w:r w:rsidR="00263EAA" w:rsidRPr="00B9373D">
        <w:t>r</w:t>
      </w:r>
      <w:r w:rsidR="00263EAA" w:rsidRPr="00B9373D">
        <w:t xml:space="preserve">betslösa </w:t>
      </w:r>
      <w:r w:rsidR="00E73860" w:rsidRPr="00B9373D">
        <w:t>människor</w:t>
      </w:r>
      <w:r w:rsidR="002E263E" w:rsidRPr="00B9373D">
        <w:t xml:space="preserve">. </w:t>
      </w:r>
      <w:r w:rsidR="006403F8" w:rsidRPr="00B9373D">
        <w:t xml:space="preserve">Detta bör riksdagen som sin mening ge regeringen till känna.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9373D">
        <w:trPr>
          <w:cantSplit/>
        </w:trPr>
        <w:tc>
          <w:tcPr>
            <w:tcW w:w="3046" w:type="dxa"/>
          </w:tcPr>
          <w:p w:rsidR="00A8478E" w:rsidRPr="00B9373D" w:rsidRDefault="00A8478E">
            <w:pPr>
              <w:pStyle w:val="UnderskriftDatum"/>
              <w:spacing w:before="240"/>
            </w:pPr>
            <w:r w:rsidRPr="00B9373D">
              <w:t>Stockholm den 14 mars 2007</w:t>
            </w:r>
          </w:p>
        </w:tc>
        <w:tc>
          <w:tcPr>
            <w:tcW w:w="3047" w:type="dxa"/>
          </w:tcPr>
          <w:p w:rsidR="00A8478E" w:rsidRPr="00B9373D" w:rsidRDefault="00A8478E">
            <w:pPr>
              <w:pStyle w:val="Underskrifter"/>
              <w:spacing w:before="240"/>
            </w:pPr>
          </w:p>
        </w:tc>
      </w:tr>
      <w:tr w:rsidR="00000000" w:rsidRPr="00B9373D">
        <w:trPr>
          <w:cantSplit/>
        </w:trPr>
        <w:tc>
          <w:tcPr>
            <w:tcW w:w="3046" w:type="dxa"/>
          </w:tcPr>
          <w:p w:rsidR="00A8478E" w:rsidRPr="00B9373D" w:rsidRDefault="00A8478E">
            <w:pPr>
              <w:pStyle w:val="Underskrifter"/>
            </w:pPr>
            <w:r w:rsidRPr="00B9373D">
              <w:t>Josefin Brink (v)</w:t>
            </w:r>
          </w:p>
        </w:tc>
        <w:tc>
          <w:tcPr>
            <w:tcW w:w="3046" w:type="dxa"/>
          </w:tcPr>
          <w:p w:rsidR="00A8478E" w:rsidRPr="00B9373D" w:rsidRDefault="00A8478E">
            <w:pPr>
              <w:pStyle w:val="Underskrifter"/>
            </w:pPr>
          </w:p>
        </w:tc>
      </w:tr>
      <w:tr w:rsidR="00000000" w:rsidRPr="00B9373D">
        <w:trPr>
          <w:cantSplit/>
        </w:trPr>
        <w:tc>
          <w:tcPr>
            <w:tcW w:w="3046" w:type="dxa"/>
          </w:tcPr>
          <w:p w:rsidR="00A8478E" w:rsidRPr="00B9373D" w:rsidRDefault="00A8478E">
            <w:pPr>
              <w:pStyle w:val="Underskrifter"/>
            </w:pPr>
            <w:r w:rsidRPr="00B9373D">
              <w:t>Torbjörn Björlund (v)</w:t>
            </w:r>
          </w:p>
        </w:tc>
        <w:tc>
          <w:tcPr>
            <w:tcW w:w="3046" w:type="dxa"/>
          </w:tcPr>
          <w:p w:rsidR="00A8478E" w:rsidRPr="00B9373D" w:rsidRDefault="00A8478E">
            <w:pPr>
              <w:pStyle w:val="Underskrifter"/>
            </w:pPr>
            <w:r w:rsidRPr="00B9373D">
              <w:t>LiseLotte Olsson (v)</w:t>
            </w:r>
          </w:p>
        </w:tc>
      </w:tr>
    </w:tbl>
    <w:p w:rsidR="009E3392" w:rsidRPr="00B9373D" w:rsidRDefault="009E3392" w:rsidP="00567AE2">
      <w:pPr>
        <w:pStyle w:val="Normaltindrag"/>
      </w:pPr>
    </w:p>
    <w:sectPr w:rsidR="009E3392" w:rsidRPr="00B9373D" w:rsidSect="00567AE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8478E" w:rsidRPr="00B9373D" w:rsidRDefault="00A8478E">
      <w:r w:rsidRPr="00B9373D">
        <w:separator/>
      </w:r>
    </w:p>
  </w:endnote>
  <w:endnote w:type="continuationSeparator" w:id="0">
    <w:p w:rsidR="00A8478E" w:rsidRPr="00B9373D" w:rsidRDefault="00A8478E">
      <w:r w:rsidRPr="00B9373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6021B" w:rsidRPr="00B9373D" w:rsidRDefault="00B9373D" w:rsidP="00567AE2">
    <w:pPr>
      <w:pStyle w:val="Sidfot"/>
    </w:pPr>
    <w:r w:rsidRPr="00B9373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6481278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67AE2" w:rsidRDefault="00A8478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567AE2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67AE2" w:rsidRDefault="00A8478E">
                    <w:pPr>
                      <w:pStyle w:val="NormalS5sidnrV"/>
                    </w:pPr>
                    <w:r>
                      <w:fldChar w:fldCharType="begin"/>
                    </w:r>
                    <w:r w:rsidR="00567AE2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6021B" w:rsidRPr="00B9373D" w:rsidRDefault="00B9373D" w:rsidP="00567AE2">
    <w:pPr>
      <w:pStyle w:val="Sidfot"/>
    </w:pPr>
    <w:r w:rsidRPr="00B9373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76467930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67AE2" w:rsidRDefault="00A8478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567AE2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7A6C97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67AE2" w:rsidRDefault="00A8478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567AE2">
                      <w:instrText xml:space="preserve"> PAGE *\charformat</w:instrText>
                    </w:r>
                    <w:r>
                      <w:fldChar w:fldCharType="separate"/>
                    </w:r>
                    <w:r w:rsidR="007A6C97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6021B" w:rsidRPr="00B9373D" w:rsidRDefault="00B9373D" w:rsidP="00567AE2">
    <w:pPr>
      <w:pStyle w:val="Sidfot"/>
    </w:pPr>
    <w:r w:rsidRPr="00B9373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9344998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67AE2" w:rsidRDefault="00A8478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567AE2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67AE2" w:rsidRDefault="00A8478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567AE2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8478E" w:rsidRPr="00B9373D" w:rsidRDefault="00A8478E">
      <w:r w:rsidRPr="00B9373D">
        <w:separator/>
      </w:r>
    </w:p>
  </w:footnote>
  <w:footnote w:type="continuationSeparator" w:id="0">
    <w:p w:rsidR="00A8478E" w:rsidRPr="00B9373D" w:rsidRDefault="00A8478E">
      <w:r w:rsidRPr="00B9373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6021B" w:rsidRPr="00B9373D" w:rsidRDefault="00B9373D" w:rsidP="00567AE2">
    <w:pPr>
      <w:pStyle w:val="Sidhuvud"/>
    </w:pPr>
    <w:r w:rsidRPr="00B9373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23152711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67AE2" w:rsidRDefault="00A8478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567AE2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7A6C97">
                            <w:t>2006/07</w:t>
                          </w:r>
                          <w:r>
                            <w:fldChar w:fldCharType="end"/>
                          </w:r>
                          <w:r w:rsidR="00567AE2">
                            <w:t>:</w:t>
                          </w:r>
                          <w:r>
                            <w:fldChar w:fldCharType="begin"/>
                          </w:r>
                          <w:r w:rsidR="00567AE2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7A6C97">
                            <w:t>A27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67AE2" w:rsidRDefault="00A8478E">
                    <w:pPr>
                      <w:pStyle w:val="KantRubrikS5V"/>
                    </w:pPr>
                    <w:r>
                      <w:fldChar w:fldCharType="begin"/>
                    </w:r>
                    <w:r w:rsidR="00567AE2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7A6C97">
                      <w:t>2006/07</w:t>
                    </w:r>
                    <w:r>
                      <w:fldChar w:fldCharType="end"/>
                    </w:r>
                    <w:r w:rsidR="00567AE2">
                      <w:t>:</w:t>
                    </w:r>
                    <w:r>
                      <w:fldChar w:fldCharType="begin"/>
                    </w:r>
                    <w:r w:rsidR="00567AE2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7A6C97">
                      <w:t>A27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6021B" w:rsidRPr="00B9373D" w:rsidRDefault="00B9373D" w:rsidP="00567AE2">
    <w:pPr>
      <w:pStyle w:val="Sidhuvud"/>
    </w:pPr>
    <w:r w:rsidRPr="00B9373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87182430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67AE2" w:rsidRDefault="00A8478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567AE2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7A6C97">
                            <w:t>2006/07</w:t>
                          </w:r>
                          <w:r>
                            <w:fldChar w:fldCharType="end"/>
                          </w:r>
                          <w:r w:rsidR="00567AE2">
                            <w:t>:</w:t>
                          </w:r>
                          <w:r>
                            <w:fldChar w:fldCharType="begin"/>
                          </w:r>
                          <w:r w:rsidR="00567AE2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7A6C97">
                            <w:t>A27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67AE2" w:rsidRDefault="00A8478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567AE2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7A6C97">
                      <w:t>2006/07</w:t>
                    </w:r>
                    <w:r>
                      <w:fldChar w:fldCharType="end"/>
                    </w:r>
                    <w:r w:rsidR="00567AE2">
                      <w:t>:</w:t>
                    </w:r>
                    <w:r>
                      <w:fldChar w:fldCharType="begin"/>
                    </w:r>
                    <w:r w:rsidR="00567AE2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7A6C97">
                      <w:t>A27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8478E" w:rsidRPr="00B9373D" w:rsidRDefault="00A8478E">
    <w:pPr>
      <w:pStyle w:val="FSHNormal"/>
      <w:tabs>
        <w:tab w:val="right" w:pos="5840"/>
      </w:tabs>
    </w:pPr>
    <w:r w:rsidRPr="00B9373D">
      <w:br/>
    </w:r>
    <w:r w:rsidRPr="00B9373D">
      <w:fldChar w:fldCharType="begin" w:fldLock="1"/>
    </w:r>
    <w:r w:rsidRPr="00B9373D">
      <w:instrText xml:space="preserve"> DOCPROPERTY</w:instrText>
    </w:r>
    <w:r w:rsidRPr="00B9373D">
      <w:rPr>
        <w:sz w:val="18"/>
      </w:rPr>
      <w:instrText xml:space="preserve"> "YearUser" *\charformat </w:instrText>
    </w:r>
    <w:r w:rsidRPr="00B9373D">
      <w:fldChar w:fldCharType="separate"/>
    </w:r>
    <w:r w:rsidRPr="00B9373D">
      <w:t>2006/07</w:t>
    </w:r>
    <w:r w:rsidRPr="00B9373D">
      <w:fldChar w:fldCharType="end"/>
    </w:r>
    <w:r w:rsidRPr="00B9373D">
      <w:t xml:space="preserve"> </w:t>
    </w:r>
    <w:r w:rsidRPr="00B9373D">
      <w:tab/>
      <w:t xml:space="preserve">mnr: </w:t>
    </w:r>
    <w:r w:rsidRPr="00B9373D">
      <w:fldChar w:fldCharType="begin" w:fldLock="1"/>
    </w:r>
    <w:r w:rsidRPr="00B9373D">
      <w:instrText xml:space="preserve"> DOCPROPERTY</w:instrText>
    </w:r>
    <w:r w:rsidRPr="00B9373D">
      <w:rPr>
        <w:sz w:val="18"/>
      </w:rPr>
      <w:instrText xml:space="preserve"> "Motionsnummer" *\charformat </w:instrText>
    </w:r>
    <w:r w:rsidRPr="00B9373D">
      <w:fldChar w:fldCharType="separate"/>
    </w:r>
    <w:r w:rsidRPr="00B9373D">
      <w:t>A27</w:t>
    </w:r>
    <w:r w:rsidRPr="00B9373D">
      <w:fldChar w:fldCharType="end"/>
    </w:r>
    <w:r w:rsidRPr="00B9373D">
      <w:br/>
    </w:r>
    <w:r w:rsidRPr="00B9373D">
      <w:fldChar w:fldCharType="begin" w:fldLock="1"/>
    </w:r>
    <w:r w:rsidRPr="00B9373D">
      <w:instrText xml:space="preserve"> DOCPROPERTY</w:instrText>
    </w:r>
    <w:r w:rsidRPr="00B9373D">
      <w:rPr>
        <w:sz w:val="18"/>
      </w:rPr>
      <w:instrText xml:space="preserve"> "Samling" *\charformat </w:instrText>
    </w:r>
    <w:r w:rsidRPr="00B9373D">
      <w:fldChar w:fldCharType="end"/>
    </w:r>
    <w:r w:rsidRPr="00B9373D">
      <w:tab/>
      <w:t xml:space="preserve">pnr: </w:t>
    </w:r>
    <w:r w:rsidRPr="00B9373D">
      <w:fldChar w:fldCharType="begin" w:fldLock="1"/>
    </w:r>
    <w:r w:rsidRPr="00B9373D">
      <w:instrText xml:space="preserve"> DOCPROPERTY</w:instrText>
    </w:r>
    <w:r w:rsidRPr="00B9373D">
      <w:rPr>
        <w:sz w:val="18"/>
      </w:rPr>
      <w:instrText xml:space="preserve"> "Partinummer" *\charformat </w:instrText>
    </w:r>
    <w:r w:rsidRPr="00B9373D">
      <w:fldChar w:fldCharType="separate"/>
    </w:r>
    <w:r w:rsidRPr="00B9373D">
      <w:t>v23</w:t>
    </w:r>
    <w:r w:rsidRPr="00B9373D">
      <w:fldChar w:fldCharType="end"/>
    </w:r>
  </w:p>
  <w:p w:rsidR="00A8478E" w:rsidRPr="00B9373D" w:rsidRDefault="00A8478E">
    <w:pPr>
      <w:pStyle w:val="FSHRub1"/>
    </w:pPr>
    <w:r w:rsidRPr="00B9373D">
      <w:t>Motion till riksdagen</w:t>
    </w:r>
    <w:r w:rsidRPr="00B9373D">
      <w:br/>
    </w:r>
    <w:r w:rsidRPr="00B9373D">
      <w:fldChar w:fldCharType="begin" w:fldLock="1"/>
    </w:r>
    <w:r w:rsidRPr="00B9373D">
      <w:instrText xml:space="preserve"> DOCPROPERTY "YearUser" *\charformat </w:instrText>
    </w:r>
    <w:r w:rsidRPr="00B9373D">
      <w:fldChar w:fldCharType="separate"/>
    </w:r>
    <w:r w:rsidRPr="00B9373D">
      <w:t>2006/07</w:t>
    </w:r>
    <w:r w:rsidRPr="00B9373D">
      <w:fldChar w:fldCharType="end"/>
    </w:r>
    <w:r w:rsidRPr="00B9373D">
      <w:t>:</w:t>
    </w:r>
    <w:r w:rsidRPr="00B9373D">
      <w:fldChar w:fldCharType="begin" w:fldLock="1"/>
    </w:r>
    <w:r w:rsidRPr="00B9373D">
      <w:instrText xml:space="preserve"> DOCPROPERTY "Motionsnummer" *\charformat </w:instrText>
    </w:r>
    <w:r w:rsidRPr="00B9373D">
      <w:fldChar w:fldCharType="separate"/>
    </w:r>
    <w:r w:rsidRPr="00B9373D">
      <w:t>A27</w:t>
    </w:r>
    <w:r w:rsidRPr="00B9373D">
      <w:fldChar w:fldCharType="end"/>
    </w:r>
  </w:p>
  <w:p w:rsidR="00A8478E" w:rsidRPr="00B9373D" w:rsidRDefault="00A8478E">
    <w:pPr>
      <w:pStyle w:val="FSHNormalS5"/>
    </w:pPr>
    <w:r w:rsidRPr="00B9373D">
      <w:fldChar w:fldCharType="begin" w:fldLock="1"/>
    </w:r>
    <w:r w:rsidRPr="00B9373D">
      <w:instrText xml:space="preserve"> DOCPROPERTY "MotionarText" *\charformat </w:instrText>
    </w:r>
    <w:r w:rsidRPr="00B9373D">
      <w:fldChar w:fldCharType="separate"/>
    </w:r>
    <w:r w:rsidRPr="00B9373D">
      <w:t>av Josefin Brink m.fl. (v)</w:t>
    </w:r>
    <w:r w:rsidRPr="00B9373D">
      <w:fldChar w:fldCharType="end"/>
    </w:r>
    <w:r w:rsidRPr="00B9373D">
      <w:br/>
    </w:r>
    <w:r w:rsidRPr="00B9373D">
      <w:fldChar w:fldCharType="begin" w:fldLock="1"/>
    </w:r>
    <w:r w:rsidRPr="00B9373D">
      <w:instrText xml:space="preserve"> DOCPROPERTY "SvarFrasKort" *\charformat </w:instrText>
    </w:r>
    <w:r w:rsidRPr="00B9373D">
      <w:fldChar w:fldCharType="separate"/>
    </w:r>
    <w:r w:rsidRPr="00B9373D">
      <w:t>med anledning av framst. 2006/07:RRS18</w:t>
    </w:r>
    <w:r w:rsidRPr="00B9373D">
      <w:fldChar w:fldCharType="end"/>
    </w:r>
  </w:p>
  <w:p w:rsidR="00A8478E" w:rsidRPr="00B9373D" w:rsidRDefault="00A8478E">
    <w:pPr>
      <w:pStyle w:val="FSHTitel"/>
    </w:pPr>
    <w:r w:rsidRPr="00B9373D">
      <w:fldChar w:fldCharType="begin" w:fldLock="1"/>
    </w:r>
    <w:r w:rsidRPr="00B9373D">
      <w:instrText xml:space="preserve"> DOCPROPERTY</w:instrText>
    </w:r>
    <w:r w:rsidRPr="00B9373D">
      <w:rPr>
        <w:sz w:val="18"/>
      </w:rPr>
      <w:instrText xml:space="preserve"> "RubrikSvar" *\charformat </w:instrText>
    </w:r>
    <w:r w:rsidRPr="00B9373D">
      <w:fldChar w:fldCharType="separate"/>
    </w:r>
    <w:r w:rsidRPr="00B9373D">
      <w:t>Riksrevisionens styrelses framställning angående anställningsstöd</w:t>
    </w:r>
    <w:r w:rsidRPr="00B9373D">
      <w:fldChar w:fldCharType="end"/>
    </w:r>
  </w:p>
  <w:p w:rsidR="00A8478E" w:rsidRPr="00B9373D" w:rsidRDefault="00A8478E">
    <w:pPr>
      <w:pStyle w:val="Normal00"/>
    </w:pPr>
  </w:p>
  <w:p w:rsidR="00567AE2" w:rsidRPr="00B9373D" w:rsidRDefault="00567AE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804736497">
    <w:abstractNumId w:val="8"/>
  </w:num>
  <w:num w:numId="2" w16cid:durableId="781800805">
    <w:abstractNumId w:val="9"/>
  </w:num>
  <w:num w:numId="3" w16cid:durableId="1471441640">
    <w:abstractNumId w:val="8"/>
  </w:num>
  <w:num w:numId="4" w16cid:durableId="433867075">
    <w:abstractNumId w:val="9"/>
  </w:num>
  <w:num w:numId="5" w16cid:durableId="1346443197">
    <w:abstractNumId w:val="13"/>
  </w:num>
  <w:num w:numId="6" w16cid:durableId="1411195632">
    <w:abstractNumId w:val="10"/>
  </w:num>
  <w:num w:numId="7" w16cid:durableId="380903451">
    <w:abstractNumId w:val="11"/>
  </w:num>
  <w:num w:numId="8" w16cid:durableId="1882478581">
    <w:abstractNumId w:val="12"/>
  </w:num>
  <w:num w:numId="9" w16cid:durableId="218437597">
    <w:abstractNumId w:val="8"/>
  </w:num>
  <w:num w:numId="10" w16cid:durableId="575015958">
    <w:abstractNumId w:val="3"/>
  </w:num>
  <w:num w:numId="11" w16cid:durableId="1517034102">
    <w:abstractNumId w:val="2"/>
  </w:num>
  <w:num w:numId="12" w16cid:durableId="1277567036">
    <w:abstractNumId w:val="1"/>
  </w:num>
  <w:num w:numId="13" w16cid:durableId="1346782510">
    <w:abstractNumId w:val="0"/>
  </w:num>
  <w:num w:numId="14" w16cid:durableId="1103454197">
    <w:abstractNumId w:val="9"/>
  </w:num>
  <w:num w:numId="15" w16cid:durableId="71434742">
    <w:abstractNumId w:val="7"/>
  </w:num>
  <w:num w:numId="16" w16cid:durableId="1602645580">
    <w:abstractNumId w:val="6"/>
  </w:num>
  <w:num w:numId="17" w16cid:durableId="957175756">
    <w:abstractNumId w:val="5"/>
  </w:num>
  <w:num w:numId="18" w16cid:durableId="20574655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77_2007-03-13"/>
    <w:docVar w:name="PersonGUIDs" w:val="{52110FCA-F9E2-4E09-B0D3-02206356AC15},{CA6150FB-5665-40EF-A0D0-2FA22432C22C},{06478B68-C776-4FFD-96E4-23144F4B9796}"/>
  </w:docVars>
  <w:rsids>
    <w:rsidRoot w:val="00B9373D"/>
    <w:rsid w:val="00002742"/>
    <w:rsid w:val="00002769"/>
    <w:rsid w:val="00007EFD"/>
    <w:rsid w:val="000102A8"/>
    <w:rsid w:val="00013218"/>
    <w:rsid w:val="00014A18"/>
    <w:rsid w:val="000154AF"/>
    <w:rsid w:val="000202F8"/>
    <w:rsid w:val="000220F8"/>
    <w:rsid w:val="00024F2D"/>
    <w:rsid w:val="00030939"/>
    <w:rsid w:val="00030E85"/>
    <w:rsid w:val="00034058"/>
    <w:rsid w:val="0003541C"/>
    <w:rsid w:val="000354B4"/>
    <w:rsid w:val="0004035C"/>
    <w:rsid w:val="000404F2"/>
    <w:rsid w:val="00040D14"/>
    <w:rsid w:val="0004381F"/>
    <w:rsid w:val="000446E1"/>
    <w:rsid w:val="00045AF4"/>
    <w:rsid w:val="00057A55"/>
    <w:rsid w:val="00057DF9"/>
    <w:rsid w:val="0006203E"/>
    <w:rsid w:val="00062182"/>
    <w:rsid w:val="000622F6"/>
    <w:rsid w:val="000635B4"/>
    <w:rsid w:val="00064BC3"/>
    <w:rsid w:val="00066474"/>
    <w:rsid w:val="000665E6"/>
    <w:rsid w:val="00066775"/>
    <w:rsid w:val="00067EEF"/>
    <w:rsid w:val="00072255"/>
    <w:rsid w:val="000729A4"/>
    <w:rsid w:val="00072FB9"/>
    <w:rsid w:val="00073214"/>
    <w:rsid w:val="0007598F"/>
    <w:rsid w:val="00081FB5"/>
    <w:rsid w:val="00082367"/>
    <w:rsid w:val="0009115F"/>
    <w:rsid w:val="000917EC"/>
    <w:rsid w:val="000936FA"/>
    <w:rsid w:val="000A0B37"/>
    <w:rsid w:val="000A1786"/>
    <w:rsid w:val="000A4615"/>
    <w:rsid w:val="000B1745"/>
    <w:rsid w:val="000B2040"/>
    <w:rsid w:val="000B247F"/>
    <w:rsid w:val="000B7D01"/>
    <w:rsid w:val="000C3977"/>
    <w:rsid w:val="000C3F4E"/>
    <w:rsid w:val="000D135C"/>
    <w:rsid w:val="000D13CF"/>
    <w:rsid w:val="000D2940"/>
    <w:rsid w:val="000E1532"/>
    <w:rsid w:val="000E370A"/>
    <w:rsid w:val="000E431D"/>
    <w:rsid w:val="000E48DA"/>
    <w:rsid w:val="000E5207"/>
    <w:rsid w:val="000F5ADD"/>
    <w:rsid w:val="000F69AF"/>
    <w:rsid w:val="000F783E"/>
    <w:rsid w:val="00100531"/>
    <w:rsid w:val="00103378"/>
    <w:rsid w:val="0010382E"/>
    <w:rsid w:val="001078B2"/>
    <w:rsid w:val="00107AF5"/>
    <w:rsid w:val="001144FB"/>
    <w:rsid w:val="00114943"/>
    <w:rsid w:val="001208C4"/>
    <w:rsid w:val="00122EA5"/>
    <w:rsid w:val="001305E4"/>
    <w:rsid w:val="00135B42"/>
    <w:rsid w:val="00144B69"/>
    <w:rsid w:val="00157335"/>
    <w:rsid w:val="00161CA1"/>
    <w:rsid w:val="00166853"/>
    <w:rsid w:val="00166D90"/>
    <w:rsid w:val="00170803"/>
    <w:rsid w:val="0017124F"/>
    <w:rsid w:val="00172822"/>
    <w:rsid w:val="00177CC2"/>
    <w:rsid w:val="0018135D"/>
    <w:rsid w:val="001842DA"/>
    <w:rsid w:val="00184DB9"/>
    <w:rsid w:val="001850DB"/>
    <w:rsid w:val="00190312"/>
    <w:rsid w:val="0019171D"/>
    <w:rsid w:val="001921C4"/>
    <w:rsid w:val="001923A4"/>
    <w:rsid w:val="00194183"/>
    <w:rsid w:val="00195203"/>
    <w:rsid w:val="001A14AC"/>
    <w:rsid w:val="001A25D5"/>
    <w:rsid w:val="001A2624"/>
    <w:rsid w:val="001A2A2B"/>
    <w:rsid w:val="001A56F3"/>
    <w:rsid w:val="001A7848"/>
    <w:rsid w:val="001B3CEC"/>
    <w:rsid w:val="001C08ED"/>
    <w:rsid w:val="001D06BE"/>
    <w:rsid w:val="001D4BA7"/>
    <w:rsid w:val="001D6068"/>
    <w:rsid w:val="001E0043"/>
    <w:rsid w:val="001E213E"/>
    <w:rsid w:val="001E481A"/>
    <w:rsid w:val="001E7FFD"/>
    <w:rsid w:val="001F26C5"/>
    <w:rsid w:val="001F3871"/>
    <w:rsid w:val="001F4981"/>
    <w:rsid w:val="00201DFB"/>
    <w:rsid w:val="00202FD0"/>
    <w:rsid w:val="00204A63"/>
    <w:rsid w:val="00210AB5"/>
    <w:rsid w:val="002123D7"/>
    <w:rsid w:val="00212FF1"/>
    <w:rsid w:val="002153E4"/>
    <w:rsid w:val="002166B7"/>
    <w:rsid w:val="00216959"/>
    <w:rsid w:val="002222D4"/>
    <w:rsid w:val="00223978"/>
    <w:rsid w:val="00230193"/>
    <w:rsid w:val="0023369B"/>
    <w:rsid w:val="00244D0B"/>
    <w:rsid w:val="00245644"/>
    <w:rsid w:val="00245EE8"/>
    <w:rsid w:val="00246295"/>
    <w:rsid w:val="0024716D"/>
    <w:rsid w:val="0024717A"/>
    <w:rsid w:val="0025068A"/>
    <w:rsid w:val="00255A19"/>
    <w:rsid w:val="00256570"/>
    <w:rsid w:val="00262124"/>
    <w:rsid w:val="00263EAA"/>
    <w:rsid w:val="002657B8"/>
    <w:rsid w:val="00266843"/>
    <w:rsid w:val="002818D3"/>
    <w:rsid w:val="00281F0B"/>
    <w:rsid w:val="00285DAC"/>
    <w:rsid w:val="002911A7"/>
    <w:rsid w:val="002928B4"/>
    <w:rsid w:val="002943C8"/>
    <w:rsid w:val="00295E6D"/>
    <w:rsid w:val="00296FD3"/>
    <w:rsid w:val="002A2A6B"/>
    <w:rsid w:val="002A797B"/>
    <w:rsid w:val="002A7F6C"/>
    <w:rsid w:val="002B0084"/>
    <w:rsid w:val="002B02A5"/>
    <w:rsid w:val="002B4382"/>
    <w:rsid w:val="002B5701"/>
    <w:rsid w:val="002B7D86"/>
    <w:rsid w:val="002C2373"/>
    <w:rsid w:val="002C5F81"/>
    <w:rsid w:val="002C6C69"/>
    <w:rsid w:val="002C7E8D"/>
    <w:rsid w:val="002D0ECD"/>
    <w:rsid w:val="002D11A8"/>
    <w:rsid w:val="002D4BD9"/>
    <w:rsid w:val="002D6485"/>
    <w:rsid w:val="002E263E"/>
    <w:rsid w:val="002F2063"/>
    <w:rsid w:val="002F3FEA"/>
    <w:rsid w:val="002F79CA"/>
    <w:rsid w:val="002F7FA1"/>
    <w:rsid w:val="00301869"/>
    <w:rsid w:val="00303F68"/>
    <w:rsid w:val="003078D5"/>
    <w:rsid w:val="00312AD7"/>
    <w:rsid w:val="00312E07"/>
    <w:rsid w:val="00314C4E"/>
    <w:rsid w:val="00314F87"/>
    <w:rsid w:val="00315435"/>
    <w:rsid w:val="0032051D"/>
    <w:rsid w:val="00324516"/>
    <w:rsid w:val="00324FB5"/>
    <w:rsid w:val="003303B5"/>
    <w:rsid w:val="003330C4"/>
    <w:rsid w:val="003366E9"/>
    <w:rsid w:val="00336C9B"/>
    <w:rsid w:val="00341D03"/>
    <w:rsid w:val="00342FB4"/>
    <w:rsid w:val="003430D0"/>
    <w:rsid w:val="003521B9"/>
    <w:rsid w:val="00353A56"/>
    <w:rsid w:val="00355C10"/>
    <w:rsid w:val="0036065A"/>
    <w:rsid w:val="00362F0C"/>
    <w:rsid w:val="00370313"/>
    <w:rsid w:val="00377550"/>
    <w:rsid w:val="0038194E"/>
    <w:rsid w:val="003866EC"/>
    <w:rsid w:val="00387A62"/>
    <w:rsid w:val="00387AFE"/>
    <w:rsid w:val="00391AF5"/>
    <w:rsid w:val="00392F15"/>
    <w:rsid w:val="0039467B"/>
    <w:rsid w:val="003963BD"/>
    <w:rsid w:val="00396A1D"/>
    <w:rsid w:val="00396C4B"/>
    <w:rsid w:val="003A0750"/>
    <w:rsid w:val="003A1A66"/>
    <w:rsid w:val="003A394F"/>
    <w:rsid w:val="003A56B9"/>
    <w:rsid w:val="003B3C3B"/>
    <w:rsid w:val="003B418B"/>
    <w:rsid w:val="003B5153"/>
    <w:rsid w:val="003B5D95"/>
    <w:rsid w:val="003B6227"/>
    <w:rsid w:val="003C58FB"/>
    <w:rsid w:val="003D3752"/>
    <w:rsid w:val="003E5DBA"/>
    <w:rsid w:val="003E7860"/>
    <w:rsid w:val="003F0239"/>
    <w:rsid w:val="003F100A"/>
    <w:rsid w:val="003F4059"/>
    <w:rsid w:val="003F4087"/>
    <w:rsid w:val="003F7B73"/>
    <w:rsid w:val="00401D5E"/>
    <w:rsid w:val="0040630C"/>
    <w:rsid w:val="00413699"/>
    <w:rsid w:val="004145EE"/>
    <w:rsid w:val="004208D9"/>
    <w:rsid w:val="004301BD"/>
    <w:rsid w:val="00430D87"/>
    <w:rsid w:val="00431CB0"/>
    <w:rsid w:val="0043409A"/>
    <w:rsid w:val="00435195"/>
    <w:rsid w:val="00440085"/>
    <w:rsid w:val="00443D76"/>
    <w:rsid w:val="00445271"/>
    <w:rsid w:val="00447A04"/>
    <w:rsid w:val="004513B9"/>
    <w:rsid w:val="004527C3"/>
    <w:rsid w:val="00457A1C"/>
    <w:rsid w:val="004675FD"/>
    <w:rsid w:val="00467F38"/>
    <w:rsid w:val="00470D96"/>
    <w:rsid w:val="00473127"/>
    <w:rsid w:val="004740CA"/>
    <w:rsid w:val="00482B41"/>
    <w:rsid w:val="004849BF"/>
    <w:rsid w:val="00486857"/>
    <w:rsid w:val="00487F7A"/>
    <w:rsid w:val="004971B2"/>
    <w:rsid w:val="004A0348"/>
    <w:rsid w:val="004A0504"/>
    <w:rsid w:val="004A0821"/>
    <w:rsid w:val="004A2C16"/>
    <w:rsid w:val="004A3599"/>
    <w:rsid w:val="004B23B5"/>
    <w:rsid w:val="004B36B8"/>
    <w:rsid w:val="004B5278"/>
    <w:rsid w:val="004B774B"/>
    <w:rsid w:val="004C53CE"/>
    <w:rsid w:val="004C7A3F"/>
    <w:rsid w:val="004D2B76"/>
    <w:rsid w:val="004D5D0B"/>
    <w:rsid w:val="004D7823"/>
    <w:rsid w:val="004E38D9"/>
    <w:rsid w:val="004E48FD"/>
    <w:rsid w:val="004E60B6"/>
    <w:rsid w:val="004E7460"/>
    <w:rsid w:val="004E7F66"/>
    <w:rsid w:val="004F094C"/>
    <w:rsid w:val="004F22DC"/>
    <w:rsid w:val="004F48FE"/>
    <w:rsid w:val="004F67D1"/>
    <w:rsid w:val="005000F2"/>
    <w:rsid w:val="00501E08"/>
    <w:rsid w:val="005022FF"/>
    <w:rsid w:val="005057B1"/>
    <w:rsid w:val="00506C19"/>
    <w:rsid w:val="005101CE"/>
    <w:rsid w:val="00510AFE"/>
    <w:rsid w:val="00523B5E"/>
    <w:rsid w:val="00523BD8"/>
    <w:rsid w:val="00524DEE"/>
    <w:rsid w:val="00531020"/>
    <w:rsid w:val="00536AB9"/>
    <w:rsid w:val="00543223"/>
    <w:rsid w:val="00545150"/>
    <w:rsid w:val="00545421"/>
    <w:rsid w:val="00545B3A"/>
    <w:rsid w:val="005463DE"/>
    <w:rsid w:val="00547918"/>
    <w:rsid w:val="00547A05"/>
    <w:rsid w:val="0055072A"/>
    <w:rsid w:val="00551680"/>
    <w:rsid w:val="005523C2"/>
    <w:rsid w:val="005525A5"/>
    <w:rsid w:val="005544CE"/>
    <w:rsid w:val="00560822"/>
    <w:rsid w:val="005665E7"/>
    <w:rsid w:val="00567774"/>
    <w:rsid w:val="00567AE2"/>
    <w:rsid w:val="00580783"/>
    <w:rsid w:val="00581839"/>
    <w:rsid w:val="005850DF"/>
    <w:rsid w:val="00586F75"/>
    <w:rsid w:val="00590143"/>
    <w:rsid w:val="00590C5D"/>
    <w:rsid w:val="00592203"/>
    <w:rsid w:val="005936FF"/>
    <w:rsid w:val="0059449F"/>
    <w:rsid w:val="005A1599"/>
    <w:rsid w:val="005A3422"/>
    <w:rsid w:val="005A38CA"/>
    <w:rsid w:val="005A4934"/>
    <w:rsid w:val="005A7CE2"/>
    <w:rsid w:val="005B145B"/>
    <w:rsid w:val="005B20C4"/>
    <w:rsid w:val="005C1CC4"/>
    <w:rsid w:val="005C2BBA"/>
    <w:rsid w:val="005C56E4"/>
    <w:rsid w:val="005D3F50"/>
    <w:rsid w:val="005D4628"/>
    <w:rsid w:val="005D62C4"/>
    <w:rsid w:val="005D66A5"/>
    <w:rsid w:val="005D72CF"/>
    <w:rsid w:val="005E6844"/>
    <w:rsid w:val="005F16C1"/>
    <w:rsid w:val="005F3679"/>
    <w:rsid w:val="005F4619"/>
    <w:rsid w:val="005F7149"/>
    <w:rsid w:val="00601C6D"/>
    <w:rsid w:val="00603C11"/>
    <w:rsid w:val="00603CD4"/>
    <w:rsid w:val="00605805"/>
    <w:rsid w:val="00607E08"/>
    <w:rsid w:val="00610DC6"/>
    <w:rsid w:val="0061160A"/>
    <w:rsid w:val="0061188D"/>
    <w:rsid w:val="00616179"/>
    <w:rsid w:val="00617622"/>
    <w:rsid w:val="00622FC1"/>
    <w:rsid w:val="00624A27"/>
    <w:rsid w:val="0063181F"/>
    <w:rsid w:val="006324F3"/>
    <w:rsid w:val="00632D5D"/>
    <w:rsid w:val="00633AD5"/>
    <w:rsid w:val="006346C1"/>
    <w:rsid w:val="00635057"/>
    <w:rsid w:val="006403F8"/>
    <w:rsid w:val="006443A4"/>
    <w:rsid w:val="00644513"/>
    <w:rsid w:val="00645100"/>
    <w:rsid w:val="00645391"/>
    <w:rsid w:val="00645832"/>
    <w:rsid w:val="0064771D"/>
    <w:rsid w:val="006500B0"/>
    <w:rsid w:val="00651C26"/>
    <w:rsid w:val="006529A9"/>
    <w:rsid w:val="00653D2A"/>
    <w:rsid w:val="00653DD0"/>
    <w:rsid w:val="0065493D"/>
    <w:rsid w:val="00655D9E"/>
    <w:rsid w:val="00656361"/>
    <w:rsid w:val="00661A97"/>
    <w:rsid w:val="006631FB"/>
    <w:rsid w:val="00670BC2"/>
    <w:rsid w:val="006776D2"/>
    <w:rsid w:val="00677B63"/>
    <w:rsid w:val="00681A61"/>
    <w:rsid w:val="00685F7B"/>
    <w:rsid w:val="00692511"/>
    <w:rsid w:val="00696FE5"/>
    <w:rsid w:val="006A0C88"/>
    <w:rsid w:val="006A1005"/>
    <w:rsid w:val="006A17FE"/>
    <w:rsid w:val="006B6262"/>
    <w:rsid w:val="006B66F7"/>
    <w:rsid w:val="006C6E52"/>
    <w:rsid w:val="006D1298"/>
    <w:rsid w:val="006D3A19"/>
    <w:rsid w:val="006E730A"/>
    <w:rsid w:val="006F6DEB"/>
    <w:rsid w:val="006F737B"/>
    <w:rsid w:val="006F7A61"/>
    <w:rsid w:val="00701BED"/>
    <w:rsid w:val="007051D6"/>
    <w:rsid w:val="00705AEB"/>
    <w:rsid w:val="007201F5"/>
    <w:rsid w:val="007216B1"/>
    <w:rsid w:val="007250EF"/>
    <w:rsid w:val="0072663C"/>
    <w:rsid w:val="00727C6F"/>
    <w:rsid w:val="00733BE5"/>
    <w:rsid w:val="00737B60"/>
    <w:rsid w:val="0074086B"/>
    <w:rsid w:val="00740BA3"/>
    <w:rsid w:val="00740D6D"/>
    <w:rsid w:val="00741531"/>
    <w:rsid w:val="00742256"/>
    <w:rsid w:val="00743F76"/>
    <w:rsid w:val="007440F9"/>
    <w:rsid w:val="0074494A"/>
    <w:rsid w:val="0075231D"/>
    <w:rsid w:val="00752B4A"/>
    <w:rsid w:val="00754547"/>
    <w:rsid w:val="00755283"/>
    <w:rsid w:val="00756853"/>
    <w:rsid w:val="0076190E"/>
    <w:rsid w:val="00764829"/>
    <w:rsid w:val="00770030"/>
    <w:rsid w:val="00774959"/>
    <w:rsid w:val="00777841"/>
    <w:rsid w:val="00777E01"/>
    <w:rsid w:val="007852B2"/>
    <w:rsid w:val="00785C3A"/>
    <w:rsid w:val="0078608F"/>
    <w:rsid w:val="0079300E"/>
    <w:rsid w:val="00794149"/>
    <w:rsid w:val="007950B5"/>
    <w:rsid w:val="007A1910"/>
    <w:rsid w:val="007A3816"/>
    <w:rsid w:val="007A3C3F"/>
    <w:rsid w:val="007A69AD"/>
    <w:rsid w:val="007A6C97"/>
    <w:rsid w:val="007B166D"/>
    <w:rsid w:val="007B215D"/>
    <w:rsid w:val="007B2C95"/>
    <w:rsid w:val="007B2D1B"/>
    <w:rsid w:val="007B67A7"/>
    <w:rsid w:val="007B7451"/>
    <w:rsid w:val="007C2C5C"/>
    <w:rsid w:val="007C53BF"/>
    <w:rsid w:val="007C6092"/>
    <w:rsid w:val="007D3BB5"/>
    <w:rsid w:val="007D3E86"/>
    <w:rsid w:val="007D46C7"/>
    <w:rsid w:val="007D5062"/>
    <w:rsid w:val="007E119E"/>
    <w:rsid w:val="007E2B11"/>
    <w:rsid w:val="007E3565"/>
    <w:rsid w:val="007E4EBE"/>
    <w:rsid w:val="007E75C9"/>
    <w:rsid w:val="007E7688"/>
    <w:rsid w:val="007F1015"/>
    <w:rsid w:val="007F458E"/>
    <w:rsid w:val="007F7759"/>
    <w:rsid w:val="00801279"/>
    <w:rsid w:val="008112B9"/>
    <w:rsid w:val="008126EC"/>
    <w:rsid w:val="0081356A"/>
    <w:rsid w:val="0081549F"/>
    <w:rsid w:val="00817326"/>
    <w:rsid w:val="00821653"/>
    <w:rsid w:val="00822E44"/>
    <w:rsid w:val="008277FC"/>
    <w:rsid w:val="00831F1C"/>
    <w:rsid w:val="00840263"/>
    <w:rsid w:val="008449A8"/>
    <w:rsid w:val="00846182"/>
    <w:rsid w:val="00846903"/>
    <w:rsid w:val="00847B20"/>
    <w:rsid w:val="00852425"/>
    <w:rsid w:val="008553B0"/>
    <w:rsid w:val="00857A3D"/>
    <w:rsid w:val="00857EC2"/>
    <w:rsid w:val="00864EBD"/>
    <w:rsid w:val="00867651"/>
    <w:rsid w:val="00872AFD"/>
    <w:rsid w:val="00873460"/>
    <w:rsid w:val="00877A07"/>
    <w:rsid w:val="00880566"/>
    <w:rsid w:val="008818A4"/>
    <w:rsid w:val="008844D4"/>
    <w:rsid w:val="00886BFD"/>
    <w:rsid w:val="00892562"/>
    <w:rsid w:val="0089291D"/>
    <w:rsid w:val="008948BD"/>
    <w:rsid w:val="008A1F95"/>
    <w:rsid w:val="008A43D6"/>
    <w:rsid w:val="008A545A"/>
    <w:rsid w:val="008B12FD"/>
    <w:rsid w:val="008B3D0E"/>
    <w:rsid w:val="008B758F"/>
    <w:rsid w:val="008C1B39"/>
    <w:rsid w:val="008C3B6F"/>
    <w:rsid w:val="008D47C7"/>
    <w:rsid w:val="008D6D04"/>
    <w:rsid w:val="008D7EA5"/>
    <w:rsid w:val="008E7BA3"/>
    <w:rsid w:val="008F09CE"/>
    <w:rsid w:val="008F0A96"/>
    <w:rsid w:val="008F4C56"/>
    <w:rsid w:val="00900BA3"/>
    <w:rsid w:val="009016FA"/>
    <w:rsid w:val="009062A0"/>
    <w:rsid w:val="00906B14"/>
    <w:rsid w:val="009100E2"/>
    <w:rsid w:val="00912B18"/>
    <w:rsid w:val="00916581"/>
    <w:rsid w:val="00917A12"/>
    <w:rsid w:val="0092426C"/>
    <w:rsid w:val="0092764B"/>
    <w:rsid w:val="00931DF6"/>
    <w:rsid w:val="00931EEA"/>
    <w:rsid w:val="009451E7"/>
    <w:rsid w:val="009513BA"/>
    <w:rsid w:val="0095323D"/>
    <w:rsid w:val="009568D2"/>
    <w:rsid w:val="00956E7F"/>
    <w:rsid w:val="00957D35"/>
    <w:rsid w:val="00963118"/>
    <w:rsid w:val="009658DB"/>
    <w:rsid w:val="00970D4F"/>
    <w:rsid w:val="00971D70"/>
    <w:rsid w:val="00975336"/>
    <w:rsid w:val="00975D65"/>
    <w:rsid w:val="009863AE"/>
    <w:rsid w:val="00987339"/>
    <w:rsid w:val="00991268"/>
    <w:rsid w:val="00994925"/>
    <w:rsid w:val="009967F8"/>
    <w:rsid w:val="009A24FB"/>
    <w:rsid w:val="009A427C"/>
    <w:rsid w:val="009A4377"/>
    <w:rsid w:val="009A6043"/>
    <w:rsid w:val="009A66EE"/>
    <w:rsid w:val="009A7D96"/>
    <w:rsid w:val="009B192F"/>
    <w:rsid w:val="009B5BC0"/>
    <w:rsid w:val="009B6955"/>
    <w:rsid w:val="009C3B0F"/>
    <w:rsid w:val="009C6F65"/>
    <w:rsid w:val="009D0673"/>
    <w:rsid w:val="009E022C"/>
    <w:rsid w:val="009E3392"/>
    <w:rsid w:val="009E3E8A"/>
    <w:rsid w:val="009E4D88"/>
    <w:rsid w:val="009E4F64"/>
    <w:rsid w:val="009E51CB"/>
    <w:rsid w:val="009E5B8F"/>
    <w:rsid w:val="009F4903"/>
    <w:rsid w:val="009F504F"/>
    <w:rsid w:val="00A02DA9"/>
    <w:rsid w:val="00A036CD"/>
    <w:rsid w:val="00A053C6"/>
    <w:rsid w:val="00A055B3"/>
    <w:rsid w:val="00A07DA1"/>
    <w:rsid w:val="00A13320"/>
    <w:rsid w:val="00A15D71"/>
    <w:rsid w:val="00A21BC5"/>
    <w:rsid w:val="00A22B87"/>
    <w:rsid w:val="00A305A1"/>
    <w:rsid w:val="00A34F63"/>
    <w:rsid w:val="00A41915"/>
    <w:rsid w:val="00A47FAF"/>
    <w:rsid w:val="00A511EE"/>
    <w:rsid w:val="00A5494D"/>
    <w:rsid w:val="00A61701"/>
    <w:rsid w:val="00A67423"/>
    <w:rsid w:val="00A736FF"/>
    <w:rsid w:val="00A7443A"/>
    <w:rsid w:val="00A7703E"/>
    <w:rsid w:val="00A777D2"/>
    <w:rsid w:val="00A77EE9"/>
    <w:rsid w:val="00A83B3E"/>
    <w:rsid w:val="00A8478E"/>
    <w:rsid w:val="00A86FCC"/>
    <w:rsid w:val="00A967BC"/>
    <w:rsid w:val="00A96E26"/>
    <w:rsid w:val="00AA0085"/>
    <w:rsid w:val="00AA1434"/>
    <w:rsid w:val="00AA429E"/>
    <w:rsid w:val="00AB38D6"/>
    <w:rsid w:val="00AB3FD4"/>
    <w:rsid w:val="00AB5000"/>
    <w:rsid w:val="00AC208A"/>
    <w:rsid w:val="00AC4310"/>
    <w:rsid w:val="00AC63D9"/>
    <w:rsid w:val="00AC64F2"/>
    <w:rsid w:val="00AD33B8"/>
    <w:rsid w:val="00AD569A"/>
    <w:rsid w:val="00AD6CD3"/>
    <w:rsid w:val="00AD7DBA"/>
    <w:rsid w:val="00AE2EF8"/>
    <w:rsid w:val="00AE4D02"/>
    <w:rsid w:val="00AE6824"/>
    <w:rsid w:val="00AF4552"/>
    <w:rsid w:val="00AF4D70"/>
    <w:rsid w:val="00AF5881"/>
    <w:rsid w:val="00B04735"/>
    <w:rsid w:val="00B06B50"/>
    <w:rsid w:val="00B10306"/>
    <w:rsid w:val="00B11032"/>
    <w:rsid w:val="00B114B0"/>
    <w:rsid w:val="00B127CA"/>
    <w:rsid w:val="00B12F0B"/>
    <w:rsid w:val="00B1329A"/>
    <w:rsid w:val="00B13792"/>
    <w:rsid w:val="00B13BF0"/>
    <w:rsid w:val="00B141B7"/>
    <w:rsid w:val="00B1510B"/>
    <w:rsid w:val="00B1538C"/>
    <w:rsid w:val="00B16A50"/>
    <w:rsid w:val="00B25BC7"/>
    <w:rsid w:val="00B3130E"/>
    <w:rsid w:val="00B33C81"/>
    <w:rsid w:val="00B34666"/>
    <w:rsid w:val="00B55C69"/>
    <w:rsid w:val="00B571FE"/>
    <w:rsid w:val="00B603CA"/>
    <w:rsid w:val="00B62D62"/>
    <w:rsid w:val="00B648A1"/>
    <w:rsid w:val="00B67E5B"/>
    <w:rsid w:val="00B67EFE"/>
    <w:rsid w:val="00B714AF"/>
    <w:rsid w:val="00B728BA"/>
    <w:rsid w:val="00B806A9"/>
    <w:rsid w:val="00B84A97"/>
    <w:rsid w:val="00B85292"/>
    <w:rsid w:val="00B86934"/>
    <w:rsid w:val="00B87CBD"/>
    <w:rsid w:val="00B93244"/>
    <w:rsid w:val="00B9373D"/>
    <w:rsid w:val="00BA2905"/>
    <w:rsid w:val="00BA4894"/>
    <w:rsid w:val="00BA67FD"/>
    <w:rsid w:val="00BA6BE0"/>
    <w:rsid w:val="00BB40F6"/>
    <w:rsid w:val="00BB6029"/>
    <w:rsid w:val="00BB664F"/>
    <w:rsid w:val="00BB6D75"/>
    <w:rsid w:val="00BC0516"/>
    <w:rsid w:val="00BC2553"/>
    <w:rsid w:val="00BC2E66"/>
    <w:rsid w:val="00BC715C"/>
    <w:rsid w:val="00BD01F8"/>
    <w:rsid w:val="00BD43A8"/>
    <w:rsid w:val="00BD51B6"/>
    <w:rsid w:val="00BE1A46"/>
    <w:rsid w:val="00BE1A8D"/>
    <w:rsid w:val="00BF291B"/>
    <w:rsid w:val="00BF50C0"/>
    <w:rsid w:val="00BF7E00"/>
    <w:rsid w:val="00C01B9A"/>
    <w:rsid w:val="00C07E31"/>
    <w:rsid w:val="00C1024E"/>
    <w:rsid w:val="00C12634"/>
    <w:rsid w:val="00C1285C"/>
    <w:rsid w:val="00C2384B"/>
    <w:rsid w:val="00C275B5"/>
    <w:rsid w:val="00C27B7D"/>
    <w:rsid w:val="00C32A06"/>
    <w:rsid w:val="00C42867"/>
    <w:rsid w:val="00C44394"/>
    <w:rsid w:val="00C44DE9"/>
    <w:rsid w:val="00C517B7"/>
    <w:rsid w:val="00C52907"/>
    <w:rsid w:val="00C533BA"/>
    <w:rsid w:val="00C53F4B"/>
    <w:rsid w:val="00C56FBE"/>
    <w:rsid w:val="00C6021B"/>
    <w:rsid w:val="00C61CE7"/>
    <w:rsid w:val="00C63FF1"/>
    <w:rsid w:val="00C64501"/>
    <w:rsid w:val="00C6523D"/>
    <w:rsid w:val="00C65798"/>
    <w:rsid w:val="00C659AD"/>
    <w:rsid w:val="00C73CC5"/>
    <w:rsid w:val="00C802C3"/>
    <w:rsid w:val="00C822A8"/>
    <w:rsid w:val="00C84096"/>
    <w:rsid w:val="00C84D5B"/>
    <w:rsid w:val="00C872F2"/>
    <w:rsid w:val="00C902E9"/>
    <w:rsid w:val="00C92208"/>
    <w:rsid w:val="00C96BB5"/>
    <w:rsid w:val="00C971A3"/>
    <w:rsid w:val="00CA0501"/>
    <w:rsid w:val="00CA1671"/>
    <w:rsid w:val="00CA2E97"/>
    <w:rsid w:val="00CA7A67"/>
    <w:rsid w:val="00CB0646"/>
    <w:rsid w:val="00CB122D"/>
    <w:rsid w:val="00CB3181"/>
    <w:rsid w:val="00CB432E"/>
    <w:rsid w:val="00CB5B24"/>
    <w:rsid w:val="00CC09F9"/>
    <w:rsid w:val="00CC0B82"/>
    <w:rsid w:val="00CC3AB6"/>
    <w:rsid w:val="00CC5046"/>
    <w:rsid w:val="00CD1516"/>
    <w:rsid w:val="00CD4B2B"/>
    <w:rsid w:val="00CD6C2D"/>
    <w:rsid w:val="00CD7031"/>
    <w:rsid w:val="00CE06D3"/>
    <w:rsid w:val="00CE3037"/>
    <w:rsid w:val="00CE4151"/>
    <w:rsid w:val="00CF1072"/>
    <w:rsid w:val="00CF3BB3"/>
    <w:rsid w:val="00CF6743"/>
    <w:rsid w:val="00CF7A43"/>
    <w:rsid w:val="00CF7E26"/>
    <w:rsid w:val="00D01775"/>
    <w:rsid w:val="00D0272D"/>
    <w:rsid w:val="00D044C9"/>
    <w:rsid w:val="00D06E1B"/>
    <w:rsid w:val="00D1174F"/>
    <w:rsid w:val="00D1289C"/>
    <w:rsid w:val="00D136E3"/>
    <w:rsid w:val="00D14D62"/>
    <w:rsid w:val="00D152A5"/>
    <w:rsid w:val="00D212DB"/>
    <w:rsid w:val="00D24AF2"/>
    <w:rsid w:val="00D31E85"/>
    <w:rsid w:val="00D34840"/>
    <w:rsid w:val="00D358D4"/>
    <w:rsid w:val="00D36164"/>
    <w:rsid w:val="00D372C4"/>
    <w:rsid w:val="00D404D9"/>
    <w:rsid w:val="00D4180B"/>
    <w:rsid w:val="00D43905"/>
    <w:rsid w:val="00D44527"/>
    <w:rsid w:val="00D5159D"/>
    <w:rsid w:val="00D52681"/>
    <w:rsid w:val="00D53D04"/>
    <w:rsid w:val="00D541F3"/>
    <w:rsid w:val="00D55EF7"/>
    <w:rsid w:val="00D636D5"/>
    <w:rsid w:val="00D679B0"/>
    <w:rsid w:val="00D73E42"/>
    <w:rsid w:val="00D77639"/>
    <w:rsid w:val="00D77FA8"/>
    <w:rsid w:val="00D77FB6"/>
    <w:rsid w:val="00D82795"/>
    <w:rsid w:val="00D93324"/>
    <w:rsid w:val="00D942F5"/>
    <w:rsid w:val="00D9744F"/>
    <w:rsid w:val="00D974D2"/>
    <w:rsid w:val="00D97778"/>
    <w:rsid w:val="00DA3FD9"/>
    <w:rsid w:val="00DA7953"/>
    <w:rsid w:val="00DB4642"/>
    <w:rsid w:val="00DB5332"/>
    <w:rsid w:val="00DB6129"/>
    <w:rsid w:val="00DC063D"/>
    <w:rsid w:val="00DC0D14"/>
    <w:rsid w:val="00DC0DF0"/>
    <w:rsid w:val="00DC2245"/>
    <w:rsid w:val="00DC2BD8"/>
    <w:rsid w:val="00DC6C70"/>
    <w:rsid w:val="00DC6EE7"/>
    <w:rsid w:val="00DC7370"/>
    <w:rsid w:val="00DC7401"/>
    <w:rsid w:val="00DD132A"/>
    <w:rsid w:val="00DD44F6"/>
    <w:rsid w:val="00DE0BEE"/>
    <w:rsid w:val="00DE10C7"/>
    <w:rsid w:val="00DE3CBD"/>
    <w:rsid w:val="00DF3A5E"/>
    <w:rsid w:val="00DF5ACD"/>
    <w:rsid w:val="00E167DE"/>
    <w:rsid w:val="00E17A2A"/>
    <w:rsid w:val="00E22893"/>
    <w:rsid w:val="00E2377A"/>
    <w:rsid w:val="00E26D8C"/>
    <w:rsid w:val="00E3019F"/>
    <w:rsid w:val="00E307DD"/>
    <w:rsid w:val="00E34147"/>
    <w:rsid w:val="00E349C2"/>
    <w:rsid w:val="00E34C21"/>
    <w:rsid w:val="00E3582A"/>
    <w:rsid w:val="00E360DE"/>
    <w:rsid w:val="00E37197"/>
    <w:rsid w:val="00E4242F"/>
    <w:rsid w:val="00E4516D"/>
    <w:rsid w:val="00E5074A"/>
    <w:rsid w:val="00E521CB"/>
    <w:rsid w:val="00E522C0"/>
    <w:rsid w:val="00E533CB"/>
    <w:rsid w:val="00E57047"/>
    <w:rsid w:val="00E60FFA"/>
    <w:rsid w:val="00E66075"/>
    <w:rsid w:val="00E70036"/>
    <w:rsid w:val="00E701D8"/>
    <w:rsid w:val="00E728F6"/>
    <w:rsid w:val="00E73860"/>
    <w:rsid w:val="00E73E77"/>
    <w:rsid w:val="00E75D28"/>
    <w:rsid w:val="00E76BA9"/>
    <w:rsid w:val="00E84F25"/>
    <w:rsid w:val="00E8609F"/>
    <w:rsid w:val="00E8682F"/>
    <w:rsid w:val="00E96A7D"/>
    <w:rsid w:val="00E9743D"/>
    <w:rsid w:val="00EA1C31"/>
    <w:rsid w:val="00EA5A63"/>
    <w:rsid w:val="00EA7CA8"/>
    <w:rsid w:val="00EB215D"/>
    <w:rsid w:val="00EB2429"/>
    <w:rsid w:val="00EC007B"/>
    <w:rsid w:val="00EC096D"/>
    <w:rsid w:val="00EC3218"/>
    <w:rsid w:val="00EC5C94"/>
    <w:rsid w:val="00ED01E1"/>
    <w:rsid w:val="00ED02EB"/>
    <w:rsid w:val="00ED0EE7"/>
    <w:rsid w:val="00EE66EF"/>
    <w:rsid w:val="00EE7A8E"/>
    <w:rsid w:val="00EF5062"/>
    <w:rsid w:val="00EF6528"/>
    <w:rsid w:val="00F01852"/>
    <w:rsid w:val="00F02702"/>
    <w:rsid w:val="00F02938"/>
    <w:rsid w:val="00F053DB"/>
    <w:rsid w:val="00F06D52"/>
    <w:rsid w:val="00F071F2"/>
    <w:rsid w:val="00F1149D"/>
    <w:rsid w:val="00F11D07"/>
    <w:rsid w:val="00F1631E"/>
    <w:rsid w:val="00F17243"/>
    <w:rsid w:val="00F213EE"/>
    <w:rsid w:val="00F21B30"/>
    <w:rsid w:val="00F230AC"/>
    <w:rsid w:val="00F244D0"/>
    <w:rsid w:val="00F25BE0"/>
    <w:rsid w:val="00F26C81"/>
    <w:rsid w:val="00F273EA"/>
    <w:rsid w:val="00F34FCA"/>
    <w:rsid w:val="00F3633F"/>
    <w:rsid w:val="00F409D2"/>
    <w:rsid w:val="00F41294"/>
    <w:rsid w:val="00F42B27"/>
    <w:rsid w:val="00F42CB9"/>
    <w:rsid w:val="00F42FFE"/>
    <w:rsid w:val="00F450D8"/>
    <w:rsid w:val="00F456F2"/>
    <w:rsid w:val="00F53D62"/>
    <w:rsid w:val="00F62FDB"/>
    <w:rsid w:val="00F64542"/>
    <w:rsid w:val="00F65C06"/>
    <w:rsid w:val="00F664F2"/>
    <w:rsid w:val="00F73E9E"/>
    <w:rsid w:val="00F7467F"/>
    <w:rsid w:val="00F75E1D"/>
    <w:rsid w:val="00F76B2B"/>
    <w:rsid w:val="00F8275D"/>
    <w:rsid w:val="00F83193"/>
    <w:rsid w:val="00F87D14"/>
    <w:rsid w:val="00F87FCF"/>
    <w:rsid w:val="00F90F7D"/>
    <w:rsid w:val="00F95725"/>
    <w:rsid w:val="00FA0748"/>
    <w:rsid w:val="00FA1BFE"/>
    <w:rsid w:val="00FA3374"/>
    <w:rsid w:val="00FA6D12"/>
    <w:rsid w:val="00FB154A"/>
    <w:rsid w:val="00FB15D4"/>
    <w:rsid w:val="00FB2321"/>
    <w:rsid w:val="00FB2435"/>
    <w:rsid w:val="00FB4902"/>
    <w:rsid w:val="00FB6490"/>
    <w:rsid w:val="00FC055D"/>
    <w:rsid w:val="00FC09C7"/>
    <w:rsid w:val="00FC1074"/>
    <w:rsid w:val="00FC2F76"/>
    <w:rsid w:val="00FC53D4"/>
    <w:rsid w:val="00FC7246"/>
    <w:rsid w:val="00FC78C9"/>
    <w:rsid w:val="00FC7E79"/>
    <w:rsid w:val="00FD2531"/>
    <w:rsid w:val="00FD4CDA"/>
    <w:rsid w:val="00FD7DDF"/>
    <w:rsid w:val="00FE03C5"/>
    <w:rsid w:val="00FE4387"/>
    <w:rsid w:val="00FF08E9"/>
    <w:rsid w:val="00FF5F62"/>
    <w:rsid w:val="00FF6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F01536D-2F13-47F7-8C92-F0BE27182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rsid w:val="00072FB9"/>
    <w:pPr>
      <w:outlineLvl w:val="7"/>
    </w:pPr>
  </w:style>
  <w:style w:type="paragraph" w:styleId="Rubrik9">
    <w:name w:val="heading 9"/>
    <w:basedOn w:val="Rubrik8"/>
    <w:next w:val="Normal"/>
    <w:link w:val="Rubrik9Char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sid w:val="00E76BA9"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sid w:val="00E76BA9"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sid w:val="00E76BA9"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sid w:val="00E76BA9"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sid w:val="00E76BA9"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sid w:val="00E76BA9"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sid w:val="00E76BA9"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sid w:val="00E76BA9"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sid w:val="00E76BA9"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link w:val="NormaltindragChar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8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rsid w:val="00C27B7D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sid w:val="00E76BA9"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rsid w:val="00C27B7D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sid w:val="00E76BA9"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  <w:rsid w:val="00B13BF0"/>
  </w:style>
  <w:style w:type="character" w:customStyle="1" w:styleId="DatumChar">
    <w:name w:val="Datum Char"/>
    <w:basedOn w:val="Standardstycketeckensnitt"/>
    <w:link w:val="Datum"/>
    <w:semiHidden/>
    <w:locked/>
    <w:rsid w:val="00E76BA9"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sid w:val="00B13BF0"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rsid w:val="00B13BF0"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sid w:val="00B13BF0"/>
    <w:rPr>
      <w:rFonts w:cs="Times New Roman"/>
    </w:rPr>
  </w:style>
  <w:style w:type="character" w:styleId="Sidnummer">
    <w:name w:val="page number"/>
    <w:basedOn w:val="Standardstycketeckensnitt"/>
    <w:semiHidden/>
    <w:rsid w:val="00B13BF0"/>
    <w:rPr>
      <w:rFonts w:cs="Times New Roman"/>
    </w:rPr>
  </w:style>
  <w:style w:type="paragraph" w:styleId="Signatur">
    <w:name w:val="Signature"/>
    <w:basedOn w:val="Normal"/>
    <w:link w:val="SignaturChar"/>
    <w:semiHidden/>
    <w:rsid w:val="00B13BF0"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sid w:val="00E76BA9"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sid w:val="00E76BA9"/>
    <w:rPr>
      <w:rFonts w:ascii="Cambria" w:hAnsi="Cambria" w:cs="Times New Roman"/>
      <w:sz w:val="24"/>
      <w:szCs w:val="24"/>
    </w:rPr>
  </w:style>
  <w:style w:type="character" w:customStyle="1" w:styleId="NormaltindragChar">
    <w:name w:val="Normalt indrag Char"/>
    <w:aliases w:val="Normal_indrag Char,Normal Indrag Char"/>
    <w:basedOn w:val="Standardstycketeckensnitt"/>
    <w:link w:val="Normaltindrag"/>
    <w:rsid w:val="00B571FE"/>
    <w:rPr>
      <w:sz w:val="19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1292</Words>
  <Characters>8492</Characters>
  <Application>Microsoft Office Word</Application>
  <DocSecurity>4</DocSecurity>
  <Lines>146</Lines>
  <Paragraphs>25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v023</vt:lpstr>
    </vt:vector>
  </TitlesOfParts>
  <Company>Riksdagen</Company>
  <LinksUpToDate>false</LinksUpToDate>
  <CharactersWithSpaces>9759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v023</dc:title>
  <dc:subject>v023</dc:subject>
  <dc:creator>Riksdagen</dc:creator>
  <cp:keywords>Riksdagen</cp:keywords>
  <dc:description>MotRix v1.0: Stöder MSMQ, Code39, DistrXML, Checksum, GUIDMotRix v1.1: utökat stöd för PK-/led- incheckning till URIX och testMotRix v1.2: ny överfördialogMotRix v1.32: XML-stöd för tryckerietMotRix MotRix v1.33: ny överföringskontrollv4.70 uttag 
v1.35: diverse tvätt av uRix / Distributions- uttag.
M4.77 bl.a. ny s-logga.</dc:description>
  <cp:lastModifiedBy>Lars Brink</cp:lastModifiedBy>
  <cp:revision>2</cp:revision>
  <cp:lastPrinted>2007-03-19T13:44:00Z</cp:lastPrinted>
  <dcterms:created xsi:type="dcterms:W3CDTF">2025-12-16T23:29:00Z</dcterms:created>
  <dcterms:modified xsi:type="dcterms:W3CDTF">2025-12-16T23:29:00Z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mot2000_477_2007-03-13</vt:lpwstr>
  </property>
  <property fmtid="{D5CDD505-2E9C-101B-9397-08002B2CF9AE}" pid="3" name="version">
    <vt:lpwstr>mot2000_477_2007-03-13</vt:lpwstr>
  </property>
  <property fmtid="{D5CDD505-2E9C-101B-9397-08002B2CF9AE}" pid="4" name="dokumenttyp">
    <vt:lpwstr>motion</vt:lpwstr>
  </property>
  <property fmtid="{D5CDD505-2E9C-101B-9397-08002B2CF9AE}" pid="5" name="Sekr">
    <vt:lpwstr>MF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Riksrevisionens styrelses framställning angående anställningsstöd</vt:lpwstr>
  </property>
  <property fmtid="{D5CDD505-2E9C-101B-9397-08002B2CF9AE}" pid="11" name="SvarFrasKort">
    <vt:lpwstr>med anledning av framst. 2006/07:RRS18</vt:lpwstr>
  </property>
  <property fmtid="{D5CDD505-2E9C-101B-9397-08002B2CF9AE}" pid="12" name="Svar">
    <vt:lpwstr>Förslag</vt:lpwstr>
  </property>
  <property fmtid="{D5CDD505-2E9C-101B-9397-08002B2CF9AE}" pid="13" name="SvarNr">
    <vt:lpwstr>2006/07:RRS18</vt:lpwstr>
  </property>
  <property fmtid="{D5CDD505-2E9C-101B-9397-08002B2CF9AE}" pid="14" name="RubrikSvar">
    <vt:lpwstr>Riksrevisionens styrelses framställning angående anställningsstöd</vt:lpwstr>
  </property>
  <property fmtid="{D5CDD505-2E9C-101B-9397-08002B2CF9AE}" pid="15" name="MotTyp">
    <vt:lpwstr>Kommittémotion</vt:lpwstr>
  </property>
  <property fmtid="{D5CDD505-2E9C-101B-9397-08002B2CF9AE}" pid="16" name="MotTypXML">
    <vt:lpwstr>kommitte</vt:lpwstr>
  </property>
  <property fmtid="{D5CDD505-2E9C-101B-9397-08002B2CF9AE}" pid="17" name="Partinummer">
    <vt:lpwstr>v23</vt:lpwstr>
  </property>
  <property fmtid="{D5CDD505-2E9C-101B-9397-08002B2CF9AE}" pid="18" name="ArbRubr">
    <vt:lpwstr/>
  </property>
  <property fmtid="{D5CDD505-2E9C-101B-9397-08002B2CF9AE}" pid="19" name="Partilogo">
    <vt:lpwstr>v</vt:lpwstr>
  </property>
  <property fmtid="{D5CDD505-2E9C-101B-9397-08002B2CF9AE}" pid="20" name="PartiVal">
    <vt:lpwstr>v</vt:lpwstr>
  </property>
  <property fmtid="{D5CDD505-2E9C-101B-9397-08002B2CF9AE}" pid="21" name="partibeteckning">
    <vt:lpwstr>v</vt:lpwstr>
  </property>
  <property fmtid="{D5CDD505-2E9C-101B-9397-08002B2CF9AE}" pid="22" name="avs-org">
    <vt:lpwstr>v</vt:lpwstr>
  </property>
  <property fmtid="{D5CDD505-2E9C-101B-9397-08002B2CF9AE}" pid="23" name="AntalParti">
    <vt:lpwstr>Partier: 1</vt:lpwstr>
  </property>
  <property fmtid="{D5CDD505-2E9C-101B-9397-08002B2CF9AE}" pid="24" name="AntalMot">
    <vt:lpwstr>Antal: 3</vt:lpwstr>
  </property>
  <property fmtid="{D5CDD505-2E9C-101B-9397-08002B2CF9AE}" pid="25" name="MotionarText">
    <vt:lpwstr>av Josefin Brink m.fl. (v)</vt:lpwstr>
  </property>
  <property fmtid="{D5CDD505-2E9C-101B-9397-08002B2CF9AE}" pid="26" name="MotionarLista">
    <vt:lpwstr>Brink, Josefin (v)\Björlund, Torbjörn (v)\Olsson, LiseLotte (v)\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Josefin Brink (v), Torbjörn Björlund (v), LiseLotte Olsson (v)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A27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14 mars 2007</vt:lpwstr>
  </property>
  <property fmtid="{D5CDD505-2E9C-101B-9397-08002B2CF9AE}" pid="44" name="NotesUID">
    <vt:lpwstr/>
  </property>
  <property fmtid="{D5CDD505-2E9C-101B-9397-08002B2CF9AE}" pid="45" name="ReservUID">
    <vt:lpwstr>aa0430ab</vt:lpwstr>
  </property>
  <property fmtid="{D5CDD505-2E9C-101B-9397-08002B2CF9AE}" pid="46" name="MotionID">
    <vt:lpwstr>20062007000000000118000000230075</vt:lpwstr>
  </property>
  <property fmtid="{D5CDD505-2E9C-101B-9397-08002B2CF9AE}" pid="47" name="datum">
    <vt:lpwstr>070314</vt:lpwstr>
  </property>
  <property fmtid="{D5CDD505-2E9C-101B-9397-08002B2CF9AE}" pid="48" name="avsändar-e-post">
    <vt:lpwstr/>
  </property>
  <property fmtid="{D5CDD505-2E9C-101B-9397-08002B2CF9AE}" pid="49" name="id">
    <vt:lpwstr>20062007000000000118000000230075</vt:lpwstr>
  </property>
  <property fmtid="{D5CDD505-2E9C-101B-9397-08002B2CF9AE}" pid="50" name="nummer">
    <vt:lpwstr>27</vt:lpwstr>
  </property>
  <property fmtid="{D5CDD505-2E9C-101B-9397-08002B2CF9AE}" pid="51" name="utskottsbeteckning">
    <vt:lpwstr>A</vt:lpwstr>
  </property>
  <property fmtid="{D5CDD505-2E9C-101B-9397-08002B2CF9AE}" pid="52" name="GlobalUID">
    <vt:lpwstr>{CE18D4F4-E02F-4ED8-8B51-F82F7A82906F}</vt:lpwstr>
  </property>
  <property fmtid="{D5CDD505-2E9C-101B-9397-08002B2CF9AE}" pid="53" name="Överföringar">
    <vt:i4>0</vt:i4>
  </property>
  <property fmtid="{D5CDD505-2E9C-101B-9397-08002B2CF9AE}" pid="54" name="Checksum">
    <vt:lpwstr>*0007844172351*</vt:lpwstr>
  </property>
  <property fmtid="{D5CDD505-2E9C-101B-9397-08002B2CF9AE}" pid="55" name="IdNummer">
    <vt:lpwstr>228402</vt:lpwstr>
  </property>
  <property fmtid="{D5CDD505-2E9C-101B-9397-08002B2CF9AE}" pid="56" name="skuggnummer">
    <vt:lpwstr/>
  </property>
  <property fmtid="{D5CDD505-2E9C-101B-9397-08002B2CF9AE}" pid="57" name="urixVersion">
    <vt:lpwstr>3.1.4.1</vt:lpwstr>
  </property>
  <property fmtid="{D5CDD505-2E9C-101B-9397-08002B2CF9AE}" pid="58" name="urixOrigin">
    <vt:lpwstr>070319 14:44:22.135</vt:lpwstr>
  </property>
  <property fmtid="{D5CDD505-2E9C-101B-9397-08002B2CF9AE}" pid="59" name="urixGuid">
    <vt:lpwstr>{65EFDF42-02B9-438F-B662-D6ACD17AAE64}</vt:lpwstr>
  </property>
</Properties>
</file>