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36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29 november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Prövning av förslag till statsminister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Prövning av förslag till statsminister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29 november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2021-11-29</SAFIR_Sammantradesdatum_Doc>
    <SAFIR_SammantradeID xmlns="C07A1A6C-0B19-41D9-BDF8-F523BA3921EB">cd60e889-c799-4805-ab16-e3e7b299f6a8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17AAEE-5563-450A-B709-5220C822F57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29 november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