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7940" w:rsidRPr="00DB2421" w:rsidRDefault="00F37940" w:rsidP="00975B59">
      <w:pPr>
        <w:pStyle w:val="Hemstlrubrik"/>
        <w:rPr>
          <w:kern w:val="36"/>
        </w:rPr>
      </w:pPr>
      <w:r w:rsidRPr="00DB2421">
        <w:rPr>
          <w:kern w:val="36"/>
        </w:rPr>
        <w:t>Förslag till riksdagsbeslut</w:t>
      </w:r>
    </w:p>
    <w:p w:rsidR="00F37940" w:rsidRPr="00DB2421" w:rsidRDefault="00F37940" w:rsidP="00F37940">
      <w:pPr>
        <w:pStyle w:val="Hemstlatt"/>
      </w:pPr>
      <w:r w:rsidRPr="00DB2421">
        <w:t xml:space="preserve">Riksdagen </w:t>
      </w:r>
      <w:r w:rsidR="00874BFA" w:rsidRPr="00DB2421">
        <w:t xml:space="preserve">begär </w:t>
      </w:r>
      <w:r w:rsidRPr="00DB2421">
        <w:t xml:space="preserve">att regeringen </w:t>
      </w:r>
      <w:r w:rsidR="00874BFA" w:rsidRPr="00DB2421">
        <w:t>återkommer</w:t>
      </w:r>
      <w:r w:rsidRPr="00DB2421">
        <w:t xml:space="preserve"> till riksdagen med ett förslag till distinkt definition av begreppet långsiktigt hållbar utveckling utifrån målet att avvärja hot mot jordens livsuppehållande system.</w:t>
      </w:r>
    </w:p>
    <w:p w:rsidR="00F37940" w:rsidRPr="00DB2421" w:rsidRDefault="00F37940" w:rsidP="00F37940">
      <w:pPr>
        <w:pStyle w:val="Rubrik1"/>
      </w:pPr>
      <w:r w:rsidRPr="00DB2421">
        <w:t>Motivering</w:t>
      </w:r>
    </w:p>
    <w:p w:rsidR="00F37940" w:rsidRPr="00DB2421" w:rsidRDefault="00F37940" w:rsidP="00F37940">
      <w:r w:rsidRPr="00DB2421">
        <w:t>Flera regeringsförklaringar har uttryckt ambitionen att Sverige ska bli ett föregångsland i omställningen till ett ekologiskt hållbart samhälle. I en rege</w:t>
      </w:r>
      <w:r w:rsidRPr="00DB2421">
        <w:t>r</w:t>
      </w:r>
      <w:r w:rsidRPr="00DB2421">
        <w:t>ingsförklaring sägs till och med att vi redan är ett sådant föregångsland. Ett stort antal propositioner säger att utvecklingen ska ställas om och bli långsi</w:t>
      </w:r>
      <w:r w:rsidRPr="00DB2421">
        <w:t>k</w:t>
      </w:r>
      <w:r w:rsidRPr="00DB2421">
        <w:t>tigt hållbar. I få länder används så mycket officiell text där orden miljö, ek</w:t>
      </w:r>
      <w:r w:rsidRPr="00DB2421">
        <w:t>o</w:t>
      </w:r>
      <w:r w:rsidRPr="00DB2421">
        <w:t>logi eller liknande förekommer. Den utvärdering som gjordes fem år efter FN:s miljö- och utvecklingskonferens i Rio, noterade att Sverige varit bäst på att göra lokala Agenda 21. Att prata eller skriva om miljö är vi nog världsbäst på. Men huruvida Sverige är ett ekologiskt föredöme eller ej beror givetvis på vad man menar.</w:t>
      </w:r>
    </w:p>
    <w:p w:rsidR="00F37940" w:rsidRPr="00DB2421" w:rsidRDefault="00F37940" w:rsidP="00F37940">
      <w:pPr>
        <w:pStyle w:val="Normaltindrag"/>
      </w:pPr>
      <w:r w:rsidRPr="00DB2421">
        <w:t xml:space="preserve">Begreppet hållbar utveckling myntades i samband med </w:t>
      </w:r>
      <w:r w:rsidR="00975B59" w:rsidRPr="00DB2421">
        <w:t>”</w:t>
      </w:r>
      <w:r w:rsidRPr="00DB2421">
        <w:t>Our Common F</w:t>
      </w:r>
      <w:r w:rsidRPr="00DB2421">
        <w:t>u</w:t>
      </w:r>
      <w:r w:rsidRPr="00DB2421">
        <w:t>ture</w:t>
      </w:r>
      <w:r w:rsidR="00975B59" w:rsidRPr="00DB2421">
        <w:t>”</w:t>
      </w:r>
      <w:r w:rsidRPr="00DB2421">
        <w:t>, Brundtlandkommissionens rapport 1987, där det konstaterades att den nuvarande ekonomiska utvecklingen är ohållbar. Den miljöförstöring som den ekonomiska utvecklingen resulterar i har gått så långt att jordens livsuppehå</w:t>
      </w:r>
      <w:r w:rsidRPr="00DB2421">
        <w:t>l</w:t>
      </w:r>
      <w:r w:rsidRPr="00DB2421">
        <w:t>lande system hotas. Förbrukningen av naturresurser överstiger med bred ma</w:t>
      </w:r>
      <w:r w:rsidRPr="00DB2421">
        <w:t>r</w:t>
      </w:r>
      <w:r w:rsidRPr="00DB2421">
        <w:t>ginal tillväxten. Produktions- och konsumtionsmönster är inte varaktigt hål</w:t>
      </w:r>
      <w:r w:rsidRPr="00DB2421">
        <w:t>l</w:t>
      </w:r>
      <w:r w:rsidRPr="00DB2421">
        <w:t xml:space="preserve">bara, särskilt inte i industriländer som svarar för merparten av de föroreningar som sprids. </w:t>
      </w:r>
    </w:p>
    <w:p w:rsidR="00F37940" w:rsidRPr="00DB2421" w:rsidRDefault="00F37940" w:rsidP="00F37940">
      <w:pPr>
        <w:pStyle w:val="Normaltindrag"/>
      </w:pPr>
      <w:r w:rsidRPr="00DB2421">
        <w:t>Efter diskussion om Brundtlandkommissionens rapport beslöt FN:s gen</w:t>
      </w:r>
      <w:r w:rsidRPr="00DB2421">
        <w:t>e</w:t>
      </w:r>
      <w:r w:rsidRPr="00DB2421">
        <w:t xml:space="preserve">ralförsamling att ordna en konferens i Rio de Janeiro 1992 med huvuduppgift att göra en plan för den omställning som måste ske om utvecklingen ska bli hållbar. Resultatet blev Agenda 21, en handlingsplan för det 21:a århundradet. </w:t>
      </w:r>
      <w:r w:rsidRPr="00DB2421">
        <w:lastRenderedPageBreak/>
        <w:t>Målet sades då vara att skapa en utveckling som tillgodoser dagens behov utan att äventyra kommande generationers möjligheter att tillgodose sina behov. Även om fokus i Agenda 21 är miljöomställning, så innehåller b</w:t>
      </w:r>
      <w:r w:rsidRPr="00DB2421">
        <w:t>e</w:t>
      </w:r>
      <w:r w:rsidRPr="00DB2421">
        <w:t>greppet också en social dimension. I Riodokumenten definierades den som klyftan mellan rika och fattiga länder. Denna orättvisa relation måste förän</w:t>
      </w:r>
      <w:r w:rsidRPr="00DB2421">
        <w:t>d</w:t>
      </w:r>
      <w:r w:rsidRPr="00DB2421">
        <w:t>ras om utvecklingen ska bli långsiktigt hållbar. Detta är alltså utgångspunkten för vad en hållbar utveckling innebar då det myntades i internationella pol</w:t>
      </w:r>
      <w:r w:rsidRPr="00DB2421">
        <w:t>i</w:t>
      </w:r>
      <w:r w:rsidRPr="00DB2421">
        <w:t xml:space="preserve">tiska sammanhang. </w:t>
      </w:r>
    </w:p>
    <w:p w:rsidR="00F37940" w:rsidRPr="00DB2421" w:rsidRDefault="00F37940" w:rsidP="00F37940">
      <w:pPr>
        <w:pStyle w:val="Normaltindrag"/>
      </w:pPr>
      <w:r w:rsidRPr="00DB2421">
        <w:t>Sedan dess har det, inte minst i Sverige, hängts på diverse ytterligare d</w:t>
      </w:r>
      <w:r w:rsidRPr="00DB2421">
        <w:t>i</w:t>
      </w:r>
      <w:r w:rsidRPr="00DB2421">
        <w:t>mensioner med mer eller mindre klar innebörd: social, ekonomisk och kult</w:t>
      </w:r>
      <w:r w:rsidRPr="00DB2421">
        <w:t>u</w:t>
      </w:r>
      <w:r w:rsidRPr="00DB2421">
        <w:t xml:space="preserve">rell hållbarhet. I takt med varje ny utvidgning av begreppet har betydelsen minskat. Annorlunda uttryckt har hållbar utveckling blivit en meningslös politisk klyscha. En enkel sökning på begreppet hållbar utveckling på Internet ger många miljoner träffar. Begreppet används nu av vem som helst i vilket sammanhang som helst. </w:t>
      </w:r>
    </w:p>
    <w:p w:rsidR="00F37940" w:rsidRPr="00DB2421" w:rsidRDefault="00F37940" w:rsidP="00F37940">
      <w:pPr>
        <w:pStyle w:val="Normaltindrag"/>
      </w:pPr>
      <w:r w:rsidRPr="00DB2421">
        <w:t>Den flitiga användningen av begreppet hållbar utveckling är lättförståelig. Vem vill bli förknippad med en ohållbar utveckling? Det finns emellertid ingen nu gällande distinkt definition i det politiska livet som vanligtvis fö</w:t>
      </w:r>
      <w:r w:rsidRPr="00DB2421">
        <w:t>r</w:t>
      </w:r>
      <w:r w:rsidRPr="00DB2421">
        <w:t>knippas med hållbar utveckling. Vid förfrågan menar en del helt sonika att hållbar utveckling är utveckling som varar länge.</w:t>
      </w:r>
    </w:p>
    <w:p w:rsidR="00F37940" w:rsidRPr="00DB2421" w:rsidRDefault="00F37940" w:rsidP="00F37940">
      <w:pPr>
        <w:pStyle w:val="Normaltindrag"/>
      </w:pPr>
      <w:r w:rsidRPr="00DB2421">
        <w:t xml:space="preserve">Hur ska det tolkas när </w:t>
      </w:r>
      <w:r w:rsidR="00975B59" w:rsidRPr="00DB2421">
        <w:t xml:space="preserve">Moderaterna </w:t>
      </w:r>
      <w:r w:rsidRPr="00DB2421">
        <w:t>säger att hållbar utveckling innebär att det måste finnas en balans mellan de ekonomiska, sociala och miljömässiga kraven? Det låter som att miljökraven ska anpassas till ekonomiska och soci</w:t>
      </w:r>
      <w:r w:rsidRPr="00DB2421">
        <w:t>a</w:t>
      </w:r>
      <w:r w:rsidRPr="00DB2421">
        <w:t>la faktorer; de facto en återgång till tiden före Rio-konferensen. Och hur ska man tolka innebörden av den svenska regeringens mål inom ett för utvec</w:t>
      </w:r>
      <w:r w:rsidRPr="00DB2421">
        <w:t>k</w:t>
      </w:r>
      <w:r w:rsidRPr="00DB2421">
        <w:t>lingen så centralt område som den ekonomiska politiken? Där anges att det främsta målet är full sysselsättning och hög och uthållig tillväxt. Uthållig tillväxt – är det finansspråk för hållbar utveckling? Eller har regeringen helt glömt att den ekonomiska politiken ska vara anpassad till hållbar utveckling?</w:t>
      </w:r>
    </w:p>
    <w:p w:rsidR="00F37940" w:rsidRPr="00DB2421" w:rsidRDefault="00F37940" w:rsidP="00F37940">
      <w:pPr>
        <w:pStyle w:val="Normaltindrag"/>
      </w:pPr>
      <w:r w:rsidRPr="00DB2421">
        <w:t>Miljöomställningen bör rimligen stå i fokus för att inte ytterligare äventyra kommande generationers levnadsmöjligheter. Det finns starka motiv som talar för detta. Det finns en hygglig samstämmighet om vad ekologisk hål</w:t>
      </w:r>
      <w:r w:rsidRPr="00DB2421">
        <w:t>l</w:t>
      </w:r>
      <w:r w:rsidRPr="00DB2421">
        <w:t>barhet är för något. Men det är en omöjlighet att olika partier skulle kunna enas om hur social och ekonomisk hållbarhet ska definieras. När vänstern hävdar att minskade klasskillnader är en förutsättning för ekonomisk hållba</w:t>
      </w:r>
      <w:r w:rsidRPr="00DB2421">
        <w:t>r</w:t>
      </w:r>
      <w:r w:rsidRPr="00DB2421">
        <w:t>het, så hävdar kanske högern motsatsen. Ska social hållbarhet ses i ett nati</w:t>
      </w:r>
      <w:r w:rsidRPr="00DB2421">
        <w:t>o</w:t>
      </w:r>
      <w:r w:rsidRPr="00DB2421">
        <w:t>nellt eller internationellt perspektiv? Dessa diskussioner tar tid och kraft från det som borde vara utgångspunkten: att genomdriva konkreta förändringar som minskar miljöbelastningen. Uppdelningen i tre eller flera dimensioner kan leda till att dessa inbördes räknas som jämställda. Vid ett möte med a</w:t>
      </w:r>
      <w:r w:rsidRPr="00DB2421">
        <w:t>n</w:t>
      </w:r>
      <w:r w:rsidRPr="00DB2421">
        <w:t>ställda på Vägverket konstaterades att planerna fyllde kriterierna på ekon</w:t>
      </w:r>
      <w:r w:rsidRPr="00DB2421">
        <w:t>o</w:t>
      </w:r>
      <w:r w:rsidRPr="00DB2421">
        <w:t>misk och social hållbarhet, medan den ekologiska hållbarheten inte uppfyl</w:t>
      </w:r>
      <w:r w:rsidRPr="00DB2421">
        <w:t>l</w:t>
      </w:r>
      <w:r w:rsidRPr="00DB2421">
        <w:t>des. Men att klara två krav av tre är ju inte så illa, sades det då.</w:t>
      </w:r>
    </w:p>
    <w:p w:rsidR="00F37940" w:rsidRPr="00DB2421" w:rsidRDefault="00F37940" w:rsidP="00F37940">
      <w:pPr>
        <w:pStyle w:val="Normaltindrag"/>
      </w:pPr>
      <w:r w:rsidRPr="00DB2421">
        <w:t>Det är emellertid en kvalitativ skillnad mellan den ekologiska dimensionen i förhållande till andra varianter av hållbarhet. De förändringar som klima</w:t>
      </w:r>
      <w:r w:rsidRPr="00DB2421">
        <w:t>t</w:t>
      </w:r>
      <w:r w:rsidRPr="00DB2421">
        <w:t>förändringar och annan miljöbelastning medför är ofta av irreversibel kara</w:t>
      </w:r>
      <w:r w:rsidRPr="00DB2421">
        <w:t>k</w:t>
      </w:r>
      <w:r w:rsidRPr="00DB2421">
        <w:t>tär. Utrotade växt- och djurarter återuppstår inte. Åkrar som blivit saltöknar är milt sagt svåra att återställa. Rent dricksvatten kan svårligen ersättas av något annat för att tillfredsställa primära kroppsliga behov. Var</w:t>
      </w:r>
      <w:r w:rsidR="00975B59" w:rsidRPr="00DB2421">
        <w:t>ken</w:t>
      </w:r>
      <w:r w:rsidRPr="00DB2421">
        <w:t xml:space="preserve"> riksdagen eller andra politiska församlingar förmår ens med kvalificerade majoriteter att ändra naturlagarna.</w:t>
      </w:r>
    </w:p>
    <w:p w:rsidR="00F37940" w:rsidRPr="00DB2421" w:rsidRDefault="00F37940" w:rsidP="00F37940">
      <w:pPr>
        <w:pStyle w:val="Normaltindrag"/>
      </w:pPr>
      <w:r w:rsidRPr="00DB2421">
        <w:t>Hållbar utveckling lanserades som tidigare påpekades i en FN-rapport om miljötillståndet i världen. Det beskriver behovet av att anpassa den ekonomi</w:t>
      </w:r>
      <w:r w:rsidRPr="00DB2421">
        <w:t>s</w:t>
      </w:r>
      <w:r w:rsidRPr="00DB2421">
        <w:t>ka politiken och utvecklingen efter ekologiska krav. Inget annat. Huvudtesen i denna motion är också att vi bör återgå till den betydelse som motiverade starten av Agenda 21-arbetet. Regeringen bör ges i uppdrag att återkomma till riksdagen med ett förslag till en distinkt definition av begreppet långsiktigt hållbar utveckling utifrån ett naturvetenskapligt perspektiv. Detta bör riksd</w:t>
      </w:r>
      <w:r w:rsidRPr="00DB2421">
        <w:t>a</w:t>
      </w:r>
      <w:r w:rsidRPr="00DB2421">
        <w:t>gen ge regeringen som sin mening</w:t>
      </w:r>
      <w:r w:rsidR="00975B59" w:rsidRPr="00DB2421">
        <w:t xml:space="preserve"> till känna</w:t>
      </w:r>
      <w:r w:rsidRPr="00DB2421">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75B59" w:rsidRPr="00DB2421">
        <w:tblPrEx>
          <w:tblCellMar>
            <w:top w:w="0" w:type="dxa"/>
            <w:bottom w:w="0" w:type="dxa"/>
          </w:tblCellMar>
        </w:tblPrEx>
        <w:trPr>
          <w:cantSplit/>
        </w:trPr>
        <w:tc>
          <w:tcPr>
            <w:tcW w:w="3046" w:type="dxa"/>
          </w:tcPr>
          <w:p w:rsidR="00975B59" w:rsidRPr="00DB2421" w:rsidRDefault="00975B59" w:rsidP="00975B59">
            <w:pPr>
              <w:pStyle w:val="UnderskriftDatum"/>
              <w:spacing w:before="240"/>
            </w:pPr>
            <w:r w:rsidRPr="00DB2421">
              <w:t>Stockholm den 29 september 2005</w:t>
            </w:r>
          </w:p>
        </w:tc>
        <w:tc>
          <w:tcPr>
            <w:tcW w:w="3047" w:type="dxa"/>
          </w:tcPr>
          <w:p w:rsidR="00975B59" w:rsidRPr="00DB2421" w:rsidRDefault="00975B59" w:rsidP="00975B59">
            <w:pPr>
              <w:pStyle w:val="Underskrifter"/>
              <w:spacing w:before="240"/>
            </w:pPr>
          </w:p>
        </w:tc>
      </w:tr>
      <w:tr w:rsidR="00975B59" w:rsidRPr="00DB2421">
        <w:tblPrEx>
          <w:tblCellMar>
            <w:top w:w="0" w:type="dxa"/>
            <w:bottom w:w="0" w:type="dxa"/>
          </w:tblCellMar>
        </w:tblPrEx>
        <w:trPr>
          <w:cantSplit/>
        </w:trPr>
        <w:tc>
          <w:tcPr>
            <w:tcW w:w="3046" w:type="dxa"/>
          </w:tcPr>
          <w:p w:rsidR="00975B59" w:rsidRPr="00DB2421" w:rsidRDefault="00975B59" w:rsidP="00975B59">
            <w:pPr>
              <w:pStyle w:val="Underskrifter"/>
            </w:pPr>
            <w:r w:rsidRPr="00DB2421">
              <w:t>Karin Svensson Smith (-)</w:t>
            </w:r>
          </w:p>
        </w:tc>
        <w:tc>
          <w:tcPr>
            <w:tcW w:w="3047" w:type="dxa"/>
          </w:tcPr>
          <w:p w:rsidR="00975B59" w:rsidRPr="00DB2421" w:rsidRDefault="00975B59" w:rsidP="00975B59">
            <w:pPr>
              <w:pStyle w:val="Underskrifter"/>
            </w:pPr>
          </w:p>
        </w:tc>
      </w:tr>
      <w:tr w:rsidR="00975B59" w:rsidRPr="00DB2421">
        <w:tblPrEx>
          <w:tblCellMar>
            <w:top w:w="0" w:type="dxa"/>
            <w:bottom w:w="0" w:type="dxa"/>
          </w:tblCellMar>
        </w:tblPrEx>
        <w:trPr>
          <w:cantSplit/>
        </w:trPr>
        <w:tc>
          <w:tcPr>
            <w:tcW w:w="3046" w:type="dxa"/>
          </w:tcPr>
          <w:p w:rsidR="00975B59" w:rsidRPr="00DB2421" w:rsidRDefault="00975B59" w:rsidP="00975B59">
            <w:pPr>
              <w:pStyle w:val="Underskrifter"/>
            </w:pPr>
            <w:r w:rsidRPr="00DB2421">
              <w:t>Claes Roxbergh (mp)</w:t>
            </w:r>
          </w:p>
        </w:tc>
        <w:tc>
          <w:tcPr>
            <w:tcW w:w="3047" w:type="dxa"/>
          </w:tcPr>
          <w:p w:rsidR="00975B59" w:rsidRPr="00DB2421" w:rsidRDefault="00975B59" w:rsidP="00975B59">
            <w:pPr>
              <w:pStyle w:val="Underskrifter"/>
            </w:pPr>
            <w:r w:rsidRPr="00DB2421">
              <w:t>Helena Hillar Rosenqvist (mp)</w:t>
            </w:r>
          </w:p>
        </w:tc>
      </w:tr>
      <w:tr w:rsidR="00975B59" w:rsidRPr="00DB2421">
        <w:tblPrEx>
          <w:tblCellMar>
            <w:top w:w="0" w:type="dxa"/>
            <w:bottom w:w="0" w:type="dxa"/>
          </w:tblCellMar>
        </w:tblPrEx>
        <w:trPr>
          <w:cantSplit/>
        </w:trPr>
        <w:tc>
          <w:tcPr>
            <w:tcW w:w="3046" w:type="dxa"/>
          </w:tcPr>
          <w:p w:rsidR="00975B59" w:rsidRPr="00DB2421" w:rsidRDefault="00975B59" w:rsidP="00975B59">
            <w:pPr>
              <w:pStyle w:val="Underskrifter"/>
            </w:pPr>
            <w:r w:rsidRPr="00DB2421">
              <w:t>Ingegerd Saarinen (mp)</w:t>
            </w:r>
          </w:p>
        </w:tc>
        <w:tc>
          <w:tcPr>
            <w:tcW w:w="3047" w:type="dxa"/>
          </w:tcPr>
          <w:p w:rsidR="00975B59" w:rsidRPr="00DB2421" w:rsidRDefault="00975B59" w:rsidP="00975B59">
            <w:pPr>
              <w:pStyle w:val="Underskrifter"/>
            </w:pPr>
            <w:r w:rsidRPr="00DB2421">
              <w:t>Åsa Domeij (mp)</w:t>
            </w:r>
          </w:p>
        </w:tc>
      </w:tr>
      <w:tr w:rsidR="00975B59" w:rsidRPr="00DB2421">
        <w:tblPrEx>
          <w:tblCellMar>
            <w:top w:w="0" w:type="dxa"/>
            <w:bottom w:w="0" w:type="dxa"/>
          </w:tblCellMar>
        </w:tblPrEx>
        <w:trPr>
          <w:cantSplit/>
        </w:trPr>
        <w:tc>
          <w:tcPr>
            <w:tcW w:w="3046" w:type="dxa"/>
          </w:tcPr>
          <w:p w:rsidR="00975B59" w:rsidRPr="00DB2421" w:rsidRDefault="00975B59" w:rsidP="00975B59">
            <w:pPr>
              <w:pStyle w:val="Underskrifter"/>
            </w:pPr>
            <w:r w:rsidRPr="00DB2421">
              <w:t>Mona Jönsson (mp)</w:t>
            </w:r>
          </w:p>
        </w:tc>
        <w:tc>
          <w:tcPr>
            <w:tcW w:w="3047" w:type="dxa"/>
          </w:tcPr>
          <w:p w:rsidR="00975B59" w:rsidRPr="00DB2421" w:rsidRDefault="00975B59" w:rsidP="00975B59">
            <w:pPr>
              <w:pStyle w:val="Underskrifter"/>
            </w:pPr>
            <w:r w:rsidRPr="00DB2421">
              <w:t>Ulf Holm (mp)</w:t>
            </w:r>
          </w:p>
        </w:tc>
      </w:tr>
    </w:tbl>
    <w:p w:rsidR="00F37940" w:rsidRPr="00DB2421" w:rsidRDefault="00F37940" w:rsidP="00975B59">
      <w:pPr>
        <w:pStyle w:val="Normaltindrag"/>
      </w:pPr>
    </w:p>
    <w:sectPr w:rsidR="00F37940" w:rsidRPr="00DB2421" w:rsidSect="00975B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8CB" w:rsidRPr="00DB2421" w:rsidRDefault="007038CB">
      <w:r w:rsidRPr="00DB2421">
        <w:separator/>
      </w:r>
    </w:p>
  </w:endnote>
  <w:endnote w:type="continuationSeparator" w:id="0">
    <w:p w:rsidR="007038CB" w:rsidRPr="00DB2421" w:rsidRDefault="007038CB">
      <w:r w:rsidRPr="00DB2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B59" w:rsidRPr="00DB2421" w:rsidRDefault="00DB2421" w:rsidP="00975B59">
    <w:pPr>
      <w:pStyle w:val="Sidfot"/>
    </w:pPr>
    <w:r w:rsidRPr="00DB24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9503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B59" w:rsidRDefault="00975B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5B59" w:rsidRDefault="00975B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000" w:rsidRPr="00DB2421" w:rsidRDefault="00DB2421" w:rsidP="00975B59">
    <w:pPr>
      <w:pStyle w:val="Sidfot"/>
    </w:pPr>
    <w:r w:rsidRPr="00DB24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111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B59" w:rsidRDefault="00975B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5B59" w:rsidRDefault="00975B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000" w:rsidRPr="00DB2421" w:rsidRDefault="00DB2421" w:rsidP="00975B59">
    <w:pPr>
      <w:pStyle w:val="Sidfot"/>
    </w:pPr>
    <w:r w:rsidRPr="00DB24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4857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B59" w:rsidRDefault="00975B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5B59" w:rsidRDefault="00975B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8CB" w:rsidRPr="00DB2421" w:rsidRDefault="007038CB">
      <w:r w:rsidRPr="00DB2421">
        <w:separator/>
      </w:r>
    </w:p>
  </w:footnote>
  <w:footnote w:type="continuationSeparator" w:id="0">
    <w:p w:rsidR="007038CB" w:rsidRPr="00DB2421" w:rsidRDefault="007038CB">
      <w:r w:rsidRPr="00DB24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B59" w:rsidRPr="00DB2421" w:rsidRDefault="00DB2421" w:rsidP="00975B59">
    <w:pPr>
      <w:pStyle w:val="Sidhuvud"/>
    </w:pPr>
    <w:r w:rsidRPr="00DB24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8695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B59" w:rsidRDefault="00975B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5B59" w:rsidRDefault="00975B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000" w:rsidRPr="00DB2421" w:rsidRDefault="00DB2421" w:rsidP="00975B59">
    <w:pPr>
      <w:pStyle w:val="Sidhuvud"/>
    </w:pPr>
    <w:r w:rsidRPr="00DB24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47027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B59" w:rsidRDefault="00975B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5B59" w:rsidRDefault="00975B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B59" w:rsidRPr="00DB2421" w:rsidRDefault="00975B59">
    <w:pPr>
      <w:pStyle w:val="FSHNormal"/>
      <w:tabs>
        <w:tab w:val="right" w:pos="5840"/>
      </w:tabs>
    </w:pPr>
    <w:r w:rsidRPr="00DB2421">
      <w:br/>
    </w:r>
    <w:r w:rsidRPr="00DB2421">
      <w:fldChar w:fldCharType="begin" w:fldLock="1"/>
    </w:r>
    <w:r w:rsidRPr="00DB2421">
      <w:instrText xml:space="preserve"> DOCPROPERTY</w:instrText>
    </w:r>
    <w:r w:rsidRPr="00DB2421">
      <w:rPr>
        <w:sz w:val="18"/>
      </w:rPr>
      <w:instrText xml:space="preserve"> "YearUser" *\charformat </w:instrText>
    </w:r>
    <w:r w:rsidRPr="00DB2421">
      <w:fldChar w:fldCharType="separate"/>
    </w:r>
    <w:r w:rsidRPr="00DB2421">
      <w:t>2005/06</w:t>
    </w:r>
    <w:r w:rsidRPr="00DB2421">
      <w:fldChar w:fldCharType="end"/>
    </w:r>
    <w:r w:rsidRPr="00DB2421">
      <w:t xml:space="preserve"> </w:t>
    </w:r>
    <w:r w:rsidRPr="00DB2421">
      <w:tab/>
      <w:t xml:space="preserve">mnr: </w:t>
    </w:r>
    <w:r w:rsidRPr="00DB2421">
      <w:fldChar w:fldCharType="begin" w:fldLock="1"/>
    </w:r>
    <w:r w:rsidRPr="00DB2421">
      <w:instrText xml:space="preserve"> DOCPROPERTY</w:instrText>
    </w:r>
    <w:r w:rsidRPr="00DB2421">
      <w:rPr>
        <w:sz w:val="18"/>
      </w:rPr>
      <w:instrText xml:space="preserve"> "Motionsnummer" *\charformat </w:instrText>
    </w:r>
    <w:r w:rsidRPr="00DB2421">
      <w:fldChar w:fldCharType="separate"/>
    </w:r>
    <w:r w:rsidRPr="00DB2421">
      <w:t>MJ289</w:t>
    </w:r>
    <w:r w:rsidRPr="00DB2421">
      <w:fldChar w:fldCharType="end"/>
    </w:r>
    <w:r w:rsidRPr="00DB2421">
      <w:br/>
    </w:r>
    <w:r w:rsidRPr="00DB2421">
      <w:fldChar w:fldCharType="begin" w:fldLock="1"/>
    </w:r>
    <w:r w:rsidRPr="00DB2421">
      <w:instrText xml:space="preserve"> DOCPROPERTY</w:instrText>
    </w:r>
    <w:r w:rsidRPr="00DB2421">
      <w:rPr>
        <w:sz w:val="18"/>
      </w:rPr>
      <w:instrText xml:space="preserve"> "Samling" *\charformat </w:instrText>
    </w:r>
    <w:r w:rsidRPr="00DB2421">
      <w:fldChar w:fldCharType="end"/>
    </w:r>
    <w:r w:rsidRPr="00DB2421">
      <w:tab/>
      <w:t xml:space="preserve">pnr: </w:t>
    </w:r>
    <w:r w:rsidRPr="00DB2421">
      <w:fldChar w:fldCharType="begin" w:fldLock="1"/>
    </w:r>
    <w:r w:rsidRPr="00DB2421">
      <w:instrText xml:space="preserve"> DOCPROPERTY</w:instrText>
    </w:r>
    <w:r w:rsidRPr="00DB2421">
      <w:rPr>
        <w:sz w:val="18"/>
      </w:rPr>
      <w:instrText xml:space="preserve"> "Partinummer" *\charformat </w:instrText>
    </w:r>
    <w:r w:rsidRPr="00DB2421">
      <w:fldChar w:fldCharType="separate"/>
    </w:r>
    <w:r w:rsidRPr="00DB2421">
      <w:t>mp515</w:t>
    </w:r>
    <w:r w:rsidRPr="00DB2421">
      <w:fldChar w:fldCharType="end"/>
    </w:r>
  </w:p>
  <w:p w:rsidR="00975B59" w:rsidRPr="00DB2421" w:rsidRDefault="00975B59">
    <w:pPr>
      <w:pStyle w:val="FSHRub1"/>
    </w:pPr>
    <w:r w:rsidRPr="00DB2421">
      <w:t>Motion till riksdagen</w:t>
    </w:r>
    <w:r w:rsidRPr="00DB2421">
      <w:br/>
    </w:r>
    <w:r w:rsidRPr="00DB2421">
      <w:fldChar w:fldCharType="begin" w:fldLock="1"/>
    </w:r>
    <w:r w:rsidRPr="00DB2421">
      <w:instrText xml:space="preserve"> DOCPROPERTY "YearUser" *\charformat </w:instrText>
    </w:r>
    <w:r w:rsidRPr="00DB2421">
      <w:fldChar w:fldCharType="separate"/>
    </w:r>
    <w:r w:rsidRPr="00DB2421">
      <w:t>2005/06</w:t>
    </w:r>
    <w:r w:rsidRPr="00DB2421">
      <w:fldChar w:fldCharType="end"/>
    </w:r>
    <w:r w:rsidRPr="00DB2421">
      <w:t>:</w:t>
    </w:r>
    <w:r w:rsidRPr="00DB2421">
      <w:fldChar w:fldCharType="begin" w:fldLock="1"/>
    </w:r>
    <w:r w:rsidRPr="00DB2421">
      <w:instrText xml:space="preserve"> DOCPROPERTY "Motionsnummer" *\charformat </w:instrText>
    </w:r>
    <w:r w:rsidRPr="00DB2421">
      <w:fldChar w:fldCharType="separate"/>
    </w:r>
    <w:r w:rsidRPr="00DB2421">
      <w:t>MJ289</w:t>
    </w:r>
    <w:r w:rsidRPr="00DB2421">
      <w:fldChar w:fldCharType="end"/>
    </w:r>
  </w:p>
  <w:p w:rsidR="00975B59" w:rsidRPr="00DB2421" w:rsidRDefault="00975B59">
    <w:pPr>
      <w:pStyle w:val="FSHNormalS5"/>
    </w:pPr>
    <w:r w:rsidRPr="00DB2421">
      <w:fldChar w:fldCharType="begin" w:fldLock="1"/>
    </w:r>
    <w:r w:rsidRPr="00DB2421">
      <w:instrText xml:space="preserve"> DOCPROPERTY "MotionarText" *\charformat </w:instrText>
    </w:r>
    <w:r w:rsidRPr="00DB2421">
      <w:fldChar w:fldCharType="separate"/>
    </w:r>
    <w:r w:rsidRPr="00DB2421">
      <w:t>av Karin Svensson Smith m.fl. (-, mp)</w:t>
    </w:r>
    <w:r w:rsidRPr="00DB2421">
      <w:fldChar w:fldCharType="end"/>
    </w:r>
    <w:r w:rsidRPr="00DB2421">
      <w:br/>
    </w:r>
    <w:r w:rsidRPr="00DB2421">
      <w:fldChar w:fldCharType="begin" w:fldLock="1"/>
    </w:r>
    <w:r w:rsidRPr="00DB2421">
      <w:instrText xml:space="preserve"> DOCPROPERTY "SvarFrasKort" *\charformat </w:instrText>
    </w:r>
    <w:r w:rsidRPr="00DB2421">
      <w:fldChar w:fldCharType="end"/>
    </w:r>
  </w:p>
  <w:p w:rsidR="00975B59" w:rsidRPr="00DB2421" w:rsidRDefault="00975B59">
    <w:pPr>
      <w:pStyle w:val="FSHTitel"/>
    </w:pPr>
    <w:r w:rsidRPr="00DB2421">
      <w:fldChar w:fldCharType="begin" w:fldLock="1"/>
    </w:r>
    <w:r w:rsidRPr="00DB2421">
      <w:instrText xml:space="preserve"> DOCPROPERTY</w:instrText>
    </w:r>
    <w:r w:rsidRPr="00DB2421">
      <w:rPr>
        <w:sz w:val="18"/>
      </w:rPr>
      <w:instrText xml:space="preserve"> "RubrikSvar" *\charformat </w:instrText>
    </w:r>
    <w:r w:rsidRPr="00DB2421">
      <w:fldChar w:fldCharType="separate"/>
    </w:r>
    <w:r w:rsidRPr="00DB2421">
      <w:t>Definitionen av begreppet hållbar utveckling</w:t>
    </w:r>
    <w:r w:rsidRPr="00DB2421">
      <w:fldChar w:fldCharType="end"/>
    </w:r>
  </w:p>
  <w:p w:rsidR="00975B59" w:rsidRPr="00DB2421" w:rsidRDefault="00975B59" w:rsidP="00975B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2940839">
    <w:abstractNumId w:val="13"/>
  </w:num>
  <w:num w:numId="2" w16cid:durableId="682166098">
    <w:abstractNumId w:val="10"/>
  </w:num>
  <w:num w:numId="3" w16cid:durableId="2112386457">
    <w:abstractNumId w:val="11"/>
  </w:num>
  <w:num w:numId="4" w16cid:durableId="1057507585">
    <w:abstractNumId w:val="12"/>
  </w:num>
  <w:num w:numId="5" w16cid:durableId="1776747986">
    <w:abstractNumId w:val="8"/>
  </w:num>
  <w:num w:numId="6" w16cid:durableId="197159125">
    <w:abstractNumId w:val="3"/>
  </w:num>
  <w:num w:numId="7" w16cid:durableId="2129664166">
    <w:abstractNumId w:val="2"/>
  </w:num>
  <w:num w:numId="8" w16cid:durableId="1299261840">
    <w:abstractNumId w:val="1"/>
  </w:num>
  <w:num w:numId="9" w16cid:durableId="782921089">
    <w:abstractNumId w:val="0"/>
  </w:num>
  <w:num w:numId="10" w16cid:durableId="1227717970">
    <w:abstractNumId w:val="9"/>
  </w:num>
  <w:num w:numId="11" w16cid:durableId="42021903">
    <w:abstractNumId w:val="7"/>
  </w:num>
  <w:num w:numId="12" w16cid:durableId="1636177912">
    <w:abstractNumId w:val="6"/>
  </w:num>
  <w:num w:numId="13" w16cid:durableId="930747370">
    <w:abstractNumId w:val="5"/>
  </w:num>
  <w:num w:numId="14" w16cid:durableId="856383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86449A"/>
    <w:rsid w:val="0004381F"/>
    <w:rsid w:val="00064BC3"/>
    <w:rsid w:val="00066775"/>
    <w:rsid w:val="00072FB9"/>
    <w:rsid w:val="00100531"/>
    <w:rsid w:val="00201DFB"/>
    <w:rsid w:val="00204A63"/>
    <w:rsid w:val="00212FF1"/>
    <w:rsid w:val="00230193"/>
    <w:rsid w:val="0025068A"/>
    <w:rsid w:val="002818D3"/>
    <w:rsid w:val="002D11A8"/>
    <w:rsid w:val="00343AA0"/>
    <w:rsid w:val="00445271"/>
    <w:rsid w:val="004A0504"/>
    <w:rsid w:val="004E38D9"/>
    <w:rsid w:val="005B145B"/>
    <w:rsid w:val="005F6000"/>
    <w:rsid w:val="007038CB"/>
    <w:rsid w:val="00740D6D"/>
    <w:rsid w:val="00794149"/>
    <w:rsid w:val="007B67A7"/>
    <w:rsid w:val="007C6092"/>
    <w:rsid w:val="0086449A"/>
    <w:rsid w:val="00874BFA"/>
    <w:rsid w:val="00975B59"/>
    <w:rsid w:val="00A053C6"/>
    <w:rsid w:val="00B13BF0"/>
    <w:rsid w:val="00C1285C"/>
    <w:rsid w:val="00C27B7D"/>
    <w:rsid w:val="00CF7A43"/>
    <w:rsid w:val="00D1174F"/>
    <w:rsid w:val="00DB2421"/>
    <w:rsid w:val="00DC6C70"/>
    <w:rsid w:val="00E22893"/>
    <w:rsid w:val="00E360DE"/>
    <w:rsid w:val="00E75D28"/>
    <w:rsid w:val="00E84F25"/>
    <w:rsid w:val="00F3794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430864-56DF-47A5-B928-5E97A39E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37940"/>
    <w:pPr>
      <w:spacing w:before="125" w:line="250" w:lineRule="atLeast"/>
      <w:jc w:val="both"/>
    </w:pPr>
    <w:rPr>
      <w:sz w:val="19"/>
      <w:lang w:val="sv-SE" w:eastAsia="sv-SE"/>
    </w:rPr>
  </w:style>
  <w:style w:type="paragraph" w:styleId="Rubrik1">
    <w:name w:val="heading 1"/>
    <w:basedOn w:val="Normal"/>
    <w:next w:val="Normal"/>
    <w:qFormat/>
    <w:rsid w:val="00F3794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37940"/>
    <w:pPr>
      <w:spacing w:before="500" w:line="250" w:lineRule="exact"/>
      <w:outlineLvl w:val="1"/>
    </w:pPr>
    <w:rPr>
      <w:sz w:val="27"/>
    </w:rPr>
  </w:style>
  <w:style w:type="paragraph" w:styleId="Rubrik3">
    <w:name w:val="heading 3"/>
    <w:aliases w:val="Mellanrubrik"/>
    <w:basedOn w:val="Rubrik2"/>
    <w:next w:val="Normal"/>
    <w:qFormat/>
    <w:rsid w:val="00F37940"/>
    <w:pPr>
      <w:spacing w:before="250" w:after="0"/>
      <w:outlineLvl w:val="2"/>
    </w:pPr>
    <w:rPr>
      <w:b/>
      <w:sz w:val="21"/>
    </w:rPr>
  </w:style>
  <w:style w:type="paragraph" w:styleId="Rubrik4">
    <w:name w:val="heading 4"/>
    <w:aliases w:val="KursivRubrik"/>
    <w:basedOn w:val="Rubrik3"/>
    <w:next w:val="Normal"/>
    <w:qFormat/>
    <w:rsid w:val="00F37940"/>
    <w:pPr>
      <w:outlineLvl w:val="3"/>
    </w:pPr>
    <w:rPr>
      <w:b w:val="0"/>
      <w:i/>
    </w:rPr>
  </w:style>
  <w:style w:type="paragraph" w:styleId="Rubrik5">
    <w:name w:val="heading 5"/>
    <w:aliases w:val="PackadFetRubrik,PackadKursivRubrik"/>
    <w:basedOn w:val="Rubrik4"/>
    <w:next w:val="Normal"/>
    <w:qFormat/>
    <w:rsid w:val="00F37940"/>
    <w:pPr>
      <w:spacing w:before="125"/>
      <w:outlineLvl w:val="4"/>
    </w:pPr>
    <w:rPr>
      <w:i w:val="0"/>
      <w:sz w:val="19"/>
    </w:rPr>
  </w:style>
  <w:style w:type="paragraph" w:styleId="Rubrik6">
    <w:name w:val="heading 6"/>
    <w:basedOn w:val="Rubrik5"/>
    <w:next w:val="Normal"/>
    <w:qFormat/>
    <w:rsid w:val="00F37940"/>
    <w:pPr>
      <w:spacing w:before="50" w:line="200" w:lineRule="exact"/>
      <w:outlineLvl w:val="5"/>
    </w:pPr>
    <w:rPr>
      <w:caps/>
      <w:sz w:val="14"/>
    </w:rPr>
  </w:style>
  <w:style w:type="paragraph" w:styleId="Rubrik7">
    <w:name w:val="heading 7"/>
    <w:basedOn w:val="Rubrik6"/>
    <w:next w:val="Normal"/>
    <w:qFormat/>
    <w:rsid w:val="00F37940"/>
    <w:pPr>
      <w:spacing w:before="0"/>
      <w:outlineLvl w:val="6"/>
    </w:pPr>
  </w:style>
  <w:style w:type="paragraph" w:styleId="Rubrik8">
    <w:name w:val="heading 8"/>
    <w:basedOn w:val="Rubrik7"/>
    <w:next w:val="Normal"/>
    <w:qFormat/>
    <w:rsid w:val="00F37940"/>
    <w:pPr>
      <w:outlineLvl w:val="7"/>
    </w:pPr>
  </w:style>
  <w:style w:type="paragraph" w:styleId="Rubrik9">
    <w:name w:val="heading 9"/>
    <w:basedOn w:val="Rubrik8"/>
    <w:next w:val="Normal"/>
    <w:qFormat/>
    <w:rsid w:val="00F37940"/>
    <w:pPr>
      <w:outlineLvl w:val="8"/>
    </w:pPr>
  </w:style>
  <w:style w:type="character" w:default="1" w:styleId="Standardstycketeckensnitt">
    <w:name w:val="Default Paragraph Font"/>
    <w:semiHidden/>
    <w:rsid w:val="00F3794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37940"/>
  </w:style>
  <w:style w:type="paragraph" w:styleId="Normaltindrag">
    <w:name w:val="Normal Indent"/>
    <w:aliases w:val="Normal_indrag,Normal Indrag"/>
    <w:basedOn w:val="Normal"/>
    <w:rsid w:val="00F37940"/>
    <w:pPr>
      <w:spacing w:before="0"/>
      <w:ind w:firstLine="227"/>
    </w:pPr>
  </w:style>
  <w:style w:type="paragraph" w:styleId="Citat">
    <w:name w:val="Quote"/>
    <w:basedOn w:val="Normal"/>
    <w:next w:val="Normal"/>
    <w:qFormat/>
    <w:rsid w:val="00F37940"/>
    <w:pPr>
      <w:spacing w:line="200" w:lineRule="exact"/>
      <w:ind w:left="340"/>
    </w:pPr>
  </w:style>
  <w:style w:type="paragraph" w:customStyle="1" w:styleId="Citatindrag">
    <w:name w:val="Citat_indrag"/>
    <w:aliases w:val="Packad"/>
    <w:basedOn w:val="Citat"/>
    <w:rsid w:val="00F37940"/>
    <w:pPr>
      <w:spacing w:before="0"/>
      <w:ind w:firstLine="227"/>
    </w:pPr>
  </w:style>
  <w:style w:type="paragraph" w:customStyle="1" w:styleId="FSHNormal">
    <w:name w:val="FSH_Normal"/>
    <w:semiHidden/>
    <w:rsid w:val="00F3794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37940"/>
    <w:pPr>
      <w:spacing w:line="240" w:lineRule="auto"/>
    </w:pPr>
  </w:style>
  <w:style w:type="paragraph" w:customStyle="1" w:styleId="FSHNormalS5">
    <w:name w:val="FSH_NormalS5"/>
    <w:basedOn w:val="FSHNormal"/>
    <w:next w:val="FSHNormal"/>
    <w:semiHidden/>
    <w:rsid w:val="00F37940"/>
    <w:pPr>
      <w:keepNext/>
      <w:keepLines/>
      <w:widowControl/>
      <w:spacing w:before="230" w:after="520" w:line="250" w:lineRule="exact"/>
    </w:pPr>
    <w:rPr>
      <w:b/>
      <w:sz w:val="27"/>
    </w:rPr>
  </w:style>
  <w:style w:type="paragraph" w:customStyle="1" w:styleId="FSHNormL">
    <w:name w:val="FSH_NormLÖ"/>
    <w:basedOn w:val="FSHNormal"/>
    <w:next w:val="FSHNormal"/>
    <w:semiHidden/>
    <w:rsid w:val="00F37940"/>
    <w:pPr>
      <w:pBdr>
        <w:top w:val="single" w:sz="12" w:space="1" w:color="auto"/>
      </w:pBdr>
    </w:pPr>
  </w:style>
  <w:style w:type="paragraph" w:customStyle="1" w:styleId="FSHRub1">
    <w:name w:val="FSH_Rub1"/>
    <w:aliases w:val="Rubrik1_S5,Huvudrubrik"/>
    <w:basedOn w:val="FSHNormal"/>
    <w:next w:val="FSHNormal"/>
    <w:semiHidden/>
    <w:rsid w:val="00F3794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37940"/>
    <w:pPr>
      <w:spacing w:before="240" w:after="80" w:line="360" w:lineRule="exact"/>
    </w:pPr>
    <w:rPr>
      <w:sz w:val="36"/>
    </w:rPr>
  </w:style>
  <w:style w:type="paragraph" w:customStyle="1" w:styleId="FSHTitel">
    <w:name w:val="FSH_Titel"/>
    <w:aliases w:val="Dokumentrubrik"/>
    <w:basedOn w:val="FSHRub1"/>
    <w:next w:val="FSHNormal"/>
    <w:semiHidden/>
    <w:rsid w:val="00F37940"/>
    <w:pPr>
      <w:pBdr>
        <w:bottom w:val="single" w:sz="4" w:space="3" w:color="auto"/>
      </w:pBdr>
      <w:spacing w:before="0" w:after="80" w:line="400" w:lineRule="exact"/>
    </w:pPr>
    <w:rPr>
      <w:sz w:val="40"/>
    </w:rPr>
  </w:style>
  <w:style w:type="paragraph" w:customStyle="1" w:styleId="Hemstlrubrik">
    <w:name w:val="Hemstl_rubrik"/>
    <w:basedOn w:val="Rubrik1"/>
    <w:next w:val="Normal"/>
    <w:rsid w:val="00975B59"/>
    <w:pPr>
      <w:spacing w:after="250"/>
    </w:pPr>
  </w:style>
  <w:style w:type="paragraph" w:customStyle="1" w:styleId="KantRubrikS5H">
    <w:name w:val="KantRubrikS5H"/>
    <w:semiHidden/>
    <w:rsid w:val="00F3794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37940"/>
    <w:pPr>
      <w:spacing w:line="200" w:lineRule="exact"/>
    </w:pPr>
  </w:style>
  <w:style w:type="paragraph" w:customStyle="1" w:styleId="KantRubrikS5V">
    <w:name w:val="KantRubrikS5V"/>
    <w:basedOn w:val="KantRubrikS5H"/>
    <w:semiHidden/>
    <w:rsid w:val="00F37940"/>
    <w:pPr>
      <w:tabs>
        <w:tab w:val="right" w:pos="1814"/>
        <w:tab w:val="left" w:pos="1899"/>
      </w:tabs>
      <w:ind w:right="0"/>
      <w:jc w:val="left"/>
    </w:pPr>
  </w:style>
  <w:style w:type="paragraph" w:customStyle="1" w:styleId="KantRubrikS5Vrad2">
    <w:name w:val="KantRubrikS5Vrad2"/>
    <w:basedOn w:val="KantRubrikS5V"/>
    <w:semiHidden/>
    <w:rsid w:val="00F37940"/>
    <w:pPr>
      <w:tabs>
        <w:tab w:val="clear" w:pos="1814"/>
        <w:tab w:val="clear" w:pos="1899"/>
        <w:tab w:val="right" w:pos="1418"/>
        <w:tab w:val="left" w:pos="1503"/>
      </w:tabs>
    </w:pPr>
  </w:style>
  <w:style w:type="paragraph" w:customStyle="1" w:styleId="Lagtext">
    <w:name w:val="Lagtext"/>
    <w:basedOn w:val="Lagtextrubrik"/>
    <w:next w:val="Lagtextindrag"/>
    <w:rsid w:val="00F37940"/>
    <w:pPr>
      <w:spacing w:before="0"/>
    </w:pPr>
    <w:rPr>
      <w:sz w:val="19"/>
    </w:rPr>
  </w:style>
  <w:style w:type="paragraph" w:customStyle="1" w:styleId="Lagtextrubrik">
    <w:name w:val="Lagtext_rubrik"/>
    <w:basedOn w:val="Normal"/>
    <w:next w:val="Normal"/>
    <w:rsid w:val="00F37940"/>
    <w:pPr>
      <w:suppressAutoHyphens/>
      <w:spacing w:line="220" w:lineRule="exact"/>
    </w:pPr>
    <w:rPr>
      <w:i/>
      <w:sz w:val="21"/>
    </w:rPr>
  </w:style>
  <w:style w:type="paragraph" w:customStyle="1" w:styleId="Lagtextindrag">
    <w:name w:val="Lagtext_indrag"/>
    <w:basedOn w:val="Lagtext"/>
    <w:rsid w:val="00F37940"/>
    <w:pPr>
      <w:ind w:firstLine="170"/>
    </w:pPr>
  </w:style>
  <w:style w:type="paragraph" w:customStyle="1" w:styleId="NormalA4fot">
    <w:name w:val="Normal_A4fot"/>
    <w:basedOn w:val="Normal"/>
    <w:semiHidden/>
    <w:rsid w:val="00F37940"/>
    <w:pPr>
      <w:spacing w:before="240" w:line="240" w:lineRule="auto"/>
      <w:jc w:val="center"/>
    </w:pPr>
  </w:style>
  <w:style w:type="paragraph" w:customStyle="1" w:styleId="NormalA4sidnr">
    <w:name w:val="Normal_A4sidnr"/>
    <w:basedOn w:val="Normal"/>
    <w:semiHidden/>
    <w:rsid w:val="00F37940"/>
    <w:pPr>
      <w:spacing w:after="240"/>
      <w:jc w:val="center"/>
    </w:pPr>
  </w:style>
  <w:style w:type="paragraph" w:customStyle="1" w:styleId="NormalS5sidnrH">
    <w:name w:val="Normal_S5sidnrH"/>
    <w:basedOn w:val="Normal"/>
    <w:semiHidden/>
    <w:rsid w:val="00F37940"/>
    <w:pPr>
      <w:spacing w:before="0" w:line="240" w:lineRule="auto"/>
      <w:ind w:right="57"/>
      <w:jc w:val="right"/>
    </w:pPr>
  </w:style>
  <w:style w:type="paragraph" w:customStyle="1" w:styleId="NormalS5sidnrV">
    <w:name w:val="Normal_S5sidnrV"/>
    <w:basedOn w:val="NormalS5sidnrH"/>
    <w:semiHidden/>
    <w:rsid w:val="00F37940"/>
    <w:pPr>
      <w:tabs>
        <w:tab w:val="right" w:pos="1814"/>
        <w:tab w:val="left" w:pos="1899"/>
      </w:tabs>
      <w:ind w:right="0"/>
      <w:jc w:val="left"/>
    </w:pPr>
  </w:style>
  <w:style w:type="paragraph" w:customStyle="1" w:styleId="Normal00">
    <w:name w:val="Normal00"/>
    <w:basedOn w:val="Normal"/>
    <w:semiHidden/>
    <w:rsid w:val="00F37940"/>
    <w:pPr>
      <w:spacing w:before="0" w:line="240" w:lineRule="auto"/>
      <w:jc w:val="left"/>
    </w:pPr>
  </w:style>
  <w:style w:type="paragraph" w:customStyle="1" w:styleId="PunktlistaBomb">
    <w:name w:val="Punktlista_Bomb"/>
    <w:aliases w:val="Bomb"/>
    <w:basedOn w:val="Normal"/>
    <w:rsid w:val="00F37940"/>
    <w:pPr>
      <w:numPr>
        <w:numId w:val="2"/>
      </w:numPr>
    </w:pPr>
  </w:style>
  <w:style w:type="paragraph" w:customStyle="1" w:styleId="PunktlistaNummer">
    <w:name w:val="Punktlista_Nummer"/>
    <w:aliases w:val="Nummerlista"/>
    <w:basedOn w:val="Normal"/>
    <w:rsid w:val="00F37940"/>
    <w:pPr>
      <w:numPr>
        <w:numId w:val="3"/>
      </w:numPr>
    </w:pPr>
  </w:style>
  <w:style w:type="paragraph" w:customStyle="1" w:styleId="PunktlistaTankstreck">
    <w:name w:val="Punktlista_Tankstreck"/>
    <w:aliases w:val="Tankstreck"/>
    <w:basedOn w:val="Normal"/>
    <w:rsid w:val="00F37940"/>
    <w:pPr>
      <w:numPr>
        <w:numId w:val="4"/>
      </w:numPr>
    </w:pPr>
  </w:style>
  <w:style w:type="paragraph" w:customStyle="1" w:styleId="RubrikSammanf">
    <w:name w:val="RubrikSammanf"/>
    <w:basedOn w:val="Rubrik1"/>
    <w:next w:val="Normal"/>
    <w:rsid w:val="00F37940"/>
  </w:style>
  <w:style w:type="paragraph" w:customStyle="1" w:styleId="RubrikInnehllsf">
    <w:name w:val="RubrikInnehållsf"/>
    <w:basedOn w:val="RubrikSammanf"/>
    <w:next w:val="Normal"/>
    <w:rsid w:val="00F37940"/>
  </w:style>
  <w:style w:type="paragraph" w:customStyle="1" w:styleId="Tabellochbildrubrik">
    <w:name w:val="Tabell och bildrubrik"/>
    <w:basedOn w:val="Normal"/>
    <w:next w:val="Normal"/>
    <w:rsid w:val="00F37940"/>
    <w:pPr>
      <w:suppressAutoHyphens/>
      <w:spacing w:before="300" w:line="200" w:lineRule="exact"/>
      <w:jc w:val="left"/>
    </w:pPr>
    <w:rPr>
      <w:caps/>
      <w:sz w:val="14"/>
    </w:rPr>
  </w:style>
  <w:style w:type="paragraph" w:customStyle="1" w:styleId="Underskrifter">
    <w:name w:val="Underskrifter"/>
    <w:basedOn w:val="Normal"/>
    <w:rsid w:val="00F37940"/>
    <w:pPr>
      <w:keepNext/>
      <w:keepLines/>
      <w:suppressAutoHyphens/>
      <w:spacing w:before="0" w:after="40" w:line="250" w:lineRule="exact"/>
    </w:pPr>
    <w:rPr>
      <w:i/>
    </w:rPr>
  </w:style>
  <w:style w:type="paragraph" w:customStyle="1" w:styleId="UnderskriftDatum">
    <w:name w:val="UnderskriftDatum"/>
    <w:basedOn w:val="Underskrifter"/>
    <w:next w:val="Underskrifter"/>
    <w:rsid w:val="00F37940"/>
    <w:pPr>
      <w:spacing w:before="250" w:after="125"/>
    </w:pPr>
    <w:rPr>
      <w:i w:val="0"/>
    </w:rPr>
  </w:style>
  <w:style w:type="paragraph" w:styleId="Sidhuvud">
    <w:name w:val="header"/>
    <w:basedOn w:val="Normal"/>
    <w:semiHidden/>
    <w:rsid w:val="00F37940"/>
    <w:pPr>
      <w:tabs>
        <w:tab w:val="center" w:pos="4536"/>
        <w:tab w:val="right" w:pos="9072"/>
      </w:tabs>
    </w:pPr>
  </w:style>
  <w:style w:type="paragraph" w:styleId="Sidfot">
    <w:name w:val="footer"/>
    <w:basedOn w:val="Normal"/>
    <w:semiHidden/>
    <w:rsid w:val="00F37940"/>
    <w:pPr>
      <w:tabs>
        <w:tab w:val="center" w:pos="4536"/>
        <w:tab w:val="right" w:pos="9072"/>
      </w:tabs>
    </w:pPr>
  </w:style>
  <w:style w:type="paragraph" w:styleId="Innehll1">
    <w:name w:val="toc 1"/>
    <w:basedOn w:val="Normal"/>
    <w:next w:val="Innehll2"/>
    <w:semiHidden/>
    <w:rsid w:val="00F37940"/>
    <w:pPr>
      <w:tabs>
        <w:tab w:val="right" w:leader="dot" w:pos="5953"/>
      </w:tabs>
      <w:suppressAutoHyphens/>
      <w:spacing w:before="0"/>
      <w:ind w:right="567"/>
      <w:jc w:val="left"/>
    </w:pPr>
  </w:style>
  <w:style w:type="paragraph" w:styleId="Innehll2">
    <w:name w:val="toc 2"/>
    <w:basedOn w:val="Innehll1"/>
    <w:next w:val="Innehll3"/>
    <w:semiHidden/>
    <w:rsid w:val="00F37940"/>
    <w:pPr>
      <w:ind w:left="284"/>
    </w:pPr>
  </w:style>
  <w:style w:type="paragraph" w:styleId="Innehll3">
    <w:name w:val="toc 3"/>
    <w:basedOn w:val="Innehll2"/>
    <w:next w:val="Innehll4"/>
    <w:semiHidden/>
    <w:rsid w:val="00F37940"/>
    <w:pPr>
      <w:ind w:left="567"/>
    </w:pPr>
  </w:style>
  <w:style w:type="paragraph" w:styleId="Innehll4">
    <w:name w:val="toc 4"/>
    <w:basedOn w:val="Innehll3"/>
    <w:next w:val="Normal"/>
    <w:semiHidden/>
    <w:rsid w:val="00F37940"/>
  </w:style>
  <w:style w:type="paragraph" w:customStyle="1" w:styleId="Hemstlatt">
    <w:name w:val="Hemstl_att"/>
    <w:aliases w:val="HemstPunkt,HemstPunktFlera,HemställansPunkt,Förslagstext"/>
    <w:basedOn w:val="Normal"/>
    <w:next w:val="Normal"/>
    <w:rsid w:val="00F37940"/>
    <w:pPr>
      <w:keepLines/>
      <w:spacing w:before="0"/>
      <w:ind w:left="340"/>
    </w:pPr>
  </w:style>
  <w:style w:type="paragraph" w:styleId="Datum">
    <w:name w:val="Date"/>
    <w:basedOn w:val="Normal"/>
    <w:next w:val="Normal"/>
    <w:semiHidden/>
    <w:rsid w:val="00F37940"/>
  </w:style>
  <w:style w:type="character" w:styleId="Hyperlnk">
    <w:name w:val="Hyperlink"/>
    <w:basedOn w:val="Standardstycketeckensnitt"/>
    <w:semiHidden/>
    <w:rsid w:val="00F37940"/>
    <w:rPr>
      <w:color w:val="0000FF"/>
      <w:u w:val="single"/>
    </w:rPr>
  </w:style>
  <w:style w:type="paragraph" w:styleId="Indragetstycke">
    <w:name w:val="Block Text"/>
    <w:basedOn w:val="Normal"/>
    <w:semiHidden/>
    <w:rsid w:val="00F37940"/>
    <w:pPr>
      <w:spacing w:after="120"/>
      <w:ind w:left="1440" w:right="1440"/>
    </w:pPr>
  </w:style>
  <w:style w:type="paragraph" w:styleId="Innehll5">
    <w:name w:val="toc 5"/>
    <w:basedOn w:val="Innehll4"/>
    <w:next w:val="Normal"/>
    <w:semiHidden/>
    <w:rsid w:val="00F37940"/>
  </w:style>
  <w:style w:type="paragraph" w:styleId="Lista">
    <w:name w:val="List"/>
    <w:basedOn w:val="Normal"/>
    <w:semiHidden/>
    <w:rsid w:val="00F37940"/>
    <w:pPr>
      <w:ind w:left="283" w:hanging="283"/>
    </w:pPr>
  </w:style>
  <w:style w:type="paragraph" w:styleId="Normalwebb">
    <w:name w:val="Normal (Web)"/>
    <w:basedOn w:val="Normal"/>
    <w:semiHidden/>
    <w:rsid w:val="00F37940"/>
    <w:rPr>
      <w:szCs w:val="24"/>
    </w:rPr>
  </w:style>
  <w:style w:type="paragraph" w:styleId="Numreradlista">
    <w:name w:val="List Number"/>
    <w:basedOn w:val="Normal"/>
    <w:semiHidden/>
    <w:rsid w:val="00F37940"/>
    <w:pPr>
      <w:numPr>
        <w:numId w:val="5"/>
      </w:numPr>
    </w:pPr>
  </w:style>
  <w:style w:type="paragraph" w:styleId="Punktlista">
    <w:name w:val="List Bullet"/>
    <w:basedOn w:val="Normal"/>
    <w:semiHidden/>
    <w:rsid w:val="00F37940"/>
    <w:pPr>
      <w:numPr>
        <w:numId w:val="10"/>
      </w:numPr>
    </w:pPr>
  </w:style>
  <w:style w:type="character" w:styleId="Radnummer">
    <w:name w:val="line number"/>
    <w:basedOn w:val="Standardstycketeckensnitt"/>
    <w:semiHidden/>
    <w:rsid w:val="00F37940"/>
  </w:style>
  <w:style w:type="character" w:styleId="Sidnummer">
    <w:name w:val="page number"/>
    <w:basedOn w:val="Standardstycketeckensnitt"/>
    <w:semiHidden/>
    <w:rsid w:val="00F37940"/>
  </w:style>
  <w:style w:type="paragraph" w:styleId="Signatur">
    <w:name w:val="Signature"/>
    <w:basedOn w:val="Normal"/>
    <w:semiHidden/>
    <w:rsid w:val="00F37940"/>
    <w:pPr>
      <w:ind w:left="4252"/>
    </w:pPr>
  </w:style>
  <w:style w:type="paragraph" w:styleId="Underrubrik">
    <w:name w:val="Subtitle"/>
    <w:basedOn w:val="Normal"/>
    <w:qFormat/>
    <w:rsid w:val="00F3794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892</Words>
  <Characters>5336</Characters>
  <Application>Microsoft Office Word</Application>
  <DocSecurity>4</DocSecurity>
  <Lines>97</Lines>
  <Paragraphs>23</Paragraphs>
  <ScaleCrop>false</ScaleCrop>
  <HeadingPairs>
    <vt:vector size="2" baseType="variant">
      <vt:variant>
        <vt:lpstr>Rubrik</vt:lpstr>
      </vt:variant>
      <vt:variant>
        <vt:i4>1</vt:i4>
      </vt:variant>
    </vt:vector>
  </HeadingPairs>
  <TitlesOfParts>
    <vt:vector size="1" baseType="lpstr">
      <vt:lpstr>MJ289</vt:lpstr>
    </vt:vector>
  </TitlesOfParts>
  <Company>Riksdagen</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MJ289</dc:title>
  <dc:subject>MJ289</dc:subject>
  <dc:creator>Riksdagen</dc:creator>
  <cp:keywords>Riksdagen</cp:keywords>
  <dc:description/>
  <cp:lastModifiedBy>Lars Brink</cp:lastModifiedBy>
  <cp:revision>2</cp:revision>
  <cp:lastPrinted>2005-11-04T14:45:00Z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Definitionen av begreppet hållbar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Definitionen av begreppet hållbar utveckling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7</vt:lpwstr>
  </property>
  <property fmtid="{D5CDD505-2E9C-101B-9397-08002B2CF9AE}" pid="25" name="MotionarText">
    <vt:lpwstr>av Karin Svensson Smith m.fl. (-, mp)</vt:lpwstr>
  </property>
  <property fmtid="{D5CDD505-2E9C-101B-9397-08002B2CF9AE}" pid="26" name="MotionarLista">
    <vt:lpwstr>Svensson Smith, Karin (-)\Roxbergh, Claes (mp)\Hillar Rosenqvist, Helena (mp)\Saarinen, Ingegerd (mp)\Domeij, Åsa (mp)\Jönsson, Mona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Svensson Smith (-), Claes Roxbergh (mp), Helena Hillar Rosenqvist (mp), Ingegerd Saarinen (mp), Åsa Domeij (mp), Mona Jönsson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20052006000001090112000005150075</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20052006000001090112000005150075</vt:lpwstr>
  </property>
  <property fmtid="{D5CDD505-2E9C-101B-9397-08002B2CF9AE}" pid="50" name="nummer">
    <vt:lpwstr>289</vt:lpwstr>
  </property>
  <property fmtid="{D5CDD505-2E9C-101B-9397-08002B2CF9AE}" pid="51" name="utskottsbeteckning">
    <vt:lpwstr>MJ</vt:lpwstr>
  </property>
</Properties>
</file>