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3FF638E0" w14:textId="77777777" w:rsidTr="00F65DF8">
        <w:tc>
          <w:tcPr>
            <w:tcW w:w="9141" w:type="dxa"/>
          </w:tcPr>
          <w:p w14:paraId="07A50FC3" w14:textId="77777777" w:rsidR="00F65DF8" w:rsidRPr="0012669A" w:rsidRDefault="00F65DF8" w:rsidP="00F65DF8">
            <w:r w:rsidRPr="0012669A">
              <w:t>RIKSDAGEN</w:t>
            </w:r>
          </w:p>
          <w:p w14:paraId="625A5EDD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63F0B520" w14:textId="77777777" w:rsidR="007A5F1A" w:rsidRDefault="007A5F1A" w:rsidP="00F65DF8"/>
    <w:p w14:paraId="24617EF8" w14:textId="77777777" w:rsidR="00FC6FB0" w:rsidRDefault="00FC6FB0" w:rsidP="00F65DF8"/>
    <w:p w14:paraId="4B50AA9D" w14:textId="77777777" w:rsidR="007119C9" w:rsidRDefault="007119C9" w:rsidP="00F65DF8"/>
    <w:p w14:paraId="70AE1D8D" w14:textId="77777777" w:rsidR="0056532C" w:rsidRDefault="0056532C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12319645" w14:textId="77777777" w:rsidTr="008B7A6E">
        <w:trPr>
          <w:cantSplit/>
          <w:trHeight w:val="742"/>
        </w:trPr>
        <w:tc>
          <w:tcPr>
            <w:tcW w:w="2057" w:type="dxa"/>
          </w:tcPr>
          <w:p w14:paraId="62B0A63A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2DE5F097" w14:textId="0CEEAE80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</w:t>
            </w:r>
            <w:r w:rsidR="00744133">
              <w:rPr>
                <w:b/>
              </w:rPr>
              <w:t>1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744133">
              <w:rPr>
                <w:b/>
              </w:rPr>
              <w:t>2</w:t>
            </w:r>
            <w:r w:rsidR="0060686F">
              <w:rPr>
                <w:b/>
              </w:rPr>
              <w:t>:</w:t>
            </w:r>
            <w:r w:rsidR="001F6AC9">
              <w:rPr>
                <w:b/>
              </w:rPr>
              <w:t>2</w:t>
            </w:r>
          </w:p>
          <w:p w14:paraId="694B8B72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1C097726" w14:textId="77777777" w:rsidTr="008B7A6E">
        <w:tc>
          <w:tcPr>
            <w:tcW w:w="2057" w:type="dxa"/>
          </w:tcPr>
          <w:p w14:paraId="135E803A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2B69FC86" w14:textId="1145627D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F32420">
              <w:t>1</w:t>
            </w:r>
            <w:r w:rsidRPr="0012669A">
              <w:t>-</w:t>
            </w:r>
            <w:r w:rsidR="004D2A50">
              <w:t>0</w:t>
            </w:r>
            <w:r w:rsidR="005F47A3">
              <w:t>9</w:t>
            </w:r>
            <w:r w:rsidR="004D2A50">
              <w:t>-</w:t>
            </w:r>
            <w:r w:rsidR="007C1001">
              <w:t>21</w:t>
            </w:r>
          </w:p>
        </w:tc>
      </w:tr>
      <w:tr w:rsidR="00617E79" w:rsidRPr="0012669A" w14:paraId="6D496F12" w14:textId="77777777" w:rsidTr="008B7A6E">
        <w:tc>
          <w:tcPr>
            <w:tcW w:w="2057" w:type="dxa"/>
          </w:tcPr>
          <w:p w14:paraId="322CB7CF" w14:textId="77777777" w:rsidR="00F65DF8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78945337" w14:textId="05645C6A" w:rsidR="00141DA2" w:rsidRPr="0012669A" w:rsidRDefault="007C1001" w:rsidP="008C57B9">
            <w:r>
              <w:t>9</w:t>
            </w:r>
            <w:r w:rsidR="00744133">
              <w:t>.00</w:t>
            </w:r>
            <w:r w:rsidR="00197781" w:rsidRPr="0012669A">
              <w:t>–</w:t>
            </w:r>
            <w:r w:rsidR="001119A1">
              <w:t>1</w:t>
            </w:r>
            <w:r w:rsidR="00986A35">
              <w:t>0</w:t>
            </w:r>
            <w:r w:rsidR="001119A1">
              <w:t>.</w:t>
            </w:r>
            <w:r>
              <w:t>35</w:t>
            </w:r>
          </w:p>
        </w:tc>
      </w:tr>
      <w:tr w:rsidR="00617E79" w:rsidRPr="0012669A" w14:paraId="0B08920C" w14:textId="77777777" w:rsidTr="008B7A6E">
        <w:tc>
          <w:tcPr>
            <w:tcW w:w="2057" w:type="dxa"/>
          </w:tcPr>
          <w:p w14:paraId="3536FCC0" w14:textId="77777777" w:rsidR="00F65DF8" w:rsidRPr="0012669A" w:rsidRDefault="00F65DF8" w:rsidP="00F65DF8">
            <w:r w:rsidRPr="0012669A">
              <w:t>NÄRVARANDE</w:t>
            </w:r>
          </w:p>
        </w:tc>
        <w:tc>
          <w:tcPr>
            <w:tcW w:w="6391" w:type="dxa"/>
          </w:tcPr>
          <w:p w14:paraId="198B2B4B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62D799DE" w14:textId="77777777" w:rsidR="00224578" w:rsidRDefault="00224578"/>
    <w:p w14:paraId="0436CCBE" w14:textId="77777777" w:rsidR="0005545D" w:rsidRPr="0012669A" w:rsidRDefault="0005545D"/>
    <w:tbl>
      <w:tblPr>
        <w:tblW w:w="7587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20"/>
      </w:tblGrid>
      <w:tr w:rsidR="007C1001" w:rsidRPr="0012669A" w14:paraId="41D7EEB6" w14:textId="77777777" w:rsidTr="00823B30">
        <w:trPr>
          <w:trHeight w:val="919"/>
        </w:trPr>
        <w:tc>
          <w:tcPr>
            <w:tcW w:w="567" w:type="dxa"/>
          </w:tcPr>
          <w:p w14:paraId="0EABD8DA" w14:textId="3F93D0D6" w:rsidR="007C1001" w:rsidRDefault="007C1001" w:rsidP="0023601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020" w:type="dxa"/>
          </w:tcPr>
          <w:p w14:paraId="13ED979C" w14:textId="290188BB" w:rsidR="007C1001" w:rsidRPr="005722E5" w:rsidRDefault="007C1001" w:rsidP="007C1001">
            <w:pPr>
              <w:spacing w:after="100" w:afterAutospacing="1"/>
            </w:pPr>
            <w:r>
              <w:rPr>
                <w:b/>
                <w:bCs/>
                <w:color w:val="000000"/>
              </w:rPr>
              <w:t>Medgivande att delta på distans</w:t>
            </w:r>
            <w:r>
              <w:rPr>
                <w:b/>
                <w:bCs/>
                <w:color w:val="000000"/>
              </w:rPr>
              <w:br/>
            </w:r>
            <w:r>
              <w:rPr>
                <w:szCs w:val="26"/>
              </w:rPr>
              <w:br/>
            </w:r>
            <w:r w:rsidRPr="004D53E8">
              <w:t xml:space="preserve">Utskottet medgav deltagande på distans för följande ordinarie ledamöter och suppleanter: </w:t>
            </w:r>
            <w:r w:rsidRPr="005722E5">
              <w:t xml:space="preserve">Anna-Caren Sätherberg (S),  </w:t>
            </w:r>
            <w:r>
              <w:t xml:space="preserve">Mattias Jonsson (S), </w:t>
            </w:r>
            <w:r w:rsidRPr="005722E5">
              <w:t xml:space="preserve">Ann-Charlotte Hammar Johnsson (M), </w:t>
            </w:r>
            <w:r>
              <w:t xml:space="preserve">Mattias Bäckström Johansson (SD), </w:t>
            </w:r>
            <w:r w:rsidRPr="005722E5">
              <w:t xml:space="preserve">Helena Lindahl (C), Birger Lahti (V), Lotta Olsson (M), Tobias Andersson (SD), Camilla Brodin (KD), Åsa Eriksson (S), </w:t>
            </w:r>
            <w:r>
              <w:t>Arman Teimouri</w:t>
            </w:r>
            <w:r w:rsidRPr="005722E5">
              <w:t xml:space="preserve"> (L), </w:t>
            </w:r>
            <w:r w:rsidRPr="005722E5">
              <w:rPr>
                <w:snapToGrid w:val="0"/>
              </w:rPr>
              <w:t xml:space="preserve">Patrik Engström (S), </w:t>
            </w:r>
            <w:r w:rsidRPr="005722E5">
              <w:t xml:space="preserve">Elisabeth Björnsdotter Rahm (M), </w:t>
            </w:r>
            <w:r w:rsidRPr="005722E5">
              <w:rPr>
                <w:snapToGrid w:val="0"/>
              </w:rPr>
              <w:t>Josef Fransson (SD), Per Schöldberg (C), Lorena Delgado Varas (V)</w:t>
            </w:r>
            <w:r>
              <w:rPr>
                <w:snapToGrid w:val="0"/>
              </w:rPr>
              <w:t xml:space="preserve">, </w:t>
            </w:r>
            <w:r w:rsidRPr="007C1001">
              <w:rPr>
                <w:lang w:val="en-US"/>
              </w:rPr>
              <w:t>Rickard Nordin (C)</w:t>
            </w:r>
            <w:r w:rsidR="00E9545E">
              <w:rPr>
                <w:lang w:val="en-US"/>
              </w:rPr>
              <w:t xml:space="preserve"> </w:t>
            </w:r>
            <w:r>
              <w:rPr>
                <w:snapToGrid w:val="0"/>
              </w:rPr>
              <w:t xml:space="preserve">och </w:t>
            </w:r>
            <w:r w:rsidRPr="007C1001">
              <w:rPr>
                <w:lang w:val="en-US"/>
              </w:rPr>
              <w:t>Amanda Palmstierna (MP)</w:t>
            </w:r>
            <w:r w:rsidR="00E9545E">
              <w:rPr>
                <w:lang w:val="en-US"/>
              </w:rPr>
              <w:t>.</w:t>
            </w:r>
          </w:p>
          <w:p w14:paraId="1CDDE6D5" w14:textId="45329B04" w:rsidR="007C1001" w:rsidRPr="00ED1096" w:rsidRDefault="001462A7" w:rsidP="007C1001">
            <w:pPr>
              <w:ind w:right="68"/>
            </w:pPr>
            <w:r>
              <w:t>Tre</w:t>
            </w:r>
            <w:r w:rsidR="007C1001">
              <w:t xml:space="preserve"> </w:t>
            </w:r>
            <w:r w:rsidR="007C1001" w:rsidRPr="00ED1096">
              <w:t xml:space="preserve">tjänstemän från </w:t>
            </w:r>
            <w:r w:rsidR="007C1001">
              <w:t>närings</w:t>
            </w:r>
            <w:r w:rsidR="007C1001" w:rsidRPr="00ED1096">
              <w:t>utskottets kansli var uppkopplade på distans.</w:t>
            </w:r>
          </w:p>
          <w:p w14:paraId="71AAD5C6" w14:textId="77777777" w:rsidR="007C1001" w:rsidRPr="007D34ED" w:rsidRDefault="007C1001" w:rsidP="00744133">
            <w:pPr>
              <w:pStyle w:val="Kommentar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6F49DB" w:rsidRPr="0012669A" w14:paraId="119403A4" w14:textId="77777777" w:rsidTr="00B83053">
        <w:trPr>
          <w:trHeight w:val="567"/>
        </w:trPr>
        <w:tc>
          <w:tcPr>
            <w:tcW w:w="567" w:type="dxa"/>
          </w:tcPr>
          <w:p w14:paraId="1BF31360" w14:textId="7AA5BC9E" w:rsidR="006F49DB" w:rsidRDefault="006F49DB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F47A3">
              <w:rPr>
                <w:b/>
                <w:snapToGrid w:val="0"/>
              </w:rPr>
              <w:t>2</w:t>
            </w:r>
          </w:p>
        </w:tc>
        <w:tc>
          <w:tcPr>
            <w:tcW w:w="7020" w:type="dxa"/>
          </w:tcPr>
          <w:p w14:paraId="573B1B52" w14:textId="5CF6B589" w:rsidR="00744133" w:rsidRPr="007C1001" w:rsidRDefault="007C1001" w:rsidP="007C1001">
            <w:pPr>
              <w:spacing w:after="100" w:afterAutospacing="1"/>
              <w:rPr>
                <w:b/>
              </w:rPr>
            </w:pPr>
            <w:r w:rsidRPr="007C1001">
              <w:rPr>
                <w:b/>
              </w:rPr>
              <w:t>Medgivande att närvara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t xml:space="preserve">Utskottet medgav </w:t>
            </w:r>
            <w:r w:rsidR="00E9545E">
              <w:t>att</w:t>
            </w:r>
            <w:r>
              <w:t xml:space="preserve"> miljö- och jordbruksutskottets ledamöter och kansli </w:t>
            </w:r>
            <w:r w:rsidR="00E9545E">
              <w:t>fick</w:t>
            </w:r>
            <w:r>
              <w:t xml:space="preserve"> närvara digitalt under sammanträdet vid punkt 3 på föredragningslistan.</w:t>
            </w:r>
            <w:r>
              <w:rPr>
                <w:b/>
              </w:rPr>
              <w:br/>
            </w:r>
          </w:p>
        </w:tc>
      </w:tr>
      <w:tr w:rsidR="00744133" w:rsidRPr="0012669A" w14:paraId="7D647770" w14:textId="77777777" w:rsidTr="00B83053">
        <w:trPr>
          <w:trHeight w:val="567"/>
        </w:trPr>
        <w:tc>
          <w:tcPr>
            <w:tcW w:w="567" w:type="dxa"/>
          </w:tcPr>
          <w:p w14:paraId="619A7840" w14:textId="6D99D8DE" w:rsidR="00744133" w:rsidRDefault="00744133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020" w:type="dxa"/>
          </w:tcPr>
          <w:p w14:paraId="07F30527" w14:textId="0229C260" w:rsidR="001462A7" w:rsidRDefault="001462A7" w:rsidP="001462A7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Åtgärder för att långsiktigt säkra tillgången på kalk och cement</w:t>
            </w:r>
            <w:r>
              <w:rPr>
                <w:b/>
                <w:bCs/>
                <w:color w:val="000000"/>
              </w:rPr>
              <w:br/>
            </w:r>
            <w:r>
              <w:rPr>
                <w:b/>
                <w:bCs/>
                <w:color w:val="000000"/>
              </w:rPr>
              <w:br/>
            </w:r>
            <w:r>
              <w:rPr>
                <w:color w:val="000000"/>
              </w:rPr>
              <w:t xml:space="preserve">a) </w:t>
            </w:r>
            <w:r>
              <w:rPr>
                <w:color w:val="000000"/>
              </w:rPr>
              <w:t xml:space="preserve">Hållbarhetschef norra Europa Karin Comstedt Webb, Heidelbergcement, VD Malin Löfsjögård, Svensk Betong, näringspolitisk chef Tanja Rasmusson, Byggföretagen, VD Maria </w:t>
            </w:r>
            <w:proofErr w:type="spellStart"/>
            <w:r>
              <w:rPr>
                <w:color w:val="000000"/>
              </w:rPr>
              <w:t>Sunér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Svemin</w:t>
            </w:r>
            <w:proofErr w:type="spellEnd"/>
            <w:r>
              <w:rPr>
                <w:color w:val="000000"/>
              </w:rPr>
              <w:t xml:space="preserve">, enhetschef för mineralinformation och gruvnäring Erika Ingvald och statsgeolog Mattias Göransson, SGU samt generaldirektör Björn </w:t>
            </w:r>
            <w:proofErr w:type="spellStart"/>
            <w:r>
              <w:rPr>
                <w:color w:val="000000"/>
              </w:rPr>
              <w:t>Risinger</w:t>
            </w:r>
            <w:proofErr w:type="spellEnd"/>
            <w:r>
              <w:rPr>
                <w:color w:val="000000"/>
              </w:rPr>
              <w:t>, Naturvårdsverket</w:t>
            </w:r>
            <w:r>
              <w:rPr>
                <w:color w:val="000000"/>
              </w:rPr>
              <w:t>, var uppkopplade per videolänk och lämnade information och svarade på frågor om åtgärder för att långsiktigt säkra tillgången på kalk och cement.</w:t>
            </w:r>
          </w:p>
          <w:p w14:paraId="1451BFA2" w14:textId="77777777" w:rsidR="001462A7" w:rsidRDefault="001462A7" w:rsidP="001462A7">
            <w:pPr>
              <w:rPr>
                <w:rFonts w:eastAsiaTheme="minorHAnsi"/>
                <w:color w:val="000000"/>
                <w:lang w:eastAsia="en-US"/>
              </w:rPr>
            </w:pPr>
          </w:p>
          <w:p w14:paraId="4DE2DF4F" w14:textId="77777777" w:rsidR="00744133" w:rsidRDefault="001462A7" w:rsidP="001462A7">
            <w:pPr>
              <w:rPr>
                <w:bCs/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b) </w:t>
            </w:r>
            <w:r>
              <w:rPr>
                <w:rFonts w:eastAsiaTheme="minorHAnsi"/>
                <w:color w:val="000000"/>
                <w:lang w:eastAsia="en-US"/>
              </w:rPr>
              <w:t xml:space="preserve">Statsrådet Ibrahim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Baylan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, åtföljd av medarbetare från Näringsdepartementet, var uppkopplad per videolänk och lämnade information och svarade på frågor om </w:t>
            </w:r>
            <w:r>
              <w:rPr>
                <w:rFonts w:eastAsiaTheme="minorHAnsi"/>
                <w:bCs/>
                <w:color w:val="000000"/>
                <w:lang w:eastAsia="en-US"/>
              </w:rPr>
              <w:t xml:space="preserve">åtgärder </w:t>
            </w:r>
            <w:r w:rsidRPr="001462A7">
              <w:rPr>
                <w:bCs/>
                <w:color w:val="000000"/>
              </w:rPr>
              <w:t>för att långsiktigt säkra tillgången på kalk och cement</w:t>
            </w:r>
            <w:r>
              <w:rPr>
                <w:bCs/>
                <w:color w:val="000000"/>
              </w:rPr>
              <w:t>.</w:t>
            </w:r>
          </w:p>
          <w:p w14:paraId="23372FBB" w14:textId="77777777" w:rsidR="001462A7" w:rsidRDefault="001462A7" w:rsidP="001462A7">
            <w:pPr>
              <w:rPr>
                <w:bCs/>
                <w:color w:val="000000"/>
              </w:rPr>
            </w:pPr>
          </w:p>
          <w:p w14:paraId="7E041347" w14:textId="139DAE5F" w:rsidR="001462A7" w:rsidRPr="001462A7" w:rsidRDefault="001462A7" w:rsidP="001462A7">
            <w:pPr>
              <w:rPr>
                <w:bCs/>
                <w:color w:val="000000"/>
              </w:rPr>
            </w:pPr>
          </w:p>
        </w:tc>
      </w:tr>
      <w:tr w:rsidR="006F49DB" w:rsidRPr="0012669A" w14:paraId="3AADD81C" w14:textId="77777777" w:rsidTr="001462A7">
        <w:trPr>
          <w:trHeight w:val="1135"/>
        </w:trPr>
        <w:tc>
          <w:tcPr>
            <w:tcW w:w="567" w:type="dxa"/>
          </w:tcPr>
          <w:p w14:paraId="0F32DAA8" w14:textId="0B3A030A" w:rsidR="006F49DB" w:rsidRDefault="006F49DB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5F47A3">
              <w:rPr>
                <w:b/>
                <w:snapToGrid w:val="0"/>
              </w:rPr>
              <w:t>4</w:t>
            </w:r>
          </w:p>
        </w:tc>
        <w:tc>
          <w:tcPr>
            <w:tcW w:w="7020" w:type="dxa"/>
          </w:tcPr>
          <w:p w14:paraId="1951E155" w14:textId="77777777" w:rsidR="007C1001" w:rsidRDefault="007C1001" w:rsidP="007C1001">
            <w:pPr>
              <w:pStyle w:val="Kommentarer"/>
              <w:rPr>
                <w:b/>
                <w:bCs/>
                <w:color w:val="000000"/>
                <w:sz w:val="24"/>
                <w:szCs w:val="24"/>
              </w:rPr>
            </w:pPr>
            <w:r w:rsidRPr="007D34ED">
              <w:rPr>
                <w:b/>
                <w:bCs/>
                <w:color w:val="000000"/>
                <w:sz w:val="24"/>
                <w:szCs w:val="24"/>
              </w:rPr>
              <w:t>Justering av protokoll</w:t>
            </w:r>
          </w:p>
          <w:p w14:paraId="753E45A1" w14:textId="77777777" w:rsidR="007C1001" w:rsidRDefault="007C1001" w:rsidP="007C1001">
            <w:pPr>
              <w:pStyle w:val="Kommentarer"/>
              <w:rPr>
                <w:b/>
                <w:color w:val="222222"/>
                <w:sz w:val="24"/>
                <w:szCs w:val="24"/>
              </w:rPr>
            </w:pPr>
          </w:p>
          <w:p w14:paraId="2CFB2B03" w14:textId="2645F4E1" w:rsidR="00EF2CF4" w:rsidRPr="00ED75FB" w:rsidRDefault="007C1001" w:rsidP="001462A7">
            <w:pPr>
              <w:pStyle w:val="Kommentarer"/>
              <w:rPr>
                <w:rFonts w:eastAsiaTheme="minorHAnsi"/>
                <w:bCs/>
                <w:color w:val="000000"/>
                <w:lang w:eastAsia="en-US"/>
              </w:rPr>
            </w:pPr>
            <w:r w:rsidRPr="00511DEF">
              <w:rPr>
                <w:snapToGrid w:val="0"/>
                <w:sz w:val="24"/>
                <w:szCs w:val="24"/>
              </w:rPr>
              <w:t>Utskottet justerade protokoll 202</w:t>
            </w:r>
            <w:r>
              <w:rPr>
                <w:snapToGrid w:val="0"/>
                <w:sz w:val="24"/>
                <w:szCs w:val="24"/>
              </w:rPr>
              <w:t>1</w:t>
            </w:r>
            <w:r w:rsidRPr="00511DEF">
              <w:rPr>
                <w:snapToGrid w:val="0"/>
                <w:sz w:val="24"/>
                <w:szCs w:val="24"/>
              </w:rPr>
              <w:t>/2</w:t>
            </w:r>
            <w:r>
              <w:rPr>
                <w:snapToGrid w:val="0"/>
                <w:sz w:val="24"/>
                <w:szCs w:val="24"/>
              </w:rPr>
              <w:t>2</w:t>
            </w:r>
            <w:r w:rsidRPr="00511DEF">
              <w:rPr>
                <w:snapToGrid w:val="0"/>
                <w:sz w:val="24"/>
                <w:szCs w:val="24"/>
              </w:rPr>
              <w:t>:</w:t>
            </w:r>
            <w:r>
              <w:rPr>
                <w:snapToGrid w:val="0"/>
                <w:sz w:val="24"/>
                <w:szCs w:val="24"/>
              </w:rPr>
              <w:t>1</w:t>
            </w:r>
            <w:r>
              <w:rPr>
                <w:snapToGrid w:val="0"/>
                <w:sz w:val="24"/>
                <w:szCs w:val="24"/>
              </w:rPr>
              <w:t>.</w:t>
            </w:r>
            <w:r w:rsidR="001462A7" w:rsidRPr="00ED75FB">
              <w:rPr>
                <w:rFonts w:eastAsiaTheme="minorHAnsi"/>
                <w:bCs/>
                <w:color w:val="000000"/>
                <w:lang w:eastAsia="en-US"/>
              </w:rPr>
              <w:t xml:space="preserve"> </w:t>
            </w:r>
          </w:p>
        </w:tc>
      </w:tr>
      <w:tr w:rsidR="00744133" w:rsidRPr="0012669A" w14:paraId="7E6637B4" w14:textId="77777777" w:rsidTr="00744133">
        <w:trPr>
          <w:trHeight w:val="1150"/>
        </w:trPr>
        <w:tc>
          <w:tcPr>
            <w:tcW w:w="567" w:type="dxa"/>
          </w:tcPr>
          <w:p w14:paraId="345ADAD7" w14:textId="228781BC" w:rsidR="00744133" w:rsidRDefault="00744133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462A7">
              <w:rPr>
                <w:b/>
                <w:snapToGrid w:val="0"/>
              </w:rPr>
              <w:t>5</w:t>
            </w:r>
          </w:p>
        </w:tc>
        <w:tc>
          <w:tcPr>
            <w:tcW w:w="7020" w:type="dxa"/>
          </w:tcPr>
          <w:p w14:paraId="3273FD49" w14:textId="77777777" w:rsidR="00744133" w:rsidRDefault="00744133" w:rsidP="00744133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Inbjudning</w:t>
            </w:r>
          </w:p>
          <w:p w14:paraId="26C8ADF7" w14:textId="77777777" w:rsidR="00744133" w:rsidRDefault="00744133" w:rsidP="00744133">
            <w:pPr>
              <w:tabs>
                <w:tab w:val="left" w:pos="1701"/>
              </w:tabs>
              <w:rPr>
                <w:rStyle w:val="bold"/>
                <w:color w:val="222222"/>
              </w:rPr>
            </w:pPr>
          </w:p>
          <w:p w14:paraId="6C13633B" w14:textId="452882FB" w:rsidR="002E766A" w:rsidRDefault="00744133" w:rsidP="001462A7">
            <w:pPr>
              <w:tabs>
                <w:tab w:val="left" w:pos="1701"/>
              </w:tabs>
              <w:rPr>
                <w:bCs/>
                <w:snapToGrid w:val="0"/>
                <w:color w:val="000000"/>
              </w:rPr>
            </w:pPr>
            <w:r w:rsidRPr="008C57B9">
              <w:rPr>
                <w:bCs/>
                <w:snapToGrid w:val="0"/>
                <w:color w:val="000000"/>
              </w:rPr>
              <w:t>Utskottet informerade</w:t>
            </w:r>
            <w:r>
              <w:rPr>
                <w:bCs/>
                <w:snapToGrid w:val="0"/>
                <w:color w:val="000000"/>
              </w:rPr>
              <w:t xml:space="preserve">s om inbjudan </w:t>
            </w:r>
            <w:r w:rsidR="002E766A">
              <w:rPr>
                <w:bCs/>
                <w:snapToGrid w:val="0"/>
                <w:color w:val="000000"/>
              </w:rPr>
              <w:t>från utrikesutskottet</w:t>
            </w:r>
          </w:p>
          <w:p w14:paraId="4D59935E" w14:textId="17B1C454" w:rsidR="001462A7" w:rsidRDefault="001462A7" w:rsidP="001462A7">
            <w:pPr>
              <w:tabs>
                <w:tab w:val="left" w:pos="1701"/>
              </w:tabs>
            </w:pPr>
            <w:r w:rsidRPr="00170863">
              <w:t xml:space="preserve">att delta i sammanträde </w:t>
            </w:r>
            <w:r w:rsidR="002E766A">
              <w:t xml:space="preserve">om </w:t>
            </w:r>
            <w:r w:rsidR="00E9545E">
              <w:t>f</w:t>
            </w:r>
            <w:bookmarkStart w:id="0" w:name="_GoBack"/>
            <w:bookmarkEnd w:id="0"/>
            <w:r w:rsidR="002E766A">
              <w:t xml:space="preserve">öretagens sociala ansvar </w:t>
            </w:r>
            <w:r w:rsidRPr="00170863">
              <w:t>den 23 september klockan 08:45 – 09:15 i Förstakammarsalen</w:t>
            </w:r>
            <w:r w:rsidR="002E766A">
              <w:t>.</w:t>
            </w:r>
          </w:p>
          <w:p w14:paraId="1C8A3D81" w14:textId="709D62EB" w:rsidR="00744133" w:rsidRPr="0077059F" w:rsidRDefault="00744133" w:rsidP="00744133">
            <w:pPr>
              <w:tabs>
                <w:tab w:val="left" w:pos="1701"/>
              </w:tabs>
              <w:rPr>
                <w:rStyle w:val="bold"/>
                <w:b/>
                <w:color w:val="222222"/>
              </w:rPr>
            </w:pPr>
          </w:p>
        </w:tc>
      </w:tr>
      <w:tr w:rsidR="00454AB8" w:rsidRPr="0012669A" w14:paraId="43DB7B35" w14:textId="77777777" w:rsidTr="00823B30">
        <w:tc>
          <w:tcPr>
            <w:tcW w:w="567" w:type="dxa"/>
          </w:tcPr>
          <w:p w14:paraId="27553614" w14:textId="4869D15B" w:rsidR="00454AB8" w:rsidRPr="0012669A" w:rsidRDefault="00454AB8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2669A">
              <w:rPr>
                <w:b/>
                <w:snapToGrid w:val="0"/>
              </w:rPr>
              <w:t xml:space="preserve">§ </w:t>
            </w:r>
            <w:r w:rsidR="001462A7">
              <w:rPr>
                <w:b/>
                <w:snapToGrid w:val="0"/>
              </w:rPr>
              <w:t>6</w:t>
            </w:r>
          </w:p>
        </w:tc>
        <w:tc>
          <w:tcPr>
            <w:tcW w:w="7020" w:type="dxa"/>
          </w:tcPr>
          <w:p w14:paraId="0B0853AB" w14:textId="77777777" w:rsidR="00454AB8" w:rsidRDefault="00454AB8" w:rsidP="00454AB8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12669A">
              <w:rPr>
                <w:b/>
                <w:bCs/>
                <w:snapToGrid w:val="0"/>
              </w:rPr>
              <w:t>Nästa sammanträde</w:t>
            </w:r>
          </w:p>
          <w:p w14:paraId="597E75A6" w14:textId="77777777" w:rsidR="004D2A50" w:rsidRDefault="004D2A50" w:rsidP="00454AB8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</w:p>
          <w:p w14:paraId="6B8F57BF" w14:textId="14530A2D" w:rsidR="007C5B19" w:rsidRDefault="00454AB8" w:rsidP="00DE5C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2669A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beslutade</w:t>
            </w:r>
            <w:r w:rsidRPr="0012669A">
              <w:rPr>
                <w:bCs/>
                <w:snapToGrid w:val="0"/>
              </w:rPr>
              <w:t xml:space="preserve"> att nästa sammanträde ska äga rum</w:t>
            </w:r>
            <w:r>
              <w:rPr>
                <w:bCs/>
                <w:snapToGrid w:val="0"/>
              </w:rPr>
              <w:t xml:space="preserve"> </w:t>
            </w:r>
            <w:r w:rsidR="007C1001">
              <w:rPr>
                <w:bCs/>
                <w:snapToGrid w:val="0"/>
              </w:rPr>
              <w:t>tors</w:t>
            </w:r>
            <w:r w:rsidR="00645A75">
              <w:rPr>
                <w:rFonts w:eastAsiaTheme="minorHAnsi"/>
                <w:color w:val="000000"/>
                <w:lang w:eastAsia="en-US"/>
              </w:rPr>
              <w:t xml:space="preserve">dagen den </w:t>
            </w:r>
            <w:r w:rsidR="00744133">
              <w:rPr>
                <w:rFonts w:eastAsiaTheme="minorHAnsi"/>
                <w:color w:val="000000"/>
                <w:lang w:eastAsia="en-US"/>
              </w:rPr>
              <w:t>2</w:t>
            </w:r>
            <w:r w:rsidR="007C1001">
              <w:rPr>
                <w:rFonts w:eastAsiaTheme="minorHAnsi"/>
                <w:color w:val="000000"/>
                <w:lang w:eastAsia="en-US"/>
              </w:rPr>
              <w:t>3</w:t>
            </w:r>
            <w:r w:rsidR="00645A75">
              <w:rPr>
                <w:rFonts w:eastAsiaTheme="minorHAnsi"/>
                <w:color w:val="000000"/>
                <w:lang w:eastAsia="en-US"/>
              </w:rPr>
              <w:t xml:space="preserve"> september kl. 10.00</w:t>
            </w:r>
            <w:r w:rsidR="005F47A3"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564C487B" w14:textId="77777777" w:rsidR="00DE5C3F" w:rsidRDefault="00DE5C3F" w:rsidP="00DE5C3F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3DEF89C8" w14:textId="77777777" w:rsidR="00DE5C3F" w:rsidRDefault="00DE5C3F" w:rsidP="00DE5C3F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054E1219" w14:textId="77777777" w:rsidR="0037329D" w:rsidRDefault="0037329D" w:rsidP="00DE5C3F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01A57739" w14:textId="29859912" w:rsidR="0037329D" w:rsidRPr="0012669A" w:rsidRDefault="0037329D" w:rsidP="00DE5C3F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454AB8" w:rsidRPr="0012669A" w14:paraId="448A3638" w14:textId="77777777" w:rsidTr="00823B30">
        <w:tc>
          <w:tcPr>
            <w:tcW w:w="7587" w:type="dxa"/>
            <w:gridSpan w:val="2"/>
          </w:tcPr>
          <w:p w14:paraId="56126E41" w14:textId="77777777" w:rsidR="00454AB8" w:rsidRPr="0012669A" w:rsidRDefault="00454AB8" w:rsidP="00454AB8">
            <w:pPr>
              <w:tabs>
                <w:tab w:val="left" w:pos="1701"/>
              </w:tabs>
            </w:pPr>
            <w:r w:rsidRPr="0012669A">
              <w:t>Vid protokollet</w:t>
            </w:r>
          </w:p>
          <w:p w14:paraId="1C1C9C4A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10A49336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14B0274E" w14:textId="148562A1" w:rsidR="00454AB8" w:rsidRPr="0012669A" w:rsidRDefault="00986A35" w:rsidP="00454AB8">
            <w:pPr>
              <w:tabs>
                <w:tab w:val="left" w:pos="1701"/>
              </w:tabs>
            </w:pPr>
            <w:r>
              <w:t>Bibi Junttila</w:t>
            </w:r>
          </w:p>
          <w:p w14:paraId="44E0A703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79740975" w14:textId="28BD0973" w:rsidR="00454AB8" w:rsidRPr="0012669A" w:rsidRDefault="00454AB8" w:rsidP="00454AB8">
            <w:pPr>
              <w:tabs>
                <w:tab w:val="left" w:pos="1701"/>
              </w:tabs>
            </w:pPr>
            <w:r w:rsidRPr="0012669A">
              <w:t xml:space="preserve">Justeras den </w:t>
            </w:r>
            <w:r w:rsidR="00744133">
              <w:t>2</w:t>
            </w:r>
            <w:r w:rsidR="007C1001">
              <w:t>3</w:t>
            </w:r>
            <w:r w:rsidR="004D2A50" w:rsidRPr="00210FD3">
              <w:t xml:space="preserve"> </w:t>
            </w:r>
            <w:r w:rsidR="00DA00DC">
              <w:t>september</w:t>
            </w:r>
            <w:r w:rsidRPr="00210FD3">
              <w:t xml:space="preserve"> 2021</w:t>
            </w:r>
          </w:p>
          <w:p w14:paraId="739BD8DE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3CDBB728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540E52C5" w14:textId="77777777" w:rsidR="00454AB8" w:rsidRPr="00355D1B" w:rsidRDefault="00210FD3" w:rsidP="00454AB8">
            <w:pPr>
              <w:tabs>
                <w:tab w:val="left" w:pos="1701"/>
              </w:tabs>
            </w:pPr>
            <w:r>
              <w:t>Lars Hjälmered</w:t>
            </w:r>
            <w:r w:rsidR="00454AB8">
              <w:br/>
            </w:r>
          </w:p>
        </w:tc>
      </w:tr>
    </w:tbl>
    <w:p w14:paraId="054ED658" w14:textId="7BF16659" w:rsidR="00986A35" w:rsidRDefault="00986A35"/>
    <w:p w14:paraId="76F05206" w14:textId="77777777" w:rsidR="00986A35" w:rsidRDefault="00986A35">
      <w:r>
        <w:br w:type="page"/>
      </w:r>
    </w:p>
    <w:p w14:paraId="0B8EAF8D" w14:textId="77777777" w:rsidR="00EA6ACA" w:rsidRDefault="00EA6ACA"/>
    <w:tbl>
      <w:tblPr>
        <w:tblStyle w:val="Tabellrutnt"/>
        <w:tblW w:w="917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401"/>
        <w:gridCol w:w="426"/>
        <w:gridCol w:w="425"/>
        <w:gridCol w:w="425"/>
        <w:gridCol w:w="425"/>
        <w:gridCol w:w="417"/>
        <w:gridCol w:w="434"/>
        <w:gridCol w:w="426"/>
        <w:gridCol w:w="425"/>
        <w:gridCol w:w="425"/>
        <w:gridCol w:w="425"/>
        <w:gridCol w:w="348"/>
        <w:gridCol w:w="361"/>
        <w:gridCol w:w="29"/>
        <w:gridCol w:w="390"/>
        <w:gridCol w:w="391"/>
      </w:tblGrid>
      <w:tr w:rsidR="002770CB" w:rsidRPr="0012669A" w14:paraId="5F140E42" w14:textId="77777777" w:rsidTr="004D2A50"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8192D6" w14:textId="77777777" w:rsidR="002770CB" w:rsidRPr="0012669A" w:rsidRDefault="00310EFE" w:rsidP="0023601A">
            <w:pPr>
              <w:rPr>
                <w:rFonts w:ascii="Times New Roman" w:hAnsi="Times New Roman"/>
                <w:sz w:val="22"/>
                <w:szCs w:val="22"/>
              </w:rPr>
            </w:pPr>
            <w:r>
              <w:br w:type="page"/>
            </w:r>
            <w:r w:rsidR="002770CB" w:rsidRPr="0012669A">
              <w:rPr>
                <w:rFonts w:ascii="Times New Roman" w:hAnsi="Times New Roman"/>
                <w:sz w:val="22"/>
                <w:szCs w:val="22"/>
              </w:rPr>
              <w:t>NÄRINGSUTSKOTTET</w:t>
            </w:r>
          </w:p>
        </w:tc>
        <w:tc>
          <w:tcPr>
            <w:tcW w:w="425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EADD4E" w14:textId="77777777" w:rsidR="00036024" w:rsidRPr="00036024" w:rsidRDefault="00036024" w:rsidP="00036024">
            <w:pPr>
              <w:tabs>
                <w:tab w:val="left" w:pos="1701"/>
              </w:tabs>
              <w:rPr>
                <w:b/>
                <w:sz w:val="22"/>
              </w:rPr>
            </w:pPr>
            <w:r w:rsidRPr="00036024">
              <w:rPr>
                <w:b/>
                <w:sz w:val="22"/>
              </w:rPr>
              <w:t>FÖRTECKNING ÖVER LEDAMÖTER</w:t>
            </w:r>
          </w:p>
          <w:p w14:paraId="3A38D0B4" w14:textId="77777777" w:rsidR="002770CB" w:rsidRPr="0012669A" w:rsidRDefault="002770CB" w:rsidP="0023601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AB5B4A" w14:textId="77777777" w:rsidR="002770CB" w:rsidRPr="0012669A" w:rsidRDefault="002770CB" w:rsidP="0023601A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bookmarkStart w:id="1" w:name="_Hlk27557278"/>
            <w:r w:rsidRPr="0012669A">
              <w:rPr>
                <w:rFonts w:ascii="Times New Roman" w:hAnsi="Times New Roman"/>
                <w:b/>
                <w:sz w:val="22"/>
                <w:szCs w:val="22"/>
              </w:rPr>
              <w:t>Bilaga 1</w:t>
            </w:r>
          </w:p>
          <w:bookmarkEnd w:id="1"/>
          <w:p w14:paraId="38D9EDD1" w14:textId="77777777" w:rsidR="002770CB" w:rsidRPr="0012669A" w:rsidRDefault="002770CB" w:rsidP="0023601A">
            <w:pPr>
              <w:tabs>
                <w:tab w:val="left" w:pos="1701"/>
              </w:tabs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till protokoll</w:t>
            </w:r>
          </w:p>
          <w:p w14:paraId="1B852CCA" w14:textId="70D720A5" w:rsidR="002770CB" w:rsidRPr="0012669A" w:rsidRDefault="002770CB" w:rsidP="0023601A">
            <w:pPr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20</w:t>
            </w:r>
            <w:r w:rsidR="002C5A9C">
              <w:rPr>
                <w:rFonts w:ascii="Times New Roman" w:hAnsi="Times New Roman"/>
                <w:sz w:val="22"/>
                <w:szCs w:val="22"/>
              </w:rPr>
              <w:t>2</w:t>
            </w:r>
            <w:r w:rsidR="00744133">
              <w:rPr>
                <w:rFonts w:ascii="Times New Roman" w:hAnsi="Times New Roman"/>
                <w:sz w:val="22"/>
                <w:szCs w:val="22"/>
              </w:rPr>
              <w:t>1</w:t>
            </w:r>
            <w:r w:rsidRPr="0012669A">
              <w:rPr>
                <w:rFonts w:ascii="Times New Roman" w:hAnsi="Times New Roman"/>
                <w:sz w:val="22"/>
                <w:szCs w:val="22"/>
              </w:rPr>
              <w:t>/2</w:t>
            </w:r>
            <w:r w:rsidR="00744133">
              <w:rPr>
                <w:rFonts w:ascii="Times New Roman" w:hAnsi="Times New Roman"/>
                <w:sz w:val="22"/>
                <w:szCs w:val="22"/>
              </w:rPr>
              <w:t>2</w:t>
            </w:r>
            <w:r w:rsidRPr="0012669A">
              <w:rPr>
                <w:rFonts w:ascii="Times New Roman" w:hAnsi="Times New Roman"/>
                <w:sz w:val="22"/>
                <w:szCs w:val="22"/>
              </w:rPr>
              <w:t>:</w:t>
            </w:r>
            <w:r w:rsidR="007C1001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2770CB" w:rsidRPr="0012669A" w14:paraId="16C34944" w14:textId="77777777" w:rsidTr="004D2A50">
        <w:tc>
          <w:tcPr>
            <w:tcW w:w="3401" w:type="dxa"/>
            <w:tcBorders>
              <w:top w:val="single" w:sz="4" w:space="0" w:color="auto"/>
            </w:tcBorders>
          </w:tcPr>
          <w:p w14:paraId="1F73E1C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3BA8728B" w14:textId="080C580D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1231E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14:paraId="483F18A2" w14:textId="6376D132" w:rsidR="002770CB" w:rsidRPr="0012669A" w:rsidRDefault="007C1001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§ 2–</w:t>
            </w:r>
            <w:r w:rsidR="001462A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37A0EC66" w14:textId="3A40F61F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3399CDF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14:paraId="2E7F261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14:paraId="5EE5246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</w:tcBorders>
          </w:tcPr>
          <w:p w14:paraId="17B1B04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7A68CD3" w14:textId="77777777" w:rsidTr="004D2A50">
        <w:tc>
          <w:tcPr>
            <w:tcW w:w="3401" w:type="dxa"/>
          </w:tcPr>
          <w:p w14:paraId="5CDE6A2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5B9B39B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425" w:type="dxa"/>
          </w:tcPr>
          <w:p w14:paraId="6D01789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25" w:type="dxa"/>
          </w:tcPr>
          <w:p w14:paraId="6C7B4C22" w14:textId="61A8F689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1249F20" w14:textId="4612FE0C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04F9625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6E3DB98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5102824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84C8D5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BD85C7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600AB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7D88AF6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BDEBD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40D86D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5FA1FE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A93A139" w14:textId="77777777" w:rsidTr="004D2A50">
        <w:tc>
          <w:tcPr>
            <w:tcW w:w="3401" w:type="dxa"/>
          </w:tcPr>
          <w:p w14:paraId="7B75656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LEDAMÖTER</w:t>
            </w:r>
          </w:p>
        </w:tc>
        <w:tc>
          <w:tcPr>
            <w:tcW w:w="426" w:type="dxa"/>
          </w:tcPr>
          <w:p w14:paraId="61C0DA3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80651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EB31FE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8DB1CF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8F2C68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04B64B7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6079A65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5F015F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687E9A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71B1FE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26A3CD4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506763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3F1943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5CED37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C232D2A" w14:textId="77777777" w:rsidTr="004D2A50">
        <w:tc>
          <w:tcPr>
            <w:tcW w:w="3401" w:type="dxa"/>
          </w:tcPr>
          <w:p w14:paraId="6C9CE07F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Lars Hjälmered (M), ordf.</w:t>
            </w:r>
          </w:p>
        </w:tc>
        <w:tc>
          <w:tcPr>
            <w:tcW w:w="426" w:type="dxa"/>
          </w:tcPr>
          <w:p w14:paraId="595D4B57" w14:textId="43838BC7" w:rsidR="002770CB" w:rsidRPr="0012669A" w:rsidRDefault="007C1001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B203553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DAAA07F" w14:textId="17A2D3C0" w:rsidR="002770CB" w:rsidRPr="0012669A" w:rsidRDefault="007C1001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5DBFEF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03D1AAAB" w14:textId="2A06E05B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1D8D208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4A260D5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0DBDB0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D6EED3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8E537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2625781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67BEA9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AE4329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F76D05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BF8F46B" w14:textId="77777777" w:rsidTr="004D2A50">
        <w:tc>
          <w:tcPr>
            <w:tcW w:w="3401" w:type="dxa"/>
          </w:tcPr>
          <w:p w14:paraId="3C886778" w14:textId="77777777" w:rsidR="002770CB" w:rsidRPr="0012669A" w:rsidRDefault="002C5A9C" w:rsidP="002065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Anna-Caren Sätherberg</w:t>
            </w:r>
            <w:r w:rsidR="002770CB" w:rsidRPr="0012669A">
              <w:rPr>
                <w:rFonts w:ascii="Times New Roman" w:hAnsi="Times New Roman"/>
                <w:sz w:val="20"/>
                <w:szCs w:val="20"/>
              </w:rPr>
              <w:t xml:space="preserve"> (S), v. ordf.</w:t>
            </w:r>
          </w:p>
        </w:tc>
        <w:tc>
          <w:tcPr>
            <w:tcW w:w="426" w:type="dxa"/>
          </w:tcPr>
          <w:p w14:paraId="57F63DCF" w14:textId="3095747E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AE1886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DEF9CDA" w14:textId="5CA23847" w:rsidR="002770CB" w:rsidRPr="0012669A" w:rsidRDefault="007C1001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C613EA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49AE206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381DFA0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710E3DA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61133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2A876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F989E1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5CF6540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102E27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6B7D3F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54B7CA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26D715F" w14:textId="77777777" w:rsidTr="004D2A50">
        <w:tc>
          <w:tcPr>
            <w:tcW w:w="3401" w:type="dxa"/>
          </w:tcPr>
          <w:p w14:paraId="78C59518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Jonsson (S)</w:t>
            </w:r>
          </w:p>
        </w:tc>
        <w:tc>
          <w:tcPr>
            <w:tcW w:w="426" w:type="dxa"/>
          </w:tcPr>
          <w:p w14:paraId="4EF5ACF5" w14:textId="70A2DB0A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1F91AEE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C8AF3D5" w14:textId="5655D93A" w:rsidR="002770CB" w:rsidRPr="0012669A" w:rsidRDefault="007C1001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9B8DDE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42621F0" w14:textId="102DEC95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55F0DC6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14449B6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709E66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1D7E0A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D2DA4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610C038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4EFF49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486EE3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76D980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38D6735" w14:textId="77777777" w:rsidTr="004D2A50">
        <w:tc>
          <w:tcPr>
            <w:tcW w:w="3401" w:type="dxa"/>
          </w:tcPr>
          <w:p w14:paraId="6BA331E2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Ann-Charlotte Hammar Johnsson (M)</w:t>
            </w:r>
          </w:p>
        </w:tc>
        <w:tc>
          <w:tcPr>
            <w:tcW w:w="426" w:type="dxa"/>
          </w:tcPr>
          <w:p w14:paraId="6EBDAC5A" w14:textId="32BA0399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D89DF45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D474D88" w14:textId="367B7351" w:rsidR="002770CB" w:rsidRPr="0012669A" w:rsidRDefault="007C1001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37630C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083AEC83" w14:textId="58FE254F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57900E5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4C840F8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1539C2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F9A91A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D1CB4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7670E0B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36A094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5F39E9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E1916D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CDDC079" w14:textId="77777777" w:rsidTr="004D2A50">
        <w:tc>
          <w:tcPr>
            <w:tcW w:w="3401" w:type="dxa"/>
          </w:tcPr>
          <w:p w14:paraId="22BD2BD4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Bäckström Johansson (SD)</w:t>
            </w:r>
          </w:p>
        </w:tc>
        <w:tc>
          <w:tcPr>
            <w:tcW w:w="426" w:type="dxa"/>
          </w:tcPr>
          <w:p w14:paraId="4E473A1C" w14:textId="2528CCE4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D8D12B3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8131E4A" w14:textId="3903BDD2" w:rsidR="002770CB" w:rsidRPr="0012669A" w:rsidRDefault="007C1001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07DDEB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7D6DB0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289DFB6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4FC37AE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94F0F3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07914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25CA0D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3693285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67FF32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9F92E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5D2A3A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DFB13D9" w14:textId="77777777" w:rsidTr="004D2A50">
        <w:tc>
          <w:tcPr>
            <w:tcW w:w="3401" w:type="dxa"/>
          </w:tcPr>
          <w:p w14:paraId="222DA445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Monica Haider (S)</w:t>
            </w:r>
          </w:p>
        </w:tc>
        <w:tc>
          <w:tcPr>
            <w:tcW w:w="426" w:type="dxa"/>
          </w:tcPr>
          <w:p w14:paraId="4C03BB64" w14:textId="2949052C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638BA61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52E6EB" w14:textId="38A281FA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718A6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AD6903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54686EA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456A6F4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F3C233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11F5A0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CCC99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6D5E1E3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EB9E99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D4315F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1AE122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BE67703" w14:textId="77777777" w:rsidTr="004D2A50">
        <w:tc>
          <w:tcPr>
            <w:tcW w:w="3401" w:type="dxa"/>
          </w:tcPr>
          <w:p w14:paraId="14352FB8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Helena Lindahl (C)</w:t>
            </w:r>
          </w:p>
        </w:tc>
        <w:tc>
          <w:tcPr>
            <w:tcW w:w="426" w:type="dxa"/>
          </w:tcPr>
          <w:p w14:paraId="57746F0C" w14:textId="71582141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8D50AF5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0122C8D" w14:textId="5F96017F" w:rsidR="002770CB" w:rsidRPr="0012669A" w:rsidRDefault="007C1001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443E50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BB531A7" w14:textId="4D613899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513EA8C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6BDE0E0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CDB2D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52728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00035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178C6B0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0F2F09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305A7A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AFD8BB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12022121" w14:textId="77777777" w:rsidTr="004D2A50">
        <w:tc>
          <w:tcPr>
            <w:tcW w:w="3401" w:type="dxa"/>
          </w:tcPr>
          <w:p w14:paraId="137072C6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Birger Lahti (V)</w:t>
            </w:r>
          </w:p>
        </w:tc>
        <w:tc>
          <w:tcPr>
            <w:tcW w:w="426" w:type="dxa"/>
          </w:tcPr>
          <w:p w14:paraId="5BEFD7A4" w14:textId="5D00A443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B3093E2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1A60EC2" w14:textId="18C447AC" w:rsidR="002770CB" w:rsidRPr="0012669A" w:rsidRDefault="007C1001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A90F12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5806CB7" w14:textId="18168F9B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1AD7728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5650D0B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565225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3E2BC6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632ED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34098D8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D876B8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F35F58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41A5A2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398FC9E" w14:textId="77777777" w:rsidTr="004D2A50">
        <w:tc>
          <w:tcPr>
            <w:tcW w:w="3401" w:type="dxa"/>
          </w:tcPr>
          <w:p w14:paraId="76BDABFA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Lotta Olsson (M)</w:t>
            </w:r>
          </w:p>
        </w:tc>
        <w:tc>
          <w:tcPr>
            <w:tcW w:w="426" w:type="dxa"/>
          </w:tcPr>
          <w:p w14:paraId="657B907A" w14:textId="7CAA7CAC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0627F7F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DC2098B" w14:textId="3CFE3F7E" w:rsidR="001527D1" w:rsidRPr="0012669A" w:rsidRDefault="007C1001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7F5149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0244292" w14:textId="0F64688C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2A1AA0B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5A94B03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53869F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045457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86332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7364577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B7C98B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5FC9E7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759302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D90BC82" w14:textId="77777777" w:rsidTr="004D2A50">
        <w:tc>
          <w:tcPr>
            <w:tcW w:w="3401" w:type="dxa"/>
          </w:tcPr>
          <w:p w14:paraId="7F2018EE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Tobias Andersson (SD)</w:t>
            </w:r>
          </w:p>
        </w:tc>
        <w:tc>
          <w:tcPr>
            <w:tcW w:w="426" w:type="dxa"/>
          </w:tcPr>
          <w:p w14:paraId="0D695302" w14:textId="337DC6A0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A2209C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2C9D2F2" w14:textId="00D68C7C" w:rsidR="002770CB" w:rsidRPr="0012669A" w:rsidRDefault="007C1001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3AE525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1990DC6" w14:textId="460C644D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57B233A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6A75706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6650EB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DF2FF7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E3E4DE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47400F3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95229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75E25F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1E29C3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BEA4CCF" w14:textId="77777777" w:rsidTr="004D2A50">
        <w:tc>
          <w:tcPr>
            <w:tcW w:w="3401" w:type="dxa"/>
          </w:tcPr>
          <w:p w14:paraId="749C93BA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Mathias Tegnér (S)</w:t>
            </w:r>
          </w:p>
        </w:tc>
        <w:tc>
          <w:tcPr>
            <w:tcW w:w="426" w:type="dxa"/>
          </w:tcPr>
          <w:p w14:paraId="35DC31DE" w14:textId="1B03E59B" w:rsidR="002770CB" w:rsidRPr="0012669A" w:rsidRDefault="007C1001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B71EFAF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D04E4D7" w14:textId="41D81E01" w:rsidR="002770CB" w:rsidRPr="0012669A" w:rsidRDefault="007C1001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FCBE4E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4C190865" w14:textId="526B2231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7763F76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5117667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C3A04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0E7A51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1B56E7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685CE3B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E99AF3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8E2A2F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993F35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117BF8D" w14:textId="77777777" w:rsidTr="004D2A50">
        <w:tc>
          <w:tcPr>
            <w:tcW w:w="3401" w:type="dxa"/>
          </w:tcPr>
          <w:p w14:paraId="569167A1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Camilla Brodin (KD)</w:t>
            </w:r>
          </w:p>
        </w:tc>
        <w:tc>
          <w:tcPr>
            <w:tcW w:w="426" w:type="dxa"/>
          </w:tcPr>
          <w:p w14:paraId="234181CD" w14:textId="6F38106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1D680C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A2D4E48" w14:textId="63A8226A" w:rsidR="002770CB" w:rsidRPr="0012669A" w:rsidRDefault="007C1001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720E34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43BC847F" w14:textId="1E77330D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3233C44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06FE480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41D81F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B0FC9A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7B70AB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1422F78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C7EE93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BC5771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1756E5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9DBAEB7" w14:textId="77777777" w:rsidTr="004D2A50">
        <w:tc>
          <w:tcPr>
            <w:tcW w:w="3401" w:type="dxa"/>
          </w:tcPr>
          <w:p w14:paraId="471C4F13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Åsa Eriksson (S)</w:t>
            </w:r>
          </w:p>
        </w:tc>
        <w:tc>
          <w:tcPr>
            <w:tcW w:w="426" w:type="dxa"/>
          </w:tcPr>
          <w:p w14:paraId="2412775A" w14:textId="54DA3C53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3797D4D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C8E95D" w14:textId="443D1EF7" w:rsidR="002770CB" w:rsidRPr="0012669A" w:rsidRDefault="007C1001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4AD47F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6AE848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201F18E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640BBC2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13EC4C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0106D4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13DD66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5C55EB9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73B6A4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68F3A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E57D03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6727A43" w14:textId="77777777" w:rsidTr="004D2A50">
        <w:tc>
          <w:tcPr>
            <w:tcW w:w="3401" w:type="dxa"/>
          </w:tcPr>
          <w:p w14:paraId="3BCA6923" w14:textId="06C74DB6" w:rsidR="002770CB" w:rsidRPr="0012669A" w:rsidRDefault="005F47A3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Arman Teimouri</w:t>
            </w:r>
            <w:r w:rsidR="002770CB" w:rsidRPr="0012669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(L)</w:t>
            </w:r>
          </w:p>
        </w:tc>
        <w:tc>
          <w:tcPr>
            <w:tcW w:w="426" w:type="dxa"/>
          </w:tcPr>
          <w:p w14:paraId="5F304891" w14:textId="53490E33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A5CCF3F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587854B" w14:textId="77D9B721" w:rsidR="002770CB" w:rsidRPr="0012669A" w:rsidRDefault="007C1001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B116D2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6965CDE" w14:textId="1953A0A5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6175A4B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793CC1D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AE457C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5073F1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20BFCC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30ECD9E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96F24B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7E05F1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5ADC52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D4AB0FE" w14:textId="77777777" w:rsidTr="004D2A50">
        <w:tc>
          <w:tcPr>
            <w:tcW w:w="3401" w:type="dxa"/>
          </w:tcPr>
          <w:p w14:paraId="60C91C2D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Eric Palmqvist (SD)</w:t>
            </w:r>
          </w:p>
        </w:tc>
        <w:tc>
          <w:tcPr>
            <w:tcW w:w="426" w:type="dxa"/>
          </w:tcPr>
          <w:p w14:paraId="1E4AE143" w14:textId="7F8C370F" w:rsidR="002770CB" w:rsidRPr="0012669A" w:rsidRDefault="007C1001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9B084EE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3E88424" w14:textId="41292CCA" w:rsidR="002770CB" w:rsidRPr="0012669A" w:rsidRDefault="007C1001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A221F3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A14350F" w14:textId="077DBE99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14443D2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18EA6CD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45F2B8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214F02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84E88A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77DD18C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80C7E5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25850D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121EB3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D04C07D" w14:textId="77777777" w:rsidTr="004D2A50">
        <w:tc>
          <w:tcPr>
            <w:tcW w:w="3401" w:type="dxa"/>
          </w:tcPr>
          <w:p w14:paraId="6574E9B2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Lorentz Tovatt (MP)</w:t>
            </w:r>
          </w:p>
        </w:tc>
        <w:tc>
          <w:tcPr>
            <w:tcW w:w="426" w:type="dxa"/>
          </w:tcPr>
          <w:p w14:paraId="51364162" w14:textId="415A52AD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9771FC6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A0ABA3B" w14:textId="26FCECFA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897585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12461C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3BC7481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672644F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22FCB8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A0158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66657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59501B8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13D60A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AB12F7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A76075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B4F40C6" w14:textId="77777777" w:rsidTr="004D2A50">
        <w:tc>
          <w:tcPr>
            <w:tcW w:w="3401" w:type="dxa"/>
          </w:tcPr>
          <w:p w14:paraId="3A596F7A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Peter Helander (C)</w:t>
            </w:r>
          </w:p>
        </w:tc>
        <w:tc>
          <w:tcPr>
            <w:tcW w:w="426" w:type="dxa"/>
          </w:tcPr>
          <w:p w14:paraId="14165CBC" w14:textId="41228479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F061BA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8E1F6B5" w14:textId="117C19FC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FC26B4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09B3207" w14:textId="3785578A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4CDB143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0BA2EAA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411DC3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3B17D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20F048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552D6BF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A9389B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916368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43689C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68621C1" w14:textId="77777777" w:rsidTr="004D2A50">
        <w:tc>
          <w:tcPr>
            <w:tcW w:w="3401" w:type="dxa"/>
          </w:tcPr>
          <w:p w14:paraId="6A74C45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SUPPLEANTER</w:t>
            </w:r>
          </w:p>
        </w:tc>
        <w:tc>
          <w:tcPr>
            <w:tcW w:w="426" w:type="dxa"/>
          </w:tcPr>
          <w:p w14:paraId="1C9D4AB3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94769A0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AC0C99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A6C0B8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E02C12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0AB9258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7BE25C0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5F14F2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576B0D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56ACC8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5D34EEC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2B9D1D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DB3F4C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BC16D2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AC107AC" w14:textId="77777777" w:rsidTr="004D2A50">
        <w:tc>
          <w:tcPr>
            <w:tcW w:w="3401" w:type="dxa"/>
          </w:tcPr>
          <w:p w14:paraId="62C9AAC0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Patrik Engström (S)</w:t>
            </w:r>
          </w:p>
        </w:tc>
        <w:tc>
          <w:tcPr>
            <w:tcW w:w="426" w:type="dxa"/>
          </w:tcPr>
          <w:p w14:paraId="6DA86615" w14:textId="6440F6B0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06127C4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A3F7905" w14:textId="76535F2D" w:rsidR="002770CB" w:rsidRPr="0012669A" w:rsidRDefault="007C1001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012A78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6B1E9C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2261EA7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216D484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87A8C3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062955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108FA3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4073B2E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1A2EDC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287FAE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5B1381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1D67D3E9" w14:textId="77777777" w:rsidTr="004D2A50">
        <w:tc>
          <w:tcPr>
            <w:tcW w:w="3401" w:type="dxa"/>
          </w:tcPr>
          <w:p w14:paraId="1A501200" w14:textId="77777777" w:rsidR="002770CB" w:rsidRPr="00EA6ACA" w:rsidRDefault="00EA6ACA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EA6ACA">
              <w:rPr>
                <w:rFonts w:ascii="Times New Roman" w:hAnsi="Times New Roman"/>
                <w:sz w:val="20"/>
                <w:szCs w:val="20"/>
              </w:rPr>
              <w:t>Elisabeth Björnsdotter Rahm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(M)</w:t>
            </w:r>
          </w:p>
        </w:tc>
        <w:tc>
          <w:tcPr>
            <w:tcW w:w="426" w:type="dxa"/>
          </w:tcPr>
          <w:p w14:paraId="0CCF4C8A" w14:textId="2B44AAE3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7B80900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A3E07B0" w14:textId="1123ADA7" w:rsidR="002770CB" w:rsidRPr="0012669A" w:rsidRDefault="007C1001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78B9B7B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07CAAE79" w14:textId="60FD8BA5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0593FF2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19B0083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37A3F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99CB8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2154C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52BF321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BF23CC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711971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8DF666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31A1A11" w14:textId="77777777" w:rsidTr="004D2A50">
        <w:tc>
          <w:tcPr>
            <w:tcW w:w="3401" w:type="dxa"/>
          </w:tcPr>
          <w:p w14:paraId="3339535C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Gunilla Svantorp (S)</w:t>
            </w:r>
          </w:p>
        </w:tc>
        <w:tc>
          <w:tcPr>
            <w:tcW w:w="426" w:type="dxa"/>
          </w:tcPr>
          <w:p w14:paraId="393FAF5D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B374C70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37C53BA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3A50E1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6E1B5F0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2B18757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64602B3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86742B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C77168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FA763A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63A5C84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A00BC0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93B5FB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5D4E32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959BB5B" w14:textId="77777777" w:rsidTr="004D2A50">
        <w:tc>
          <w:tcPr>
            <w:tcW w:w="3401" w:type="dxa"/>
          </w:tcPr>
          <w:p w14:paraId="5B66D70A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(M)</w:t>
            </w:r>
          </w:p>
        </w:tc>
        <w:tc>
          <w:tcPr>
            <w:tcW w:w="426" w:type="dxa"/>
          </w:tcPr>
          <w:p w14:paraId="135484CF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77BB70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85E810C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89562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BBB7AE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52679EA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6C3D59B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8A8539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9ACC9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9A7EB2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59F48A9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575736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5D9519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D1C14E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77250AB" w14:textId="77777777" w:rsidTr="004D2A50">
        <w:tc>
          <w:tcPr>
            <w:tcW w:w="3401" w:type="dxa"/>
          </w:tcPr>
          <w:p w14:paraId="52754DB3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Josef Fransson (SD)</w:t>
            </w:r>
          </w:p>
        </w:tc>
        <w:tc>
          <w:tcPr>
            <w:tcW w:w="426" w:type="dxa"/>
          </w:tcPr>
          <w:p w14:paraId="7932BC57" w14:textId="045C7DFE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A706086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433C587" w14:textId="398E0B15" w:rsidR="002770CB" w:rsidRPr="0012669A" w:rsidRDefault="007C1001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412DA58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0F33416C" w14:textId="1C61DA22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3C6193D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0672780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072755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0D30B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F121A9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7494064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DC1946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6671FB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D378EE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A7BFC78" w14:textId="77777777" w:rsidTr="004D2A50">
        <w:tc>
          <w:tcPr>
            <w:tcW w:w="3401" w:type="dxa"/>
          </w:tcPr>
          <w:p w14:paraId="078D89AA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Johanna Haraldsson (S)</w:t>
            </w:r>
          </w:p>
        </w:tc>
        <w:tc>
          <w:tcPr>
            <w:tcW w:w="426" w:type="dxa"/>
          </w:tcPr>
          <w:p w14:paraId="5BE6F48E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640D576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49DC98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A08D0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66504A1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313860C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5AE674A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61554B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B60304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429AD7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4DEFE67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768A32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44876D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B042E9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0E67BE1" w14:textId="77777777" w:rsidTr="004D2A50">
        <w:tc>
          <w:tcPr>
            <w:tcW w:w="3401" w:type="dxa"/>
          </w:tcPr>
          <w:p w14:paraId="319168A1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Per Schöldberg (C)</w:t>
            </w:r>
          </w:p>
        </w:tc>
        <w:tc>
          <w:tcPr>
            <w:tcW w:w="426" w:type="dxa"/>
          </w:tcPr>
          <w:p w14:paraId="3267A495" w14:textId="6B5A1D3D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D21B588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13DEE3C" w14:textId="63F5E1F4" w:rsidR="002770CB" w:rsidRPr="0012669A" w:rsidRDefault="007C1001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FE946B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34BC3C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5CA2CAE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6C4F452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1BDFD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0667D9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ECDED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182D1DB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5DADAB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80660E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7C0220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CB77086" w14:textId="77777777" w:rsidTr="004D2A50">
        <w:tc>
          <w:tcPr>
            <w:tcW w:w="3401" w:type="dxa"/>
          </w:tcPr>
          <w:p w14:paraId="452B1AAA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Lorena Delgado Varas (V)</w:t>
            </w:r>
          </w:p>
        </w:tc>
        <w:tc>
          <w:tcPr>
            <w:tcW w:w="426" w:type="dxa"/>
          </w:tcPr>
          <w:p w14:paraId="21AAC0E1" w14:textId="7B208E30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B63867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F9E97E5" w14:textId="22FFB02E" w:rsidR="002D58EB" w:rsidRPr="0012669A" w:rsidRDefault="002D58E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235E2D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084B2F5D" w14:textId="4545D4C0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4764C88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006E5A7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4910BC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B7E946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0F61E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532CE67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C92389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09134F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DA9F8B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6A24286" w14:textId="77777777" w:rsidTr="004D2A50">
        <w:tc>
          <w:tcPr>
            <w:tcW w:w="3401" w:type="dxa"/>
          </w:tcPr>
          <w:p w14:paraId="5464C209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Åsa Coenraads (M)</w:t>
            </w:r>
          </w:p>
        </w:tc>
        <w:tc>
          <w:tcPr>
            <w:tcW w:w="426" w:type="dxa"/>
          </w:tcPr>
          <w:p w14:paraId="3874A8C3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7B2458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52E2634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67C517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A4DFB0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1CA4093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5C03774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C048E6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5D7DF8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5A8382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017E394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26768B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4287F0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09F343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90C0701" w14:textId="77777777" w:rsidTr="004D2A50">
        <w:tc>
          <w:tcPr>
            <w:tcW w:w="3401" w:type="dxa"/>
          </w:tcPr>
          <w:p w14:paraId="59DED8C8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Anne Oskarsson (SD)</w:t>
            </w:r>
          </w:p>
        </w:tc>
        <w:tc>
          <w:tcPr>
            <w:tcW w:w="426" w:type="dxa"/>
          </w:tcPr>
          <w:p w14:paraId="552F6325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5FB7143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A34E39D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0CFAC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EFE01C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61972CC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7F9E717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C73B68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E2E19D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9A2C50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046E12C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DD3700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37E840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79CE50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4F70D34" w14:textId="77777777" w:rsidTr="004D2A50">
        <w:tc>
          <w:tcPr>
            <w:tcW w:w="3401" w:type="dxa"/>
          </w:tcPr>
          <w:p w14:paraId="6D757EB0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Joakim Sandell (S)</w:t>
            </w:r>
          </w:p>
        </w:tc>
        <w:tc>
          <w:tcPr>
            <w:tcW w:w="426" w:type="dxa"/>
          </w:tcPr>
          <w:p w14:paraId="4F8A1129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7EC12908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535021A0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426CB9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F5C6EB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381031A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604EB9D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73BB6C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8DFFC6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E3153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59B2E83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F82F65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E30830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6206CB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F04EFC6" w14:textId="77777777" w:rsidTr="004D2A50">
        <w:tc>
          <w:tcPr>
            <w:tcW w:w="3401" w:type="dxa"/>
          </w:tcPr>
          <w:p w14:paraId="74C27F98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(KD)</w:t>
            </w:r>
          </w:p>
        </w:tc>
        <w:tc>
          <w:tcPr>
            <w:tcW w:w="426" w:type="dxa"/>
          </w:tcPr>
          <w:p w14:paraId="64A5E626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B7B2A6D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F1783A5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542227E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D62D13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1302141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51C869C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08FBBF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52A81B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ABF2FE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139DBCD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5612FD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C74E80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BF632B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40BB685" w14:textId="77777777" w:rsidTr="004D2A50">
        <w:tc>
          <w:tcPr>
            <w:tcW w:w="3401" w:type="dxa"/>
          </w:tcPr>
          <w:p w14:paraId="3B6F4F7A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Isak </w:t>
            </w:r>
            <w:proofErr w:type="gram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From</w:t>
            </w:r>
            <w:proofErr w:type="gram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426" w:type="dxa"/>
          </w:tcPr>
          <w:p w14:paraId="3848DF47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5EAA661B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A1C064E" w14:textId="4B09D99C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302AB8C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1FF66F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6E1EB05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2A5F7E2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78615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13AE3A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B3D4FF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2A31BB0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0E1D98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363214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CFF953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AF56887" w14:textId="77777777" w:rsidTr="004D2A50">
        <w:tc>
          <w:tcPr>
            <w:tcW w:w="3401" w:type="dxa"/>
          </w:tcPr>
          <w:p w14:paraId="1065E2DD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Helena Gellerman (L)</w:t>
            </w:r>
          </w:p>
        </w:tc>
        <w:tc>
          <w:tcPr>
            <w:tcW w:w="426" w:type="dxa"/>
          </w:tcPr>
          <w:p w14:paraId="2FBCE3E5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C7F9716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5D43176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87A491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0653E82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5BFDFB8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39A66DD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CF984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710F1B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0150BB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226F1B1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B6DF56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46C39E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6F6F3D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09D5B66" w14:textId="77777777" w:rsidTr="004D2A50">
        <w:tc>
          <w:tcPr>
            <w:tcW w:w="3401" w:type="dxa"/>
          </w:tcPr>
          <w:p w14:paraId="63B7F2AF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Yasmine Eriksson (SD)</w:t>
            </w:r>
          </w:p>
        </w:tc>
        <w:tc>
          <w:tcPr>
            <w:tcW w:w="426" w:type="dxa"/>
          </w:tcPr>
          <w:p w14:paraId="22E6164B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FF1F23E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FE71ACD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FFC021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1E8069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0D5296F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34766B1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DF6C6F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F3ADBE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011EF6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5B1AF44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41A0CC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669F97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A94917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D1974D9" w14:textId="77777777" w:rsidTr="004D2A50">
        <w:tc>
          <w:tcPr>
            <w:tcW w:w="3401" w:type="dxa"/>
          </w:tcPr>
          <w:p w14:paraId="2FC81160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Elisabeth Falkhaven (MP)</w:t>
            </w:r>
          </w:p>
        </w:tc>
        <w:tc>
          <w:tcPr>
            <w:tcW w:w="426" w:type="dxa"/>
          </w:tcPr>
          <w:p w14:paraId="294F67FE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65551A0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296138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838DB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9DF8BF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0008E28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6FE6916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B64359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E69CDE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0E141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53251D5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1E3061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D6D93C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FC9D5B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807AC05" w14:textId="77777777" w:rsidTr="004D2A50">
        <w:tc>
          <w:tcPr>
            <w:tcW w:w="3401" w:type="dxa"/>
          </w:tcPr>
          <w:p w14:paraId="14A483B9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Marléne Lund Kopparklint (M)</w:t>
            </w:r>
          </w:p>
        </w:tc>
        <w:tc>
          <w:tcPr>
            <w:tcW w:w="426" w:type="dxa"/>
          </w:tcPr>
          <w:p w14:paraId="065E1059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1A5EC63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56A8BCD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381F84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C1EE6E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088E0D3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4C9D6E7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EA2A3C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071715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15057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607FACA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D0F574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09381F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5ED349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15812CFD" w14:textId="77777777" w:rsidTr="004D2A50">
        <w:tc>
          <w:tcPr>
            <w:tcW w:w="3401" w:type="dxa"/>
          </w:tcPr>
          <w:p w14:paraId="395F1ED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Gulan Avci (L)</w:t>
            </w:r>
          </w:p>
        </w:tc>
        <w:tc>
          <w:tcPr>
            <w:tcW w:w="426" w:type="dxa"/>
          </w:tcPr>
          <w:p w14:paraId="11302FCD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A67656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1670D3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0F30F3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79C928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4CAE34C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522C5FF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B6B134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5CF3E4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A94AEB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5500620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ABE5AF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3B3E80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7D946E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FB4649F" w14:textId="77777777" w:rsidTr="004D2A50">
        <w:tc>
          <w:tcPr>
            <w:tcW w:w="3401" w:type="dxa"/>
          </w:tcPr>
          <w:p w14:paraId="17A7941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Johan Pehrson (L)</w:t>
            </w:r>
          </w:p>
        </w:tc>
        <w:tc>
          <w:tcPr>
            <w:tcW w:w="426" w:type="dxa"/>
          </w:tcPr>
          <w:p w14:paraId="12E825D2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FFB45D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2B75423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23A26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819FB2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07C591D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4178AA3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D25DF6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F88F2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A993E2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03F2870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A340DF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A08631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ECE698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48B8BB9" w14:textId="77777777" w:rsidTr="004D2A50">
        <w:tc>
          <w:tcPr>
            <w:tcW w:w="3401" w:type="dxa"/>
          </w:tcPr>
          <w:p w14:paraId="5685014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Maria Gardfjell (MP)</w:t>
            </w:r>
          </w:p>
        </w:tc>
        <w:tc>
          <w:tcPr>
            <w:tcW w:w="426" w:type="dxa"/>
          </w:tcPr>
          <w:p w14:paraId="478FC322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13DD939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C352CB" w14:textId="53EE0B50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4C35F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2BE7D0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50CF2F8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375F8B3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6D6F4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53325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EBEFFE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106B57A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10E26E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6F7ADE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6D7816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FB6523C" w14:textId="77777777" w:rsidTr="004D2A50">
        <w:tc>
          <w:tcPr>
            <w:tcW w:w="3401" w:type="dxa"/>
          </w:tcPr>
          <w:p w14:paraId="787BDE6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Staffan Eklöf (SD)</w:t>
            </w:r>
          </w:p>
        </w:tc>
        <w:tc>
          <w:tcPr>
            <w:tcW w:w="426" w:type="dxa"/>
          </w:tcPr>
          <w:p w14:paraId="4310A123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00295B3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35FA00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C4A32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DB3B7C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729E385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3AE5375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689635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FB5E7A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085286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6F6C6B8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D66385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58D40A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6F5D34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86180D" w14:paraId="37F692D8" w14:textId="77777777" w:rsidTr="004D2A50">
        <w:tc>
          <w:tcPr>
            <w:tcW w:w="3401" w:type="dxa"/>
          </w:tcPr>
          <w:p w14:paraId="007D97A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Ann-Christine From Utterstedt (SD)</w:t>
            </w:r>
          </w:p>
        </w:tc>
        <w:tc>
          <w:tcPr>
            <w:tcW w:w="426" w:type="dxa"/>
          </w:tcPr>
          <w:p w14:paraId="6D306D16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75D5C965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59C1C5B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70F8A1D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7" w:type="dxa"/>
          </w:tcPr>
          <w:p w14:paraId="0D661D6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34" w:type="dxa"/>
          </w:tcPr>
          <w:p w14:paraId="218215B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</w:tcPr>
          <w:p w14:paraId="1688C50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17FBA7C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C60A8B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1335D83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8" w:type="dxa"/>
          </w:tcPr>
          <w:p w14:paraId="13B3838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14:paraId="68C8AC1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14:paraId="757E484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1" w:type="dxa"/>
          </w:tcPr>
          <w:p w14:paraId="08A8349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2770CB" w:rsidRPr="0012669A" w14:paraId="37FBAABC" w14:textId="77777777" w:rsidTr="004D2A50">
        <w:trPr>
          <w:trHeight w:val="130"/>
        </w:trPr>
        <w:tc>
          <w:tcPr>
            <w:tcW w:w="3401" w:type="dxa"/>
          </w:tcPr>
          <w:p w14:paraId="096C4A5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Rickard Nordin (C)</w:t>
            </w:r>
          </w:p>
        </w:tc>
        <w:tc>
          <w:tcPr>
            <w:tcW w:w="426" w:type="dxa"/>
          </w:tcPr>
          <w:p w14:paraId="1A6C3489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44283234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551AC4D7" w14:textId="48786376" w:rsidR="002770CB" w:rsidRPr="0012669A" w:rsidRDefault="007C1001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</w:p>
        </w:tc>
        <w:tc>
          <w:tcPr>
            <w:tcW w:w="425" w:type="dxa"/>
          </w:tcPr>
          <w:p w14:paraId="7EFE3EA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AB7532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65FD028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3658259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A7763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96FCE3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146D58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557B0CD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CA94C2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DC6F0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49B619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152C27D4" w14:textId="77777777" w:rsidTr="004D2A50">
        <w:tc>
          <w:tcPr>
            <w:tcW w:w="3401" w:type="dxa"/>
          </w:tcPr>
          <w:p w14:paraId="4CD1AFB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Ilona Szatmari Waldau (V)</w:t>
            </w:r>
          </w:p>
        </w:tc>
        <w:tc>
          <w:tcPr>
            <w:tcW w:w="426" w:type="dxa"/>
          </w:tcPr>
          <w:p w14:paraId="234EA28D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1ABEAF00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04C5A2F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C2C85F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431CBDE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40AE515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7A72305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B5885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43C72D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0F220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559A85D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40E8F8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DA628B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A75683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3F72BB0" w14:textId="77777777" w:rsidTr="004D2A50">
        <w:tc>
          <w:tcPr>
            <w:tcW w:w="3401" w:type="dxa"/>
            <w:tcBorders>
              <w:bottom w:val="single" w:sz="4" w:space="0" w:color="auto"/>
            </w:tcBorders>
          </w:tcPr>
          <w:p w14:paraId="5A00B0A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Hampus Hagman (KD)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786D3AF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A73BD90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53C00C0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9F58B8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0BF5D83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</w:tcPr>
          <w:p w14:paraId="71737AB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6385B3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B0FE31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B878CF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A37048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2BB6202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04FCB2D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D64C14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4D58D52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AEE4AF4" w14:textId="77777777" w:rsidTr="004D2A50">
        <w:tc>
          <w:tcPr>
            <w:tcW w:w="3401" w:type="dxa"/>
            <w:tcBorders>
              <w:bottom w:val="single" w:sz="4" w:space="0" w:color="auto"/>
            </w:tcBorders>
          </w:tcPr>
          <w:p w14:paraId="1C53E0F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Kjell-Arne Ottosson (KD)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8E96DDE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E28C235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CAF1597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3DC0D6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5BFA460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</w:tcPr>
          <w:p w14:paraId="2B5DB49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4E5DF3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1B1436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874B5D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071D67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6A3E9F9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7F7DAC2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1341A8B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58F21A7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D691F13" w14:textId="77777777" w:rsidTr="004D2A50">
        <w:tc>
          <w:tcPr>
            <w:tcW w:w="3401" w:type="dxa"/>
            <w:tcBorders>
              <w:bottom w:val="single" w:sz="4" w:space="0" w:color="auto"/>
            </w:tcBorders>
          </w:tcPr>
          <w:p w14:paraId="02BE58E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Daniel Andersson (S)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B6606E3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423124C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081EAAB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3145BB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0F1055A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</w:tcPr>
          <w:p w14:paraId="00B2AD8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1B85C5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8BC3A1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80D209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AA8A03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121749E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227A05C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E3D1A6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492AE39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7E5E0FC" w14:textId="77777777" w:rsidTr="004D2A50">
        <w:tc>
          <w:tcPr>
            <w:tcW w:w="3401" w:type="dxa"/>
            <w:tcBorders>
              <w:bottom w:val="single" w:sz="4" w:space="0" w:color="auto"/>
            </w:tcBorders>
          </w:tcPr>
          <w:p w14:paraId="14D9D6E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Ida Karkiainen (S)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41500FB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4D35A1A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B3464C6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40AC4C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7C2C507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</w:tcPr>
          <w:p w14:paraId="4B17282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26CABB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E05AC1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AA7787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5C5817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35038A7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63E3DCE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79E9CC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5AF158B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0DD460F" w14:textId="77777777" w:rsidTr="004D2A50">
        <w:tc>
          <w:tcPr>
            <w:tcW w:w="3401" w:type="dxa"/>
            <w:tcBorders>
              <w:bottom w:val="single" w:sz="4" w:space="0" w:color="auto"/>
            </w:tcBorders>
          </w:tcPr>
          <w:p w14:paraId="48F528B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Niels Paarup-Petersen (C)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02705F7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41C8B47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61805A1" w14:textId="3917088C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29CA37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2E37EBF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</w:tcPr>
          <w:p w14:paraId="326527F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DBC285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66589F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06AD79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DDEB12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633ED61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7CA8481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5EE2470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29CB21D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E176C8B" w14:textId="77777777" w:rsidTr="004D2A50">
        <w:tc>
          <w:tcPr>
            <w:tcW w:w="3401" w:type="dxa"/>
            <w:tcBorders>
              <w:bottom w:val="single" w:sz="4" w:space="0" w:color="auto"/>
            </w:tcBorders>
          </w:tcPr>
          <w:p w14:paraId="73D5A64E" w14:textId="77777777" w:rsidR="002770CB" w:rsidRPr="004F43CB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F43CB">
              <w:rPr>
                <w:rFonts w:ascii="Times New Roman" w:hAnsi="Times New Roman"/>
                <w:sz w:val="20"/>
                <w:szCs w:val="20"/>
                <w:lang w:val="en-US"/>
              </w:rPr>
              <w:t>Amanda Palmstierna (MP)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659FE16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57586A8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8BBADC1" w14:textId="20C98F66" w:rsidR="002770CB" w:rsidRPr="0012669A" w:rsidRDefault="007C1001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3058CF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46FDE75A" w14:textId="6B30F710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</w:tcPr>
          <w:p w14:paraId="15A138B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508C5B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C95575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844935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9D5A90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44C165E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4A6E2C6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FAA1FB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3C8FA77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557B" w:rsidRPr="005F47A3" w14:paraId="05D7D601" w14:textId="77777777" w:rsidTr="004D2A50">
        <w:tc>
          <w:tcPr>
            <w:tcW w:w="3401" w:type="dxa"/>
            <w:tcBorders>
              <w:bottom w:val="single" w:sz="4" w:space="0" w:color="auto"/>
            </w:tcBorders>
          </w:tcPr>
          <w:p w14:paraId="13AC102D" w14:textId="2345E6BF" w:rsidR="0032557B" w:rsidRPr="005F47A3" w:rsidRDefault="00E168C0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hyperlink r:id="rId8" w:history="1">
              <w:r w:rsidR="0032557B" w:rsidRPr="005F47A3">
                <w:rPr>
                  <w:rStyle w:val="Hyperlnk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 xml:space="preserve">Solange Olame Bayibsa </w:t>
              </w:r>
            </w:hyperlink>
            <w:r w:rsidR="0032557B" w:rsidRPr="005F47A3">
              <w:rPr>
                <w:rFonts w:ascii="Times New Roman" w:hAnsi="Times New Roman"/>
                <w:sz w:val="20"/>
                <w:szCs w:val="20"/>
              </w:rPr>
              <w:t>(S)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AF5559B" w14:textId="77777777" w:rsidR="0032557B" w:rsidRPr="005F47A3" w:rsidRDefault="0032557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0E1EB2F" w14:textId="77777777" w:rsidR="0032557B" w:rsidRPr="005F47A3" w:rsidRDefault="0032557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60835AE" w14:textId="44C54A6D" w:rsidR="0032557B" w:rsidRPr="005F47A3" w:rsidRDefault="0032557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4001240" w14:textId="77777777" w:rsidR="0032557B" w:rsidRPr="005F47A3" w:rsidRDefault="0032557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41C90A60" w14:textId="77777777" w:rsidR="0032557B" w:rsidRPr="005F47A3" w:rsidRDefault="0032557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</w:tcPr>
          <w:p w14:paraId="589FD8B8" w14:textId="77777777" w:rsidR="0032557B" w:rsidRPr="005F47A3" w:rsidRDefault="0032557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749EE81" w14:textId="77777777" w:rsidR="0032557B" w:rsidRPr="005F47A3" w:rsidRDefault="0032557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A4F6E4E" w14:textId="77777777" w:rsidR="0032557B" w:rsidRPr="005F47A3" w:rsidRDefault="0032557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4477CF5" w14:textId="77777777" w:rsidR="0032557B" w:rsidRPr="005F47A3" w:rsidRDefault="0032557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5917595" w14:textId="77777777" w:rsidR="0032557B" w:rsidRPr="005F47A3" w:rsidRDefault="0032557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08589FE9" w14:textId="77777777" w:rsidR="0032557B" w:rsidRPr="005F47A3" w:rsidRDefault="0032557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4AFB6BC2" w14:textId="77777777" w:rsidR="0032557B" w:rsidRPr="005F47A3" w:rsidRDefault="0032557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A61E192" w14:textId="77777777" w:rsidR="0032557B" w:rsidRPr="005F47A3" w:rsidRDefault="0032557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08176DB1" w14:textId="77777777" w:rsidR="0032557B" w:rsidRPr="005F47A3" w:rsidRDefault="0032557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32EE648" w14:textId="77777777" w:rsidTr="004D2A50">
        <w:tc>
          <w:tcPr>
            <w:tcW w:w="34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9540BC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 = Närvarande</w:t>
            </w:r>
          </w:p>
        </w:tc>
        <w:tc>
          <w:tcPr>
            <w:tcW w:w="5772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E166BC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x = ledamöter som deltagit i handläggningen</w:t>
            </w:r>
          </w:p>
        </w:tc>
      </w:tr>
      <w:tr w:rsidR="002770CB" w:rsidRPr="0012669A" w14:paraId="783D3C30" w14:textId="77777777" w:rsidTr="004D2A50"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29452389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 = Votering</w:t>
            </w:r>
          </w:p>
        </w:tc>
        <w:tc>
          <w:tcPr>
            <w:tcW w:w="577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5C710E44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o = ledamöter som härutöver har varit närvarande</w:t>
            </w:r>
          </w:p>
        </w:tc>
      </w:tr>
    </w:tbl>
    <w:p w14:paraId="7134E678" w14:textId="2E056784" w:rsidR="00744133" w:rsidRDefault="00744133"/>
    <w:sectPr w:rsidR="00744133" w:rsidSect="00196B2D">
      <w:pgSz w:w="11906" w:h="16838"/>
      <w:pgMar w:top="964" w:right="1021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C8FCA6" w14:textId="77777777" w:rsidR="00DD02CB" w:rsidRDefault="00DD02CB" w:rsidP="002130F1">
      <w:r>
        <w:separator/>
      </w:r>
    </w:p>
  </w:endnote>
  <w:endnote w:type="continuationSeparator" w:id="0">
    <w:p w14:paraId="5503A4B8" w14:textId="77777777" w:rsidR="00DD02CB" w:rsidRDefault="00DD02CB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E528B4" w14:textId="77777777" w:rsidR="00DD02CB" w:rsidRDefault="00DD02CB" w:rsidP="002130F1">
      <w:r>
        <w:separator/>
      </w:r>
    </w:p>
  </w:footnote>
  <w:footnote w:type="continuationSeparator" w:id="0">
    <w:p w14:paraId="59930C43" w14:textId="77777777" w:rsidR="00DD02CB" w:rsidRDefault="00DD02CB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794BF6"/>
    <w:multiLevelType w:val="hybridMultilevel"/>
    <w:tmpl w:val="5EC07CDC"/>
    <w:lvl w:ilvl="0" w:tplc="041D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24782"/>
    <w:multiLevelType w:val="hybridMultilevel"/>
    <w:tmpl w:val="0876EF4C"/>
    <w:lvl w:ilvl="0" w:tplc="E070BC8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64519"/>
    <w:multiLevelType w:val="multilevel"/>
    <w:tmpl w:val="489E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8A60DE"/>
    <w:multiLevelType w:val="hybridMultilevel"/>
    <w:tmpl w:val="FFAE58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36DA6"/>
    <w:multiLevelType w:val="hybridMultilevel"/>
    <w:tmpl w:val="939417D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F7626"/>
    <w:multiLevelType w:val="hybridMultilevel"/>
    <w:tmpl w:val="E46C9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F5C42"/>
    <w:multiLevelType w:val="hybridMultilevel"/>
    <w:tmpl w:val="3EAE0042"/>
    <w:lvl w:ilvl="0" w:tplc="5BDC784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A1EDCE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2322E0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63A03B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BA067E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2DE7AD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4949D1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83AFA4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F6A958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FC8726C"/>
    <w:multiLevelType w:val="hybridMultilevel"/>
    <w:tmpl w:val="E43679E2"/>
    <w:lvl w:ilvl="0" w:tplc="7F901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61766F"/>
    <w:multiLevelType w:val="multilevel"/>
    <w:tmpl w:val="5896F638"/>
    <w:lvl w:ilvl="0">
      <w:start w:val="1"/>
      <w:numFmt w:val="decimal"/>
      <w:lvlText w:val="%1."/>
      <w:legacy w:legacy="1" w:legacySpace="0" w:legacyIndent="0"/>
      <w:lvlJc w:val="left"/>
      <w:rPr>
        <w:b/>
        <w:i w:val="0"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1" w15:restartNumberingAfterBreak="0">
    <w:nsid w:val="23C03398"/>
    <w:multiLevelType w:val="hybridMultilevel"/>
    <w:tmpl w:val="22881D5A"/>
    <w:lvl w:ilvl="0" w:tplc="8B3ADC54">
      <w:start w:val="2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E655D0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3801FC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D815F0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DC5BA2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B2BD34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EA8A5A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682B06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FC5618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52A7255"/>
    <w:multiLevelType w:val="hybridMultilevel"/>
    <w:tmpl w:val="68BEBD7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EE05E8"/>
    <w:multiLevelType w:val="hybridMultilevel"/>
    <w:tmpl w:val="9FB0BDD4"/>
    <w:lvl w:ilvl="0" w:tplc="201C426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1D28C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A28E8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0BC8E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E163F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172CA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2E61E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E32BD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2CA6C2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3A2008A"/>
    <w:multiLevelType w:val="hybridMultilevel"/>
    <w:tmpl w:val="EF2C093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2970E5"/>
    <w:multiLevelType w:val="hybridMultilevel"/>
    <w:tmpl w:val="3F2AAC38"/>
    <w:lvl w:ilvl="0" w:tplc="A818185E">
      <w:start w:val="11"/>
      <w:numFmt w:val="bullet"/>
      <w:lvlText w:val=""/>
      <w:lvlJc w:val="left"/>
      <w:pPr>
        <w:ind w:left="720" w:hanging="360"/>
      </w:pPr>
      <w:rPr>
        <w:rFonts w:ascii="Symbol" w:eastAsia="Garamond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044537"/>
    <w:multiLevelType w:val="hybridMultilevel"/>
    <w:tmpl w:val="26A2605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5814D6"/>
    <w:multiLevelType w:val="hybridMultilevel"/>
    <w:tmpl w:val="15466F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E04FA9"/>
    <w:multiLevelType w:val="hybridMultilevel"/>
    <w:tmpl w:val="D4E2669A"/>
    <w:lvl w:ilvl="0" w:tplc="E4866E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601FA2"/>
    <w:multiLevelType w:val="hybridMultilevel"/>
    <w:tmpl w:val="404057E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52D5DC8"/>
    <w:multiLevelType w:val="hybridMultilevel"/>
    <w:tmpl w:val="164474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BF0803"/>
    <w:multiLevelType w:val="hybridMultilevel"/>
    <w:tmpl w:val="1A4AF7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B32137"/>
    <w:multiLevelType w:val="hybridMultilevel"/>
    <w:tmpl w:val="0834EE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F33C8E"/>
    <w:multiLevelType w:val="hybridMultilevel"/>
    <w:tmpl w:val="868877F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A00FF8"/>
    <w:multiLevelType w:val="hybridMultilevel"/>
    <w:tmpl w:val="F160704C"/>
    <w:lvl w:ilvl="0" w:tplc="D9D8B8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F46C26"/>
    <w:multiLevelType w:val="hybridMultilevel"/>
    <w:tmpl w:val="665C38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980F3A"/>
    <w:multiLevelType w:val="hybridMultilevel"/>
    <w:tmpl w:val="26D894E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BD7414"/>
    <w:multiLevelType w:val="hybridMultilevel"/>
    <w:tmpl w:val="149058AC"/>
    <w:lvl w:ilvl="0" w:tplc="3582380A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24378D"/>
    <w:multiLevelType w:val="hybridMultilevel"/>
    <w:tmpl w:val="A9CC63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AA512B"/>
    <w:multiLevelType w:val="hybridMultilevel"/>
    <w:tmpl w:val="251AA12E"/>
    <w:lvl w:ilvl="0" w:tplc="D3FE3C6C">
      <w:start w:val="1"/>
      <w:numFmt w:val="decimal"/>
      <w:lvlText w:val="%1."/>
      <w:lvlJc w:val="left"/>
      <w:pPr>
        <w:ind w:left="28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50E214">
      <w:start w:val="1"/>
      <w:numFmt w:val="lowerLetter"/>
      <w:lvlText w:val="%2"/>
      <w:lvlJc w:val="left"/>
      <w:pPr>
        <w:ind w:left="33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D6AE4E">
      <w:start w:val="1"/>
      <w:numFmt w:val="lowerRoman"/>
      <w:lvlText w:val="%3"/>
      <w:lvlJc w:val="left"/>
      <w:pPr>
        <w:ind w:left="40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EA5E14">
      <w:start w:val="1"/>
      <w:numFmt w:val="decimal"/>
      <w:lvlText w:val="%4"/>
      <w:lvlJc w:val="left"/>
      <w:pPr>
        <w:ind w:left="48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C4455A">
      <w:start w:val="1"/>
      <w:numFmt w:val="lowerLetter"/>
      <w:lvlText w:val="%5"/>
      <w:lvlJc w:val="left"/>
      <w:pPr>
        <w:ind w:left="55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1AC5E6">
      <w:start w:val="1"/>
      <w:numFmt w:val="lowerRoman"/>
      <w:lvlText w:val="%6"/>
      <w:lvlJc w:val="left"/>
      <w:pPr>
        <w:ind w:left="62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0CD468">
      <w:start w:val="1"/>
      <w:numFmt w:val="decimal"/>
      <w:lvlText w:val="%7"/>
      <w:lvlJc w:val="left"/>
      <w:pPr>
        <w:ind w:left="69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AAB4B8">
      <w:start w:val="1"/>
      <w:numFmt w:val="lowerLetter"/>
      <w:lvlText w:val="%8"/>
      <w:lvlJc w:val="left"/>
      <w:pPr>
        <w:ind w:left="76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2CDF1A">
      <w:start w:val="1"/>
      <w:numFmt w:val="lowerRoman"/>
      <w:lvlText w:val="%9"/>
      <w:lvlJc w:val="left"/>
      <w:pPr>
        <w:ind w:left="84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6863B5C"/>
    <w:multiLevelType w:val="hybridMultilevel"/>
    <w:tmpl w:val="FD762F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62137A"/>
    <w:multiLevelType w:val="multilevel"/>
    <w:tmpl w:val="B038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F6F1A9A"/>
    <w:multiLevelType w:val="multilevel"/>
    <w:tmpl w:val="91F4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1"/>
  </w:num>
  <w:num w:numId="3">
    <w:abstractNumId w:val="2"/>
  </w:num>
  <w:num w:numId="4">
    <w:abstractNumId w:val="15"/>
  </w:num>
  <w:num w:numId="5">
    <w:abstractNumId w:val="3"/>
  </w:num>
  <w:num w:numId="6">
    <w:abstractNumId w:val="12"/>
  </w:num>
  <w:num w:numId="7">
    <w:abstractNumId w:val="7"/>
  </w:num>
  <w:num w:numId="8">
    <w:abstractNumId w:val="21"/>
  </w:num>
  <w:num w:numId="9">
    <w:abstractNumId w:val="11"/>
  </w:num>
  <w:num w:numId="10">
    <w:abstractNumId w:val="19"/>
  </w:num>
  <w:num w:numId="11">
    <w:abstractNumId w:val="30"/>
  </w:num>
  <w:num w:numId="12">
    <w:abstractNumId w:val="25"/>
  </w:num>
  <w:num w:numId="13">
    <w:abstractNumId w:val="32"/>
  </w:num>
  <w:num w:numId="14">
    <w:abstractNumId w:val="4"/>
  </w:num>
  <w:num w:numId="15">
    <w:abstractNumId w:val="31"/>
  </w:num>
  <w:num w:numId="16">
    <w:abstractNumId w:val="14"/>
  </w:num>
  <w:num w:numId="17">
    <w:abstractNumId w:val="22"/>
  </w:num>
  <w:num w:numId="18">
    <w:abstractNumId w:val="27"/>
  </w:num>
  <w:num w:numId="19">
    <w:abstractNumId w:val="17"/>
  </w:num>
  <w:num w:numId="20">
    <w:abstractNumId w:val="0"/>
  </w:num>
  <w:num w:numId="21">
    <w:abstractNumId w:val="6"/>
  </w:num>
  <w:num w:numId="22">
    <w:abstractNumId w:val="23"/>
  </w:num>
  <w:num w:numId="23">
    <w:abstractNumId w:val="16"/>
  </w:num>
  <w:num w:numId="24">
    <w:abstractNumId w:val="24"/>
  </w:num>
  <w:num w:numId="25">
    <w:abstractNumId w:val="9"/>
  </w:num>
  <w:num w:numId="26">
    <w:abstractNumId w:val="18"/>
  </w:num>
  <w:num w:numId="27">
    <w:abstractNumId w:val="26"/>
  </w:num>
  <w:num w:numId="28">
    <w:abstractNumId w:val="8"/>
  </w:num>
  <w:num w:numId="29">
    <w:abstractNumId w:val="13"/>
  </w:num>
  <w:num w:numId="30">
    <w:abstractNumId w:val="28"/>
  </w:num>
  <w:num w:numId="31">
    <w:abstractNumId w:val="29"/>
  </w:num>
  <w:num w:numId="32">
    <w:abstractNumId w:val="5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0277"/>
    <w:rsid w:val="00002533"/>
    <w:rsid w:val="000026C9"/>
    <w:rsid w:val="00004FFC"/>
    <w:rsid w:val="0000535A"/>
    <w:rsid w:val="00005653"/>
    <w:rsid w:val="00005D4A"/>
    <w:rsid w:val="00006695"/>
    <w:rsid w:val="0000794F"/>
    <w:rsid w:val="000102DD"/>
    <w:rsid w:val="0001039A"/>
    <w:rsid w:val="000116C9"/>
    <w:rsid w:val="00012E9F"/>
    <w:rsid w:val="000135E0"/>
    <w:rsid w:val="00013E52"/>
    <w:rsid w:val="00014FE4"/>
    <w:rsid w:val="000153B8"/>
    <w:rsid w:val="00015F93"/>
    <w:rsid w:val="0002124A"/>
    <w:rsid w:val="00023C91"/>
    <w:rsid w:val="0002508C"/>
    <w:rsid w:val="0002654B"/>
    <w:rsid w:val="00026615"/>
    <w:rsid w:val="00026DBB"/>
    <w:rsid w:val="0002763F"/>
    <w:rsid w:val="00030B7F"/>
    <w:rsid w:val="00031133"/>
    <w:rsid w:val="000319C2"/>
    <w:rsid w:val="00032D19"/>
    <w:rsid w:val="0003355B"/>
    <w:rsid w:val="0003414D"/>
    <w:rsid w:val="00036024"/>
    <w:rsid w:val="000401E7"/>
    <w:rsid w:val="00041F79"/>
    <w:rsid w:val="00042475"/>
    <w:rsid w:val="000427D7"/>
    <w:rsid w:val="000442DA"/>
    <w:rsid w:val="00044E80"/>
    <w:rsid w:val="00045A8A"/>
    <w:rsid w:val="00052937"/>
    <w:rsid w:val="00053421"/>
    <w:rsid w:val="000536D9"/>
    <w:rsid w:val="00054831"/>
    <w:rsid w:val="0005545D"/>
    <w:rsid w:val="000564A8"/>
    <w:rsid w:val="00061C55"/>
    <w:rsid w:val="0006613C"/>
    <w:rsid w:val="00067448"/>
    <w:rsid w:val="0006776E"/>
    <w:rsid w:val="000715BD"/>
    <w:rsid w:val="00080E7B"/>
    <w:rsid w:val="000816C5"/>
    <w:rsid w:val="00084B36"/>
    <w:rsid w:val="00085A2B"/>
    <w:rsid w:val="0008637D"/>
    <w:rsid w:val="000915AB"/>
    <w:rsid w:val="00092337"/>
    <w:rsid w:val="000941E8"/>
    <w:rsid w:val="000A052E"/>
    <w:rsid w:val="000A094B"/>
    <w:rsid w:val="000A13C3"/>
    <w:rsid w:val="000A200A"/>
    <w:rsid w:val="000A5556"/>
    <w:rsid w:val="000A6372"/>
    <w:rsid w:val="000A7FFA"/>
    <w:rsid w:val="000B00FE"/>
    <w:rsid w:val="000B1280"/>
    <w:rsid w:val="000B13DA"/>
    <w:rsid w:val="000B2260"/>
    <w:rsid w:val="000B3921"/>
    <w:rsid w:val="000B5361"/>
    <w:rsid w:val="000B5A98"/>
    <w:rsid w:val="000B5F32"/>
    <w:rsid w:val="000B6492"/>
    <w:rsid w:val="000B7F07"/>
    <w:rsid w:val="000C01EC"/>
    <w:rsid w:val="000C19CB"/>
    <w:rsid w:val="000C2E08"/>
    <w:rsid w:val="000C3B08"/>
    <w:rsid w:val="000C711E"/>
    <w:rsid w:val="000D056D"/>
    <w:rsid w:val="000D0B7A"/>
    <w:rsid w:val="000D2228"/>
    <w:rsid w:val="000D2552"/>
    <w:rsid w:val="000D6392"/>
    <w:rsid w:val="000E0864"/>
    <w:rsid w:val="000E0EAC"/>
    <w:rsid w:val="000E11B6"/>
    <w:rsid w:val="000E121E"/>
    <w:rsid w:val="000E22F1"/>
    <w:rsid w:val="000E3D3D"/>
    <w:rsid w:val="000E680A"/>
    <w:rsid w:val="000E723A"/>
    <w:rsid w:val="000F159A"/>
    <w:rsid w:val="000F2706"/>
    <w:rsid w:val="000F381A"/>
    <w:rsid w:val="000F4271"/>
    <w:rsid w:val="000F49A4"/>
    <w:rsid w:val="000F5289"/>
    <w:rsid w:val="0010025E"/>
    <w:rsid w:val="001012C4"/>
    <w:rsid w:val="00103B78"/>
    <w:rsid w:val="00105706"/>
    <w:rsid w:val="001060D0"/>
    <w:rsid w:val="0010618F"/>
    <w:rsid w:val="00106202"/>
    <w:rsid w:val="001063FC"/>
    <w:rsid w:val="001118AC"/>
    <w:rsid w:val="001119A1"/>
    <w:rsid w:val="00113C2E"/>
    <w:rsid w:val="00113EA6"/>
    <w:rsid w:val="00114FC3"/>
    <w:rsid w:val="00115492"/>
    <w:rsid w:val="00116397"/>
    <w:rsid w:val="00117C67"/>
    <w:rsid w:val="00120819"/>
    <w:rsid w:val="001210A1"/>
    <w:rsid w:val="00122AA3"/>
    <w:rsid w:val="001231EB"/>
    <w:rsid w:val="00123797"/>
    <w:rsid w:val="00125439"/>
    <w:rsid w:val="0012669A"/>
    <w:rsid w:val="00126738"/>
    <w:rsid w:val="00127B08"/>
    <w:rsid w:val="0013080B"/>
    <w:rsid w:val="001312B5"/>
    <w:rsid w:val="0013203F"/>
    <w:rsid w:val="00133616"/>
    <w:rsid w:val="001351D5"/>
    <w:rsid w:val="00136ADC"/>
    <w:rsid w:val="00137616"/>
    <w:rsid w:val="00137A4C"/>
    <w:rsid w:val="00140798"/>
    <w:rsid w:val="00140CA8"/>
    <w:rsid w:val="00141DA2"/>
    <w:rsid w:val="0014252C"/>
    <w:rsid w:val="00142669"/>
    <w:rsid w:val="00143749"/>
    <w:rsid w:val="00143C5E"/>
    <w:rsid w:val="001448E9"/>
    <w:rsid w:val="00145F5A"/>
    <w:rsid w:val="001460BD"/>
    <w:rsid w:val="001462A7"/>
    <w:rsid w:val="00147035"/>
    <w:rsid w:val="00150706"/>
    <w:rsid w:val="00151D22"/>
    <w:rsid w:val="0015234D"/>
    <w:rsid w:val="001527D1"/>
    <w:rsid w:val="001544CD"/>
    <w:rsid w:val="00154751"/>
    <w:rsid w:val="001567BC"/>
    <w:rsid w:val="0015720C"/>
    <w:rsid w:val="001603B4"/>
    <w:rsid w:val="00161C62"/>
    <w:rsid w:val="00161CC2"/>
    <w:rsid w:val="00163E80"/>
    <w:rsid w:val="00165662"/>
    <w:rsid w:val="001673BD"/>
    <w:rsid w:val="00170C7E"/>
    <w:rsid w:val="001710C0"/>
    <w:rsid w:val="0017416D"/>
    <w:rsid w:val="00176050"/>
    <w:rsid w:val="00187C01"/>
    <w:rsid w:val="00192F1B"/>
    <w:rsid w:val="00193522"/>
    <w:rsid w:val="00196B2D"/>
    <w:rsid w:val="00196CFE"/>
    <w:rsid w:val="00197761"/>
    <w:rsid w:val="00197781"/>
    <w:rsid w:val="001A19D4"/>
    <w:rsid w:val="001A4B24"/>
    <w:rsid w:val="001A5515"/>
    <w:rsid w:val="001A7140"/>
    <w:rsid w:val="001B04DF"/>
    <w:rsid w:val="001B0AEF"/>
    <w:rsid w:val="001B0F3C"/>
    <w:rsid w:val="001B2054"/>
    <w:rsid w:val="001B209A"/>
    <w:rsid w:val="001B43F9"/>
    <w:rsid w:val="001B5342"/>
    <w:rsid w:val="001B5FB6"/>
    <w:rsid w:val="001B6CAE"/>
    <w:rsid w:val="001C0623"/>
    <w:rsid w:val="001C2B7B"/>
    <w:rsid w:val="001C3257"/>
    <w:rsid w:val="001C33DC"/>
    <w:rsid w:val="001C648B"/>
    <w:rsid w:val="001C784E"/>
    <w:rsid w:val="001D2797"/>
    <w:rsid w:val="001D335C"/>
    <w:rsid w:val="001D36A4"/>
    <w:rsid w:val="001D3D5C"/>
    <w:rsid w:val="001D5957"/>
    <w:rsid w:val="001D627A"/>
    <w:rsid w:val="001D6526"/>
    <w:rsid w:val="001E0BA2"/>
    <w:rsid w:val="001E10D7"/>
    <w:rsid w:val="001E1CC3"/>
    <w:rsid w:val="001E625D"/>
    <w:rsid w:val="001E682F"/>
    <w:rsid w:val="001E6EE5"/>
    <w:rsid w:val="001F0CF0"/>
    <w:rsid w:val="001F23DE"/>
    <w:rsid w:val="001F24AF"/>
    <w:rsid w:val="001F3C7B"/>
    <w:rsid w:val="001F4A9E"/>
    <w:rsid w:val="001F61FD"/>
    <w:rsid w:val="001F6A18"/>
    <w:rsid w:val="001F6AC9"/>
    <w:rsid w:val="001F7E84"/>
    <w:rsid w:val="002006D8"/>
    <w:rsid w:val="00201442"/>
    <w:rsid w:val="002029F3"/>
    <w:rsid w:val="0020387B"/>
    <w:rsid w:val="00204401"/>
    <w:rsid w:val="002054AD"/>
    <w:rsid w:val="002056F1"/>
    <w:rsid w:val="00206555"/>
    <w:rsid w:val="002073AB"/>
    <w:rsid w:val="00210FD3"/>
    <w:rsid w:val="00212ECE"/>
    <w:rsid w:val="002130F1"/>
    <w:rsid w:val="00214B29"/>
    <w:rsid w:val="00216B48"/>
    <w:rsid w:val="00216C89"/>
    <w:rsid w:val="00216E89"/>
    <w:rsid w:val="00222D1D"/>
    <w:rsid w:val="002234F9"/>
    <w:rsid w:val="00224578"/>
    <w:rsid w:val="00225570"/>
    <w:rsid w:val="0022564B"/>
    <w:rsid w:val="00227526"/>
    <w:rsid w:val="00231D5D"/>
    <w:rsid w:val="002327AE"/>
    <w:rsid w:val="00234A48"/>
    <w:rsid w:val="0023601A"/>
    <w:rsid w:val="00236769"/>
    <w:rsid w:val="00241FF0"/>
    <w:rsid w:val="0024203D"/>
    <w:rsid w:val="00242D8C"/>
    <w:rsid w:val="00243F79"/>
    <w:rsid w:val="00247064"/>
    <w:rsid w:val="00253354"/>
    <w:rsid w:val="00253AD1"/>
    <w:rsid w:val="00255734"/>
    <w:rsid w:val="00257D2B"/>
    <w:rsid w:val="0026023A"/>
    <w:rsid w:val="002644D4"/>
    <w:rsid w:val="00265027"/>
    <w:rsid w:val="00266857"/>
    <w:rsid w:val="00267EB1"/>
    <w:rsid w:val="00271E64"/>
    <w:rsid w:val="00273580"/>
    <w:rsid w:val="00274EC7"/>
    <w:rsid w:val="00276EED"/>
    <w:rsid w:val="002770CB"/>
    <w:rsid w:val="002779BC"/>
    <w:rsid w:val="00280FBF"/>
    <w:rsid w:val="0028147A"/>
    <w:rsid w:val="00291D94"/>
    <w:rsid w:val="0029208A"/>
    <w:rsid w:val="00292B8E"/>
    <w:rsid w:val="002959B7"/>
    <w:rsid w:val="00297258"/>
    <w:rsid w:val="00297761"/>
    <w:rsid w:val="002A057E"/>
    <w:rsid w:val="002A1912"/>
    <w:rsid w:val="002A2024"/>
    <w:rsid w:val="002A294F"/>
    <w:rsid w:val="002A3009"/>
    <w:rsid w:val="002A61C3"/>
    <w:rsid w:val="002B00B4"/>
    <w:rsid w:val="002B0571"/>
    <w:rsid w:val="002B226F"/>
    <w:rsid w:val="002B2BDC"/>
    <w:rsid w:val="002B4785"/>
    <w:rsid w:val="002B50FE"/>
    <w:rsid w:val="002B6776"/>
    <w:rsid w:val="002B779D"/>
    <w:rsid w:val="002C0577"/>
    <w:rsid w:val="002C5A9C"/>
    <w:rsid w:val="002C5B13"/>
    <w:rsid w:val="002C7F50"/>
    <w:rsid w:val="002D0CCA"/>
    <w:rsid w:val="002D1551"/>
    <w:rsid w:val="002D1DB8"/>
    <w:rsid w:val="002D58EB"/>
    <w:rsid w:val="002D7754"/>
    <w:rsid w:val="002E23EC"/>
    <w:rsid w:val="002E24EE"/>
    <w:rsid w:val="002E70A1"/>
    <w:rsid w:val="002E7359"/>
    <w:rsid w:val="002E766A"/>
    <w:rsid w:val="002E7D83"/>
    <w:rsid w:val="002F211F"/>
    <w:rsid w:val="002F2740"/>
    <w:rsid w:val="002F72BA"/>
    <w:rsid w:val="00300673"/>
    <w:rsid w:val="00302C89"/>
    <w:rsid w:val="00303925"/>
    <w:rsid w:val="00305BEC"/>
    <w:rsid w:val="00307E10"/>
    <w:rsid w:val="00310EFE"/>
    <w:rsid w:val="00311C95"/>
    <w:rsid w:val="00316738"/>
    <w:rsid w:val="00317369"/>
    <w:rsid w:val="00317A58"/>
    <w:rsid w:val="00320856"/>
    <w:rsid w:val="0032171A"/>
    <w:rsid w:val="003249B7"/>
    <w:rsid w:val="00324C1A"/>
    <w:rsid w:val="0032557B"/>
    <w:rsid w:val="00327BCB"/>
    <w:rsid w:val="00327F5B"/>
    <w:rsid w:val="003307F3"/>
    <w:rsid w:val="00330813"/>
    <w:rsid w:val="0033084F"/>
    <w:rsid w:val="00331936"/>
    <w:rsid w:val="00332FB6"/>
    <w:rsid w:val="003334A3"/>
    <w:rsid w:val="003336A9"/>
    <w:rsid w:val="00333F6D"/>
    <w:rsid w:val="00334ACF"/>
    <w:rsid w:val="003365A2"/>
    <w:rsid w:val="00337531"/>
    <w:rsid w:val="00341ECB"/>
    <w:rsid w:val="00342684"/>
    <w:rsid w:val="0034326C"/>
    <w:rsid w:val="003469A0"/>
    <w:rsid w:val="003504FF"/>
    <w:rsid w:val="0035111E"/>
    <w:rsid w:val="0035348E"/>
    <w:rsid w:val="00353DE9"/>
    <w:rsid w:val="00354753"/>
    <w:rsid w:val="00355D1B"/>
    <w:rsid w:val="00360156"/>
    <w:rsid w:val="00361296"/>
    <w:rsid w:val="003624EB"/>
    <w:rsid w:val="00362DC0"/>
    <w:rsid w:val="00364210"/>
    <w:rsid w:val="00365A3F"/>
    <w:rsid w:val="00367B20"/>
    <w:rsid w:val="00370A13"/>
    <w:rsid w:val="00371796"/>
    <w:rsid w:val="00372C94"/>
    <w:rsid w:val="00372E60"/>
    <w:rsid w:val="00372E9D"/>
    <w:rsid w:val="0037329D"/>
    <w:rsid w:val="003735A8"/>
    <w:rsid w:val="00373988"/>
    <w:rsid w:val="00373C98"/>
    <w:rsid w:val="00373CDE"/>
    <w:rsid w:val="00376908"/>
    <w:rsid w:val="00383280"/>
    <w:rsid w:val="00384E0C"/>
    <w:rsid w:val="00391552"/>
    <w:rsid w:val="00395D3B"/>
    <w:rsid w:val="003977B2"/>
    <w:rsid w:val="00397E10"/>
    <w:rsid w:val="003A0707"/>
    <w:rsid w:val="003A09E2"/>
    <w:rsid w:val="003A0C53"/>
    <w:rsid w:val="003A0F50"/>
    <w:rsid w:val="003A33A5"/>
    <w:rsid w:val="003A54BB"/>
    <w:rsid w:val="003B2611"/>
    <w:rsid w:val="003B2E37"/>
    <w:rsid w:val="003B3B53"/>
    <w:rsid w:val="003B6A6B"/>
    <w:rsid w:val="003B72FF"/>
    <w:rsid w:val="003B792B"/>
    <w:rsid w:val="003B7F4F"/>
    <w:rsid w:val="003C0AB7"/>
    <w:rsid w:val="003C0D5F"/>
    <w:rsid w:val="003C1199"/>
    <w:rsid w:val="003C23FC"/>
    <w:rsid w:val="003C24C9"/>
    <w:rsid w:val="003C275D"/>
    <w:rsid w:val="003C3197"/>
    <w:rsid w:val="003C3B92"/>
    <w:rsid w:val="003C46EE"/>
    <w:rsid w:val="003C60F8"/>
    <w:rsid w:val="003C620C"/>
    <w:rsid w:val="003C6535"/>
    <w:rsid w:val="003C76D7"/>
    <w:rsid w:val="003D065A"/>
    <w:rsid w:val="003D1A99"/>
    <w:rsid w:val="003D2D24"/>
    <w:rsid w:val="003D32DA"/>
    <w:rsid w:val="003D581F"/>
    <w:rsid w:val="003D7AE3"/>
    <w:rsid w:val="003E001A"/>
    <w:rsid w:val="003E2BEE"/>
    <w:rsid w:val="003E2D25"/>
    <w:rsid w:val="003E4F9A"/>
    <w:rsid w:val="003E5390"/>
    <w:rsid w:val="003F2C61"/>
    <w:rsid w:val="003F2EE8"/>
    <w:rsid w:val="003F46CF"/>
    <w:rsid w:val="003F4CCA"/>
    <w:rsid w:val="00403845"/>
    <w:rsid w:val="00407018"/>
    <w:rsid w:val="004110BF"/>
    <w:rsid w:val="004123D7"/>
    <w:rsid w:val="00413802"/>
    <w:rsid w:val="00414CA2"/>
    <w:rsid w:val="00416A4C"/>
    <w:rsid w:val="0042141D"/>
    <w:rsid w:val="004214EA"/>
    <w:rsid w:val="0042152D"/>
    <w:rsid w:val="00423168"/>
    <w:rsid w:val="00423E2A"/>
    <w:rsid w:val="004250D2"/>
    <w:rsid w:val="004259BF"/>
    <w:rsid w:val="00426A43"/>
    <w:rsid w:val="00427039"/>
    <w:rsid w:val="0042756E"/>
    <w:rsid w:val="0042782B"/>
    <w:rsid w:val="00427FFB"/>
    <w:rsid w:val="004316D5"/>
    <w:rsid w:val="00435433"/>
    <w:rsid w:val="0043545F"/>
    <w:rsid w:val="00440A71"/>
    <w:rsid w:val="00441C92"/>
    <w:rsid w:val="00441F92"/>
    <w:rsid w:val="004446A8"/>
    <w:rsid w:val="00444C32"/>
    <w:rsid w:val="0044542E"/>
    <w:rsid w:val="004541EF"/>
    <w:rsid w:val="00454AB8"/>
    <w:rsid w:val="00454B1A"/>
    <w:rsid w:val="00457D11"/>
    <w:rsid w:val="004606D5"/>
    <w:rsid w:val="00461F9F"/>
    <w:rsid w:val="00471B89"/>
    <w:rsid w:val="004724D5"/>
    <w:rsid w:val="00473648"/>
    <w:rsid w:val="00474FBA"/>
    <w:rsid w:val="004752EA"/>
    <w:rsid w:val="004758C0"/>
    <w:rsid w:val="004765C9"/>
    <w:rsid w:val="00477B37"/>
    <w:rsid w:val="0048011F"/>
    <w:rsid w:val="0048197A"/>
    <w:rsid w:val="00482258"/>
    <w:rsid w:val="0048614E"/>
    <w:rsid w:val="00491DBB"/>
    <w:rsid w:val="00492095"/>
    <w:rsid w:val="004930B5"/>
    <w:rsid w:val="004940A0"/>
    <w:rsid w:val="004940EE"/>
    <w:rsid w:val="004949A9"/>
    <w:rsid w:val="00494D85"/>
    <w:rsid w:val="0049640C"/>
    <w:rsid w:val="0049687D"/>
    <w:rsid w:val="00496A50"/>
    <w:rsid w:val="004A0737"/>
    <w:rsid w:val="004A0ADD"/>
    <w:rsid w:val="004A1272"/>
    <w:rsid w:val="004A12B4"/>
    <w:rsid w:val="004A14CD"/>
    <w:rsid w:val="004A3552"/>
    <w:rsid w:val="004A3DBC"/>
    <w:rsid w:val="004B09AE"/>
    <w:rsid w:val="004B1C51"/>
    <w:rsid w:val="004B260F"/>
    <w:rsid w:val="004B333D"/>
    <w:rsid w:val="004B6A61"/>
    <w:rsid w:val="004C0612"/>
    <w:rsid w:val="004C280A"/>
    <w:rsid w:val="004C2BE4"/>
    <w:rsid w:val="004C5BE5"/>
    <w:rsid w:val="004D078A"/>
    <w:rsid w:val="004D09A0"/>
    <w:rsid w:val="004D13A9"/>
    <w:rsid w:val="004D18B4"/>
    <w:rsid w:val="004D211B"/>
    <w:rsid w:val="004D2A50"/>
    <w:rsid w:val="004D2EA0"/>
    <w:rsid w:val="004D48A7"/>
    <w:rsid w:val="004D53E8"/>
    <w:rsid w:val="004D6235"/>
    <w:rsid w:val="004D71D6"/>
    <w:rsid w:val="004D7B37"/>
    <w:rsid w:val="004D7E3A"/>
    <w:rsid w:val="004E0E9F"/>
    <w:rsid w:val="004E1DB6"/>
    <w:rsid w:val="004E2370"/>
    <w:rsid w:val="004E25C1"/>
    <w:rsid w:val="004E3123"/>
    <w:rsid w:val="004E3CA8"/>
    <w:rsid w:val="004E4B8A"/>
    <w:rsid w:val="004F43CB"/>
    <w:rsid w:val="004F4AC8"/>
    <w:rsid w:val="004F6070"/>
    <w:rsid w:val="00502903"/>
    <w:rsid w:val="00503730"/>
    <w:rsid w:val="00504A31"/>
    <w:rsid w:val="00505773"/>
    <w:rsid w:val="00506DEC"/>
    <w:rsid w:val="0050727D"/>
    <w:rsid w:val="005101C5"/>
    <w:rsid w:val="00510753"/>
    <w:rsid w:val="00511880"/>
    <w:rsid w:val="00511DEF"/>
    <w:rsid w:val="00512D9C"/>
    <w:rsid w:val="005131DB"/>
    <w:rsid w:val="005137BA"/>
    <w:rsid w:val="005148AD"/>
    <w:rsid w:val="00515A76"/>
    <w:rsid w:val="00516FF9"/>
    <w:rsid w:val="005204D0"/>
    <w:rsid w:val="005216BE"/>
    <w:rsid w:val="00523B38"/>
    <w:rsid w:val="005242EE"/>
    <w:rsid w:val="00524421"/>
    <w:rsid w:val="00527783"/>
    <w:rsid w:val="00533167"/>
    <w:rsid w:val="005332C9"/>
    <w:rsid w:val="0053369E"/>
    <w:rsid w:val="00534A8F"/>
    <w:rsid w:val="0053677A"/>
    <w:rsid w:val="00536E3E"/>
    <w:rsid w:val="005372A7"/>
    <w:rsid w:val="00544E5D"/>
    <w:rsid w:val="00544ED2"/>
    <w:rsid w:val="0054639F"/>
    <w:rsid w:val="00553D8C"/>
    <w:rsid w:val="005562F4"/>
    <w:rsid w:val="00556956"/>
    <w:rsid w:val="005606BF"/>
    <w:rsid w:val="0056490E"/>
    <w:rsid w:val="0056532C"/>
    <w:rsid w:val="00565818"/>
    <w:rsid w:val="0057057D"/>
    <w:rsid w:val="0057064F"/>
    <w:rsid w:val="005719EF"/>
    <w:rsid w:val="00571B86"/>
    <w:rsid w:val="005743E6"/>
    <w:rsid w:val="005750E5"/>
    <w:rsid w:val="0057745C"/>
    <w:rsid w:val="00577B8E"/>
    <w:rsid w:val="00580F66"/>
    <w:rsid w:val="00581FFA"/>
    <w:rsid w:val="00583DEF"/>
    <w:rsid w:val="00584A73"/>
    <w:rsid w:val="0059057B"/>
    <w:rsid w:val="00591D06"/>
    <w:rsid w:val="00592B67"/>
    <w:rsid w:val="00592C11"/>
    <w:rsid w:val="00593E7E"/>
    <w:rsid w:val="00594389"/>
    <w:rsid w:val="00597A95"/>
    <w:rsid w:val="005A1A51"/>
    <w:rsid w:val="005A1EC1"/>
    <w:rsid w:val="005A437A"/>
    <w:rsid w:val="005A483C"/>
    <w:rsid w:val="005A48E6"/>
    <w:rsid w:val="005A5CBA"/>
    <w:rsid w:val="005A6F68"/>
    <w:rsid w:val="005A7765"/>
    <w:rsid w:val="005B224B"/>
    <w:rsid w:val="005B2DE1"/>
    <w:rsid w:val="005B31DA"/>
    <w:rsid w:val="005B556C"/>
    <w:rsid w:val="005C023B"/>
    <w:rsid w:val="005C039B"/>
    <w:rsid w:val="005C1C9A"/>
    <w:rsid w:val="005C2F0A"/>
    <w:rsid w:val="005C3B1D"/>
    <w:rsid w:val="005C3E54"/>
    <w:rsid w:val="005C3EC5"/>
    <w:rsid w:val="005C4C7B"/>
    <w:rsid w:val="005C593E"/>
    <w:rsid w:val="005C73CC"/>
    <w:rsid w:val="005D01ED"/>
    <w:rsid w:val="005D378B"/>
    <w:rsid w:val="005D608A"/>
    <w:rsid w:val="005E06EA"/>
    <w:rsid w:val="005E0863"/>
    <w:rsid w:val="005E0A9F"/>
    <w:rsid w:val="005E187A"/>
    <w:rsid w:val="005E4341"/>
    <w:rsid w:val="005E6024"/>
    <w:rsid w:val="005E6C08"/>
    <w:rsid w:val="005E7551"/>
    <w:rsid w:val="005F072E"/>
    <w:rsid w:val="005F09E0"/>
    <w:rsid w:val="005F1DA3"/>
    <w:rsid w:val="005F4489"/>
    <w:rsid w:val="005F45B9"/>
    <w:rsid w:val="005F47A3"/>
    <w:rsid w:val="005F4AF3"/>
    <w:rsid w:val="005F596C"/>
    <w:rsid w:val="005F6248"/>
    <w:rsid w:val="00600A62"/>
    <w:rsid w:val="00604400"/>
    <w:rsid w:val="0060455C"/>
    <w:rsid w:val="00605232"/>
    <w:rsid w:val="0060686F"/>
    <w:rsid w:val="00612E31"/>
    <w:rsid w:val="00613548"/>
    <w:rsid w:val="00614FC8"/>
    <w:rsid w:val="00617056"/>
    <w:rsid w:val="00617E5F"/>
    <w:rsid w:val="00617E79"/>
    <w:rsid w:val="00620408"/>
    <w:rsid w:val="00621FB0"/>
    <w:rsid w:val="00625EE7"/>
    <w:rsid w:val="00631263"/>
    <w:rsid w:val="00631646"/>
    <w:rsid w:val="00632E52"/>
    <w:rsid w:val="00633103"/>
    <w:rsid w:val="00640471"/>
    <w:rsid w:val="0064286F"/>
    <w:rsid w:val="00642E1E"/>
    <w:rsid w:val="00645A75"/>
    <w:rsid w:val="00646158"/>
    <w:rsid w:val="0064768C"/>
    <w:rsid w:val="00651C34"/>
    <w:rsid w:val="0065416A"/>
    <w:rsid w:val="006542F9"/>
    <w:rsid w:val="006569DD"/>
    <w:rsid w:val="006570E7"/>
    <w:rsid w:val="0065759A"/>
    <w:rsid w:val="00657D80"/>
    <w:rsid w:val="00660B4D"/>
    <w:rsid w:val="00660D81"/>
    <w:rsid w:val="00662303"/>
    <w:rsid w:val="0066516C"/>
    <w:rsid w:val="00667AE0"/>
    <w:rsid w:val="00671B72"/>
    <w:rsid w:val="00671BAC"/>
    <w:rsid w:val="00674E2D"/>
    <w:rsid w:val="00675C7C"/>
    <w:rsid w:val="00676B07"/>
    <w:rsid w:val="00677699"/>
    <w:rsid w:val="00677B0A"/>
    <w:rsid w:val="00682C95"/>
    <w:rsid w:val="00684611"/>
    <w:rsid w:val="00684658"/>
    <w:rsid w:val="00685425"/>
    <w:rsid w:val="006855A0"/>
    <w:rsid w:val="0069055B"/>
    <w:rsid w:val="00690981"/>
    <w:rsid w:val="00693DC7"/>
    <w:rsid w:val="00696210"/>
    <w:rsid w:val="00696516"/>
    <w:rsid w:val="00696F59"/>
    <w:rsid w:val="006A0435"/>
    <w:rsid w:val="006A2402"/>
    <w:rsid w:val="006A3D2D"/>
    <w:rsid w:val="006A445E"/>
    <w:rsid w:val="006A4C76"/>
    <w:rsid w:val="006A582F"/>
    <w:rsid w:val="006A7E23"/>
    <w:rsid w:val="006B0BC3"/>
    <w:rsid w:val="006B0C02"/>
    <w:rsid w:val="006B1FA1"/>
    <w:rsid w:val="006B3962"/>
    <w:rsid w:val="006C17F9"/>
    <w:rsid w:val="006C3067"/>
    <w:rsid w:val="006C4B9F"/>
    <w:rsid w:val="006C5854"/>
    <w:rsid w:val="006D14D3"/>
    <w:rsid w:val="006D214C"/>
    <w:rsid w:val="006D580B"/>
    <w:rsid w:val="006E07B8"/>
    <w:rsid w:val="006E1398"/>
    <w:rsid w:val="006E1806"/>
    <w:rsid w:val="006E1BEC"/>
    <w:rsid w:val="006E2308"/>
    <w:rsid w:val="006E23F8"/>
    <w:rsid w:val="006E258A"/>
    <w:rsid w:val="006E25E2"/>
    <w:rsid w:val="006E3FEC"/>
    <w:rsid w:val="006E75D3"/>
    <w:rsid w:val="006E7615"/>
    <w:rsid w:val="006E7CA6"/>
    <w:rsid w:val="006E7CB3"/>
    <w:rsid w:val="006F0526"/>
    <w:rsid w:val="006F1914"/>
    <w:rsid w:val="006F1EF9"/>
    <w:rsid w:val="006F2692"/>
    <w:rsid w:val="006F2F2C"/>
    <w:rsid w:val="006F3398"/>
    <w:rsid w:val="006F49DB"/>
    <w:rsid w:val="006F4F00"/>
    <w:rsid w:val="006F7B9C"/>
    <w:rsid w:val="0070143E"/>
    <w:rsid w:val="0070503A"/>
    <w:rsid w:val="007077FA"/>
    <w:rsid w:val="00710069"/>
    <w:rsid w:val="00710E1A"/>
    <w:rsid w:val="007114CA"/>
    <w:rsid w:val="007119C9"/>
    <w:rsid w:val="00711CCB"/>
    <w:rsid w:val="007120CC"/>
    <w:rsid w:val="00712B19"/>
    <w:rsid w:val="00720924"/>
    <w:rsid w:val="0072119B"/>
    <w:rsid w:val="00721D54"/>
    <w:rsid w:val="0072255C"/>
    <w:rsid w:val="0072640B"/>
    <w:rsid w:val="007276F4"/>
    <w:rsid w:val="00727AF8"/>
    <w:rsid w:val="007323BF"/>
    <w:rsid w:val="0073273E"/>
    <w:rsid w:val="00732C84"/>
    <w:rsid w:val="00733AB6"/>
    <w:rsid w:val="00734085"/>
    <w:rsid w:val="007344DC"/>
    <w:rsid w:val="00735DA8"/>
    <w:rsid w:val="007378A6"/>
    <w:rsid w:val="00740CCF"/>
    <w:rsid w:val="00744133"/>
    <w:rsid w:val="00744776"/>
    <w:rsid w:val="007448DC"/>
    <w:rsid w:val="007469A2"/>
    <w:rsid w:val="007501F8"/>
    <w:rsid w:val="00750C3F"/>
    <w:rsid w:val="007518A3"/>
    <w:rsid w:val="00752E7E"/>
    <w:rsid w:val="007541AA"/>
    <w:rsid w:val="00757D4C"/>
    <w:rsid w:val="00757DB6"/>
    <w:rsid w:val="007615C2"/>
    <w:rsid w:val="00761AC3"/>
    <w:rsid w:val="00764128"/>
    <w:rsid w:val="00766D9C"/>
    <w:rsid w:val="00766EF7"/>
    <w:rsid w:val="007670DE"/>
    <w:rsid w:val="00767753"/>
    <w:rsid w:val="0077059F"/>
    <w:rsid w:val="007709E7"/>
    <w:rsid w:val="00771BF2"/>
    <w:rsid w:val="00772FEE"/>
    <w:rsid w:val="00773E28"/>
    <w:rsid w:val="00774543"/>
    <w:rsid w:val="007763E9"/>
    <w:rsid w:val="0078029A"/>
    <w:rsid w:val="007834AB"/>
    <w:rsid w:val="00784F5E"/>
    <w:rsid w:val="0078539E"/>
    <w:rsid w:val="007859A4"/>
    <w:rsid w:val="00790096"/>
    <w:rsid w:val="00791BF8"/>
    <w:rsid w:val="007938E4"/>
    <w:rsid w:val="00793991"/>
    <w:rsid w:val="00793CE5"/>
    <w:rsid w:val="00794D20"/>
    <w:rsid w:val="00795292"/>
    <w:rsid w:val="00797658"/>
    <w:rsid w:val="00797841"/>
    <w:rsid w:val="00797FA4"/>
    <w:rsid w:val="007A02E4"/>
    <w:rsid w:val="007A3B0F"/>
    <w:rsid w:val="007A51F9"/>
    <w:rsid w:val="007A5F1A"/>
    <w:rsid w:val="007A77E4"/>
    <w:rsid w:val="007A7B0C"/>
    <w:rsid w:val="007B0643"/>
    <w:rsid w:val="007B22DB"/>
    <w:rsid w:val="007B405B"/>
    <w:rsid w:val="007B47BB"/>
    <w:rsid w:val="007B565C"/>
    <w:rsid w:val="007B6000"/>
    <w:rsid w:val="007B7145"/>
    <w:rsid w:val="007B7403"/>
    <w:rsid w:val="007C1001"/>
    <w:rsid w:val="007C1563"/>
    <w:rsid w:val="007C2261"/>
    <w:rsid w:val="007C36B4"/>
    <w:rsid w:val="007C5B19"/>
    <w:rsid w:val="007C74B4"/>
    <w:rsid w:val="007D12E5"/>
    <w:rsid w:val="007D34ED"/>
    <w:rsid w:val="007D3AB0"/>
    <w:rsid w:val="007D3F4E"/>
    <w:rsid w:val="007D4C86"/>
    <w:rsid w:val="007D5D8E"/>
    <w:rsid w:val="007D776A"/>
    <w:rsid w:val="007D7C70"/>
    <w:rsid w:val="007D7F7D"/>
    <w:rsid w:val="007E01FD"/>
    <w:rsid w:val="007E2A55"/>
    <w:rsid w:val="007E4560"/>
    <w:rsid w:val="007E6A87"/>
    <w:rsid w:val="007F1B8A"/>
    <w:rsid w:val="007F2B4F"/>
    <w:rsid w:val="007F375B"/>
    <w:rsid w:val="007F3FE4"/>
    <w:rsid w:val="007F4FB0"/>
    <w:rsid w:val="007F5585"/>
    <w:rsid w:val="007F76C3"/>
    <w:rsid w:val="008008ED"/>
    <w:rsid w:val="00801A0F"/>
    <w:rsid w:val="00802594"/>
    <w:rsid w:val="00802803"/>
    <w:rsid w:val="0080297A"/>
    <w:rsid w:val="0080315E"/>
    <w:rsid w:val="008035B7"/>
    <w:rsid w:val="008037AB"/>
    <w:rsid w:val="008069B0"/>
    <w:rsid w:val="00806C28"/>
    <w:rsid w:val="00806EC1"/>
    <w:rsid w:val="008076AA"/>
    <w:rsid w:val="008111BD"/>
    <w:rsid w:val="0081157E"/>
    <w:rsid w:val="008142A7"/>
    <w:rsid w:val="008145C4"/>
    <w:rsid w:val="00823636"/>
    <w:rsid w:val="00823B30"/>
    <w:rsid w:val="008248B5"/>
    <w:rsid w:val="00831F2D"/>
    <w:rsid w:val="00836598"/>
    <w:rsid w:val="00837950"/>
    <w:rsid w:val="008408F1"/>
    <w:rsid w:val="00841D45"/>
    <w:rsid w:val="00843719"/>
    <w:rsid w:val="00843F06"/>
    <w:rsid w:val="008445B7"/>
    <w:rsid w:val="00844725"/>
    <w:rsid w:val="00844A7A"/>
    <w:rsid w:val="00844CD4"/>
    <w:rsid w:val="00845241"/>
    <w:rsid w:val="0084769B"/>
    <w:rsid w:val="008479CA"/>
    <w:rsid w:val="00847A6A"/>
    <w:rsid w:val="00847F94"/>
    <w:rsid w:val="008510F6"/>
    <w:rsid w:val="00852EB8"/>
    <w:rsid w:val="008536B0"/>
    <w:rsid w:val="00853B12"/>
    <w:rsid w:val="00853E8B"/>
    <w:rsid w:val="00854A24"/>
    <w:rsid w:val="008574CF"/>
    <w:rsid w:val="008578E7"/>
    <w:rsid w:val="00860CB9"/>
    <w:rsid w:val="00860F11"/>
    <w:rsid w:val="0086180D"/>
    <w:rsid w:val="00861FED"/>
    <w:rsid w:val="00862B83"/>
    <w:rsid w:val="00862BA2"/>
    <w:rsid w:val="00862DAB"/>
    <w:rsid w:val="008637E0"/>
    <w:rsid w:val="00864939"/>
    <w:rsid w:val="00865C87"/>
    <w:rsid w:val="00866D4A"/>
    <w:rsid w:val="00870234"/>
    <w:rsid w:val="00871EA3"/>
    <w:rsid w:val="008727AB"/>
    <w:rsid w:val="00872DC2"/>
    <w:rsid w:val="0087455C"/>
    <w:rsid w:val="00874E53"/>
    <w:rsid w:val="00876913"/>
    <w:rsid w:val="00876D3E"/>
    <w:rsid w:val="00880882"/>
    <w:rsid w:val="00881EA5"/>
    <w:rsid w:val="008822B7"/>
    <w:rsid w:val="008825AF"/>
    <w:rsid w:val="00882F65"/>
    <w:rsid w:val="0088453D"/>
    <w:rsid w:val="00884750"/>
    <w:rsid w:val="00885502"/>
    <w:rsid w:val="00886F64"/>
    <w:rsid w:val="008876F0"/>
    <w:rsid w:val="00890ED8"/>
    <w:rsid w:val="008916AA"/>
    <w:rsid w:val="008951B1"/>
    <w:rsid w:val="008966EA"/>
    <w:rsid w:val="00897380"/>
    <w:rsid w:val="008A03E0"/>
    <w:rsid w:val="008A0508"/>
    <w:rsid w:val="008A3BD7"/>
    <w:rsid w:val="008A4611"/>
    <w:rsid w:val="008B225D"/>
    <w:rsid w:val="008B2286"/>
    <w:rsid w:val="008B556E"/>
    <w:rsid w:val="008B72D2"/>
    <w:rsid w:val="008B734D"/>
    <w:rsid w:val="008B7A6E"/>
    <w:rsid w:val="008B7CDE"/>
    <w:rsid w:val="008C009F"/>
    <w:rsid w:val="008C0B0C"/>
    <w:rsid w:val="008C1D6D"/>
    <w:rsid w:val="008C4947"/>
    <w:rsid w:val="008C5385"/>
    <w:rsid w:val="008C57B9"/>
    <w:rsid w:val="008D0376"/>
    <w:rsid w:val="008D058C"/>
    <w:rsid w:val="008D1AA3"/>
    <w:rsid w:val="008D1B1B"/>
    <w:rsid w:val="008D1BD7"/>
    <w:rsid w:val="008D2343"/>
    <w:rsid w:val="008D2698"/>
    <w:rsid w:val="008D52DA"/>
    <w:rsid w:val="008D7422"/>
    <w:rsid w:val="008D7A19"/>
    <w:rsid w:val="008E2702"/>
    <w:rsid w:val="008E3BA3"/>
    <w:rsid w:val="008E77C4"/>
    <w:rsid w:val="008F0875"/>
    <w:rsid w:val="008F0C8C"/>
    <w:rsid w:val="008F0F47"/>
    <w:rsid w:val="008F3A08"/>
    <w:rsid w:val="008F41E3"/>
    <w:rsid w:val="008F7F3A"/>
    <w:rsid w:val="009019F0"/>
    <w:rsid w:val="00901C5F"/>
    <w:rsid w:val="00902BAF"/>
    <w:rsid w:val="00902E0C"/>
    <w:rsid w:val="00903064"/>
    <w:rsid w:val="00903CAF"/>
    <w:rsid w:val="0090492E"/>
    <w:rsid w:val="009051C7"/>
    <w:rsid w:val="009068AD"/>
    <w:rsid w:val="00910F3B"/>
    <w:rsid w:val="00911655"/>
    <w:rsid w:val="00912018"/>
    <w:rsid w:val="00914B0A"/>
    <w:rsid w:val="00915DA2"/>
    <w:rsid w:val="00922B60"/>
    <w:rsid w:val="00922D50"/>
    <w:rsid w:val="00923350"/>
    <w:rsid w:val="009233D0"/>
    <w:rsid w:val="009246A6"/>
    <w:rsid w:val="00925DF9"/>
    <w:rsid w:val="00926022"/>
    <w:rsid w:val="00930144"/>
    <w:rsid w:val="0093107A"/>
    <w:rsid w:val="00933CC5"/>
    <w:rsid w:val="00934E8C"/>
    <w:rsid w:val="009379EF"/>
    <w:rsid w:val="009401AB"/>
    <w:rsid w:val="009425AD"/>
    <w:rsid w:val="009435A4"/>
    <w:rsid w:val="00944EFE"/>
    <w:rsid w:val="00945F30"/>
    <w:rsid w:val="00945FAF"/>
    <w:rsid w:val="0095093C"/>
    <w:rsid w:val="00951C9C"/>
    <w:rsid w:val="00952F58"/>
    <w:rsid w:val="009538FE"/>
    <w:rsid w:val="009541B3"/>
    <w:rsid w:val="0095434B"/>
    <w:rsid w:val="009578C3"/>
    <w:rsid w:val="00957FEC"/>
    <w:rsid w:val="009639F9"/>
    <w:rsid w:val="00964FE8"/>
    <w:rsid w:val="00965288"/>
    <w:rsid w:val="00965875"/>
    <w:rsid w:val="00966DFD"/>
    <w:rsid w:val="009678A0"/>
    <w:rsid w:val="00972FB0"/>
    <w:rsid w:val="0097401D"/>
    <w:rsid w:val="0097618B"/>
    <w:rsid w:val="0097727B"/>
    <w:rsid w:val="0098056C"/>
    <w:rsid w:val="00982EC7"/>
    <w:rsid w:val="009831AB"/>
    <w:rsid w:val="009846AA"/>
    <w:rsid w:val="00986A35"/>
    <w:rsid w:val="00993231"/>
    <w:rsid w:val="00993873"/>
    <w:rsid w:val="009940E9"/>
    <w:rsid w:val="00994329"/>
    <w:rsid w:val="00994AA3"/>
    <w:rsid w:val="00994ECE"/>
    <w:rsid w:val="009A1763"/>
    <w:rsid w:val="009A62F0"/>
    <w:rsid w:val="009A62F8"/>
    <w:rsid w:val="009B0293"/>
    <w:rsid w:val="009B27B8"/>
    <w:rsid w:val="009B4288"/>
    <w:rsid w:val="009B6981"/>
    <w:rsid w:val="009C0D35"/>
    <w:rsid w:val="009C2E2A"/>
    <w:rsid w:val="009C3D26"/>
    <w:rsid w:val="009C4AC7"/>
    <w:rsid w:val="009C4E9C"/>
    <w:rsid w:val="009C637E"/>
    <w:rsid w:val="009C6B01"/>
    <w:rsid w:val="009C6B34"/>
    <w:rsid w:val="009C74DB"/>
    <w:rsid w:val="009D12FA"/>
    <w:rsid w:val="009D1859"/>
    <w:rsid w:val="009D1AA2"/>
    <w:rsid w:val="009D20F9"/>
    <w:rsid w:val="009D2F12"/>
    <w:rsid w:val="009D2F41"/>
    <w:rsid w:val="009D3AF7"/>
    <w:rsid w:val="009E0D2B"/>
    <w:rsid w:val="009E2308"/>
    <w:rsid w:val="009E271A"/>
    <w:rsid w:val="009E3A92"/>
    <w:rsid w:val="009E3DED"/>
    <w:rsid w:val="009E43E6"/>
    <w:rsid w:val="009E5205"/>
    <w:rsid w:val="009E5995"/>
    <w:rsid w:val="009E5B94"/>
    <w:rsid w:val="009E6AEC"/>
    <w:rsid w:val="009E6ECA"/>
    <w:rsid w:val="009E7E71"/>
    <w:rsid w:val="009F0412"/>
    <w:rsid w:val="009F1808"/>
    <w:rsid w:val="009F1843"/>
    <w:rsid w:val="009F2C18"/>
    <w:rsid w:val="009F3914"/>
    <w:rsid w:val="009F42DE"/>
    <w:rsid w:val="009F4948"/>
    <w:rsid w:val="009F50B8"/>
    <w:rsid w:val="009F592C"/>
    <w:rsid w:val="009F5F90"/>
    <w:rsid w:val="009F62E0"/>
    <w:rsid w:val="009F6836"/>
    <w:rsid w:val="009F7472"/>
    <w:rsid w:val="009F7E39"/>
    <w:rsid w:val="00A00009"/>
    <w:rsid w:val="00A02494"/>
    <w:rsid w:val="00A03524"/>
    <w:rsid w:val="00A03A03"/>
    <w:rsid w:val="00A13700"/>
    <w:rsid w:val="00A13E1F"/>
    <w:rsid w:val="00A14AFA"/>
    <w:rsid w:val="00A16FCD"/>
    <w:rsid w:val="00A204CA"/>
    <w:rsid w:val="00A20798"/>
    <w:rsid w:val="00A20A42"/>
    <w:rsid w:val="00A21E8C"/>
    <w:rsid w:val="00A236E3"/>
    <w:rsid w:val="00A23CF7"/>
    <w:rsid w:val="00A24521"/>
    <w:rsid w:val="00A25DBE"/>
    <w:rsid w:val="00A342BD"/>
    <w:rsid w:val="00A3477C"/>
    <w:rsid w:val="00A3598F"/>
    <w:rsid w:val="00A35E86"/>
    <w:rsid w:val="00A376B8"/>
    <w:rsid w:val="00A37A2E"/>
    <w:rsid w:val="00A40614"/>
    <w:rsid w:val="00A44399"/>
    <w:rsid w:val="00A453B3"/>
    <w:rsid w:val="00A468CD"/>
    <w:rsid w:val="00A46EA5"/>
    <w:rsid w:val="00A471CD"/>
    <w:rsid w:val="00A50E10"/>
    <w:rsid w:val="00A5384D"/>
    <w:rsid w:val="00A56776"/>
    <w:rsid w:val="00A56C8C"/>
    <w:rsid w:val="00A619DC"/>
    <w:rsid w:val="00A6311B"/>
    <w:rsid w:val="00A63874"/>
    <w:rsid w:val="00A64150"/>
    <w:rsid w:val="00A642E5"/>
    <w:rsid w:val="00A64789"/>
    <w:rsid w:val="00A6563E"/>
    <w:rsid w:val="00A65DD2"/>
    <w:rsid w:val="00A65DD7"/>
    <w:rsid w:val="00A6636F"/>
    <w:rsid w:val="00A6686A"/>
    <w:rsid w:val="00A66C14"/>
    <w:rsid w:val="00A675D1"/>
    <w:rsid w:val="00A676E1"/>
    <w:rsid w:val="00A7009F"/>
    <w:rsid w:val="00A7078E"/>
    <w:rsid w:val="00A7277C"/>
    <w:rsid w:val="00A737ED"/>
    <w:rsid w:val="00A74486"/>
    <w:rsid w:val="00A75E66"/>
    <w:rsid w:val="00A76108"/>
    <w:rsid w:val="00A769E6"/>
    <w:rsid w:val="00A76AD4"/>
    <w:rsid w:val="00A83CAF"/>
    <w:rsid w:val="00A8463C"/>
    <w:rsid w:val="00A8693F"/>
    <w:rsid w:val="00A87973"/>
    <w:rsid w:val="00A903B6"/>
    <w:rsid w:val="00A90913"/>
    <w:rsid w:val="00A91B64"/>
    <w:rsid w:val="00A94CB0"/>
    <w:rsid w:val="00A967CE"/>
    <w:rsid w:val="00A96B80"/>
    <w:rsid w:val="00AA2DEF"/>
    <w:rsid w:val="00AA2F04"/>
    <w:rsid w:val="00AA3C4B"/>
    <w:rsid w:val="00AA4B18"/>
    <w:rsid w:val="00AA5602"/>
    <w:rsid w:val="00AB0726"/>
    <w:rsid w:val="00AB3B3E"/>
    <w:rsid w:val="00AB46EA"/>
    <w:rsid w:val="00AB49A4"/>
    <w:rsid w:val="00AB62EF"/>
    <w:rsid w:val="00AB677E"/>
    <w:rsid w:val="00AB6F1B"/>
    <w:rsid w:val="00AB75D0"/>
    <w:rsid w:val="00AB7E86"/>
    <w:rsid w:val="00AC07FD"/>
    <w:rsid w:val="00AC138C"/>
    <w:rsid w:val="00AC2E3E"/>
    <w:rsid w:val="00AC3762"/>
    <w:rsid w:val="00AC4696"/>
    <w:rsid w:val="00AC4877"/>
    <w:rsid w:val="00AC70CA"/>
    <w:rsid w:val="00AC76E0"/>
    <w:rsid w:val="00AC7B3A"/>
    <w:rsid w:val="00AC7F49"/>
    <w:rsid w:val="00AD05B4"/>
    <w:rsid w:val="00AD355C"/>
    <w:rsid w:val="00AD5CC2"/>
    <w:rsid w:val="00AD5FE5"/>
    <w:rsid w:val="00AE2211"/>
    <w:rsid w:val="00AE2321"/>
    <w:rsid w:val="00AE239C"/>
    <w:rsid w:val="00AE258C"/>
    <w:rsid w:val="00AE3FBE"/>
    <w:rsid w:val="00AE48B3"/>
    <w:rsid w:val="00AE4E93"/>
    <w:rsid w:val="00AF0AA7"/>
    <w:rsid w:val="00AF0FD4"/>
    <w:rsid w:val="00AF25A0"/>
    <w:rsid w:val="00AF4967"/>
    <w:rsid w:val="00B01F49"/>
    <w:rsid w:val="00B02C69"/>
    <w:rsid w:val="00B0455B"/>
    <w:rsid w:val="00B048E9"/>
    <w:rsid w:val="00B04D07"/>
    <w:rsid w:val="00B05427"/>
    <w:rsid w:val="00B06022"/>
    <w:rsid w:val="00B1092E"/>
    <w:rsid w:val="00B10A71"/>
    <w:rsid w:val="00B119E9"/>
    <w:rsid w:val="00B1376F"/>
    <w:rsid w:val="00B21709"/>
    <w:rsid w:val="00B224A5"/>
    <w:rsid w:val="00B225AE"/>
    <w:rsid w:val="00B229B4"/>
    <w:rsid w:val="00B23050"/>
    <w:rsid w:val="00B25D09"/>
    <w:rsid w:val="00B26C1F"/>
    <w:rsid w:val="00B276E4"/>
    <w:rsid w:val="00B303F1"/>
    <w:rsid w:val="00B308E5"/>
    <w:rsid w:val="00B33138"/>
    <w:rsid w:val="00B37289"/>
    <w:rsid w:val="00B37318"/>
    <w:rsid w:val="00B40E6A"/>
    <w:rsid w:val="00B42703"/>
    <w:rsid w:val="00B44051"/>
    <w:rsid w:val="00B441EB"/>
    <w:rsid w:val="00B44C74"/>
    <w:rsid w:val="00B44F8A"/>
    <w:rsid w:val="00B46BAB"/>
    <w:rsid w:val="00B51109"/>
    <w:rsid w:val="00B52791"/>
    <w:rsid w:val="00B532E0"/>
    <w:rsid w:val="00B545F6"/>
    <w:rsid w:val="00B54D33"/>
    <w:rsid w:val="00B559D8"/>
    <w:rsid w:val="00B55D3F"/>
    <w:rsid w:val="00B564FF"/>
    <w:rsid w:val="00B65826"/>
    <w:rsid w:val="00B66723"/>
    <w:rsid w:val="00B67165"/>
    <w:rsid w:val="00B7168F"/>
    <w:rsid w:val="00B7186A"/>
    <w:rsid w:val="00B72482"/>
    <w:rsid w:val="00B7332F"/>
    <w:rsid w:val="00B74D7C"/>
    <w:rsid w:val="00B75C33"/>
    <w:rsid w:val="00B769DA"/>
    <w:rsid w:val="00B7784E"/>
    <w:rsid w:val="00B77AEE"/>
    <w:rsid w:val="00B8136B"/>
    <w:rsid w:val="00B815D6"/>
    <w:rsid w:val="00B81DBC"/>
    <w:rsid w:val="00B81F7C"/>
    <w:rsid w:val="00B82409"/>
    <w:rsid w:val="00B82D70"/>
    <w:rsid w:val="00B83053"/>
    <w:rsid w:val="00B84DB5"/>
    <w:rsid w:val="00B85682"/>
    <w:rsid w:val="00B86AC0"/>
    <w:rsid w:val="00B872B2"/>
    <w:rsid w:val="00B9100A"/>
    <w:rsid w:val="00B92626"/>
    <w:rsid w:val="00B96438"/>
    <w:rsid w:val="00B969CD"/>
    <w:rsid w:val="00B97C57"/>
    <w:rsid w:val="00BA2B17"/>
    <w:rsid w:val="00BA4321"/>
    <w:rsid w:val="00BA67CE"/>
    <w:rsid w:val="00BA67EF"/>
    <w:rsid w:val="00BA7441"/>
    <w:rsid w:val="00BB1DE8"/>
    <w:rsid w:val="00BB48B9"/>
    <w:rsid w:val="00BC09DE"/>
    <w:rsid w:val="00BC137A"/>
    <w:rsid w:val="00BC1695"/>
    <w:rsid w:val="00BC2E5A"/>
    <w:rsid w:val="00BC2E9F"/>
    <w:rsid w:val="00BC34CA"/>
    <w:rsid w:val="00BC771A"/>
    <w:rsid w:val="00BC7BCC"/>
    <w:rsid w:val="00BD04EA"/>
    <w:rsid w:val="00BD061A"/>
    <w:rsid w:val="00BD0FEC"/>
    <w:rsid w:val="00BD11C8"/>
    <w:rsid w:val="00BD28ED"/>
    <w:rsid w:val="00BD3923"/>
    <w:rsid w:val="00BD3EED"/>
    <w:rsid w:val="00BD5712"/>
    <w:rsid w:val="00BD7885"/>
    <w:rsid w:val="00BE0F75"/>
    <w:rsid w:val="00BE2142"/>
    <w:rsid w:val="00BE2DF5"/>
    <w:rsid w:val="00BE4161"/>
    <w:rsid w:val="00BE61AF"/>
    <w:rsid w:val="00BE6536"/>
    <w:rsid w:val="00BE78C9"/>
    <w:rsid w:val="00BE7CB3"/>
    <w:rsid w:val="00BE7D42"/>
    <w:rsid w:val="00BF4A20"/>
    <w:rsid w:val="00C00C6D"/>
    <w:rsid w:val="00C00E97"/>
    <w:rsid w:val="00C01F32"/>
    <w:rsid w:val="00C028F3"/>
    <w:rsid w:val="00C054A4"/>
    <w:rsid w:val="00C05B27"/>
    <w:rsid w:val="00C06F92"/>
    <w:rsid w:val="00C10C6A"/>
    <w:rsid w:val="00C10D58"/>
    <w:rsid w:val="00C159ED"/>
    <w:rsid w:val="00C17912"/>
    <w:rsid w:val="00C21FEC"/>
    <w:rsid w:val="00C2207E"/>
    <w:rsid w:val="00C22964"/>
    <w:rsid w:val="00C22CBA"/>
    <w:rsid w:val="00C22E32"/>
    <w:rsid w:val="00C2307C"/>
    <w:rsid w:val="00C23F65"/>
    <w:rsid w:val="00C24532"/>
    <w:rsid w:val="00C24AF7"/>
    <w:rsid w:val="00C2771E"/>
    <w:rsid w:val="00C31AED"/>
    <w:rsid w:val="00C3297F"/>
    <w:rsid w:val="00C32AF5"/>
    <w:rsid w:val="00C33957"/>
    <w:rsid w:val="00C34186"/>
    <w:rsid w:val="00C34BF5"/>
    <w:rsid w:val="00C35D45"/>
    <w:rsid w:val="00C363F8"/>
    <w:rsid w:val="00C36AB2"/>
    <w:rsid w:val="00C41E20"/>
    <w:rsid w:val="00C50B34"/>
    <w:rsid w:val="00C51E52"/>
    <w:rsid w:val="00C52FC8"/>
    <w:rsid w:val="00C53816"/>
    <w:rsid w:val="00C53C6F"/>
    <w:rsid w:val="00C565ED"/>
    <w:rsid w:val="00C569E6"/>
    <w:rsid w:val="00C56F1D"/>
    <w:rsid w:val="00C57AE2"/>
    <w:rsid w:val="00C60D45"/>
    <w:rsid w:val="00C630C1"/>
    <w:rsid w:val="00C63928"/>
    <w:rsid w:val="00C66D10"/>
    <w:rsid w:val="00C705A5"/>
    <w:rsid w:val="00C705CD"/>
    <w:rsid w:val="00C73EBF"/>
    <w:rsid w:val="00C75056"/>
    <w:rsid w:val="00C7540A"/>
    <w:rsid w:val="00C75BD7"/>
    <w:rsid w:val="00C76190"/>
    <w:rsid w:val="00C77557"/>
    <w:rsid w:val="00C80F07"/>
    <w:rsid w:val="00C824B8"/>
    <w:rsid w:val="00C87801"/>
    <w:rsid w:val="00C87922"/>
    <w:rsid w:val="00C9305C"/>
    <w:rsid w:val="00C94F91"/>
    <w:rsid w:val="00C96555"/>
    <w:rsid w:val="00CA3C45"/>
    <w:rsid w:val="00CA41CC"/>
    <w:rsid w:val="00CA4A64"/>
    <w:rsid w:val="00CA4B8D"/>
    <w:rsid w:val="00CA4BBA"/>
    <w:rsid w:val="00CA5AB1"/>
    <w:rsid w:val="00CA6B81"/>
    <w:rsid w:val="00CB0696"/>
    <w:rsid w:val="00CB1CC1"/>
    <w:rsid w:val="00CB310B"/>
    <w:rsid w:val="00CB379C"/>
    <w:rsid w:val="00CB494F"/>
    <w:rsid w:val="00CB56DF"/>
    <w:rsid w:val="00CB7122"/>
    <w:rsid w:val="00CC0668"/>
    <w:rsid w:val="00CC38FF"/>
    <w:rsid w:val="00CC3C32"/>
    <w:rsid w:val="00CC3E19"/>
    <w:rsid w:val="00CC4461"/>
    <w:rsid w:val="00CC4712"/>
    <w:rsid w:val="00CC543C"/>
    <w:rsid w:val="00CC54AC"/>
    <w:rsid w:val="00CC59E6"/>
    <w:rsid w:val="00CC6F1E"/>
    <w:rsid w:val="00CC7BF8"/>
    <w:rsid w:val="00CD10C2"/>
    <w:rsid w:val="00CD11E2"/>
    <w:rsid w:val="00CD1393"/>
    <w:rsid w:val="00CD70F2"/>
    <w:rsid w:val="00CE0DCC"/>
    <w:rsid w:val="00CE1A34"/>
    <w:rsid w:val="00CE2965"/>
    <w:rsid w:val="00CE3C3B"/>
    <w:rsid w:val="00CE5788"/>
    <w:rsid w:val="00CF0942"/>
    <w:rsid w:val="00CF13C3"/>
    <w:rsid w:val="00CF17BF"/>
    <w:rsid w:val="00CF1A13"/>
    <w:rsid w:val="00CF2A50"/>
    <w:rsid w:val="00CF4245"/>
    <w:rsid w:val="00CF47DC"/>
    <w:rsid w:val="00CF65FD"/>
    <w:rsid w:val="00D04756"/>
    <w:rsid w:val="00D04CE6"/>
    <w:rsid w:val="00D061BA"/>
    <w:rsid w:val="00D10A59"/>
    <w:rsid w:val="00D14D98"/>
    <w:rsid w:val="00D1675A"/>
    <w:rsid w:val="00D17389"/>
    <w:rsid w:val="00D20968"/>
    <w:rsid w:val="00D26D90"/>
    <w:rsid w:val="00D273B9"/>
    <w:rsid w:val="00D27745"/>
    <w:rsid w:val="00D30B3B"/>
    <w:rsid w:val="00D31BB3"/>
    <w:rsid w:val="00D34ADC"/>
    <w:rsid w:val="00D36206"/>
    <w:rsid w:val="00D366B8"/>
    <w:rsid w:val="00D4082E"/>
    <w:rsid w:val="00D40900"/>
    <w:rsid w:val="00D4469E"/>
    <w:rsid w:val="00D4691C"/>
    <w:rsid w:val="00D46F51"/>
    <w:rsid w:val="00D476BB"/>
    <w:rsid w:val="00D47F33"/>
    <w:rsid w:val="00D47FF3"/>
    <w:rsid w:val="00D50BF1"/>
    <w:rsid w:val="00D51ACC"/>
    <w:rsid w:val="00D52365"/>
    <w:rsid w:val="00D5740C"/>
    <w:rsid w:val="00D612C8"/>
    <w:rsid w:val="00D61342"/>
    <w:rsid w:val="00D61427"/>
    <w:rsid w:val="00D617AF"/>
    <w:rsid w:val="00D63DDB"/>
    <w:rsid w:val="00D645C2"/>
    <w:rsid w:val="00D668A9"/>
    <w:rsid w:val="00D6765B"/>
    <w:rsid w:val="00D678EB"/>
    <w:rsid w:val="00D71021"/>
    <w:rsid w:val="00D7181F"/>
    <w:rsid w:val="00D71A8B"/>
    <w:rsid w:val="00D73977"/>
    <w:rsid w:val="00D741CB"/>
    <w:rsid w:val="00D7441E"/>
    <w:rsid w:val="00D7662F"/>
    <w:rsid w:val="00D76C23"/>
    <w:rsid w:val="00D80E3C"/>
    <w:rsid w:val="00D829BA"/>
    <w:rsid w:val="00D82EB2"/>
    <w:rsid w:val="00D849EC"/>
    <w:rsid w:val="00D84EAF"/>
    <w:rsid w:val="00D9119E"/>
    <w:rsid w:val="00D915A9"/>
    <w:rsid w:val="00D91D4F"/>
    <w:rsid w:val="00D923E0"/>
    <w:rsid w:val="00D92D19"/>
    <w:rsid w:val="00D93CDC"/>
    <w:rsid w:val="00D94682"/>
    <w:rsid w:val="00D97971"/>
    <w:rsid w:val="00DA00DC"/>
    <w:rsid w:val="00DA7002"/>
    <w:rsid w:val="00DB28EE"/>
    <w:rsid w:val="00DB4445"/>
    <w:rsid w:val="00DB79DB"/>
    <w:rsid w:val="00DC12B5"/>
    <w:rsid w:val="00DC2572"/>
    <w:rsid w:val="00DC3521"/>
    <w:rsid w:val="00DC3C52"/>
    <w:rsid w:val="00DC493B"/>
    <w:rsid w:val="00DC4AD6"/>
    <w:rsid w:val="00DC570C"/>
    <w:rsid w:val="00DC62C5"/>
    <w:rsid w:val="00DC73EB"/>
    <w:rsid w:val="00DC76BA"/>
    <w:rsid w:val="00DC7AA9"/>
    <w:rsid w:val="00DD02CB"/>
    <w:rsid w:val="00DD04DA"/>
    <w:rsid w:val="00DD0F94"/>
    <w:rsid w:val="00DD24DE"/>
    <w:rsid w:val="00DD2562"/>
    <w:rsid w:val="00DD27BC"/>
    <w:rsid w:val="00DD54E9"/>
    <w:rsid w:val="00DD706D"/>
    <w:rsid w:val="00DD769B"/>
    <w:rsid w:val="00DD7CAA"/>
    <w:rsid w:val="00DE063B"/>
    <w:rsid w:val="00DE0D12"/>
    <w:rsid w:val="00DE0F94"/>
    <w:rsid w:val="00DE36F5"/>
    <w:rsid w:val="00DE44DE"/>
    <w:rsid w:val="00DE4CC5"/>
    <w:rsid w:val="00DE537F"/>
    <w:rsid w:val="00DE5C3F"/>
    <w:rsid w:val="00DE633D"/>
    <w:rsid w:val="00DF0395"/>
    <w:rsid w:val="00DF0C2E"/>
    <w:rsid w:val="00DF155C"/>
    <w:rsid w:val="00DF232F"/>
    <w:rsid w:val="00DF47D6"/>
    <w:rsid w:val="00DF53C7"/>
    <w:rsid w:val="00DF5B16"/>
    <w:rsid w:val="00DF660E"/>
    <w:rsid w:val="00E00122"/>
    <w:rsid w:val="00E006E8"/>
    <w:rsid w:val="00E01B18"/>
    <w:rsid w:val="00E0207A"/>
    <w:rsid w:val="00E056FC"/>
    <w:rsid w:val="00E06172"/>
    <w:rsid w:val="00E067E5"/>
    <w:rsid w:val="00E11E3D"/>
    <w:rsid w:val="00E12C2A"/>
    <w:rsid w:val="00E12E24"/>
    <w:rsid w:val="00E142D7"/>
    <w:rsid w:val="00E14E28"/>
    <w:rsid w:val="00E15B2C"/>
    <w:rsid w:val="00E16133"/>
    <w:rsid w:val="00E168C0"/>
    <w:rsid w:val="00E21077"/>
    <w:rsid w:val="00E210DA"/>
    <w:rsid w:val="00E22772"/>
    <w:rsid w:val="00E22D39"/>
    <w:rsid w:val="00E2397E"/>
    <w:rsid w:val="00E2564A"/>
    <w:rsid w:val="00E26580"/>
    <w:rsid w:val="00E27232"/>
    <w:rsid w:val="00E276C4"/>
    <w:rsid w:val="00E305C3"/>
    <w:rsid w:val="00E32413"/>
    <w:rsid w:val="00E32563"/>
    <w:rsid w:val="00E332F6"/>
    <w:rsid w:val="00E335AD"/>
    <w:rsid w:val="00E34A7F"/>
    <w:rsid w:val="00E34F12"/>
    <w:rsid w:val="00E35865"/>
    <w:rsid w:val="00E37B40"/>
    <w:rsid w:val="00E42495"/>
    <w:rsid w:val="00E4249A"/>
    <w:rsid w:val="00E42ECE"/>
    <w:rsid w:val="00E44B43"/>
    <w:rsid w:val="00E50661"/>
    <w:rsid w:val="00E50E3A"/>
    <w:rsid w:val="00E518D7"/>
    <w:rsid w:val="00E5461E"/>
    <w:rsid w:val="00E54CB6"/>
    <w:rsid w:val="00E5584E"/>
    <w:rsid w:val="00E5630E"/>
    <w:rsid w:val="00E56ADA"/>
    <w:rsid w:val="00E60753"/>
    <w:rsid w:val="00E60D28"/>
    <w:rsid w:val="00E60F4C"/>
    <w:rsid w:val="00E63492"/>
    <w:rsid w:val="00E638A9"/>
    <w:rsid w:val="00E639B3"/>
    <w:rsid w:val="00E6437A"/>
    <w:rsid w:val="00E65E6F"/>
    <w:rsid w:val="00E66639"/>
    <w:rsid w:val="00E66D6B"/>
    <w:rsid w:val="00E66DA9"/>
    <w:rsid w:val="00E70150"/>
    <w:rsid w:val="00E70B24"/>
    <w:rsid w:val="00E711E2"/>
    <w:rsid w:val="00E71BA3"/>
    <w:rsid w:val="00E72840"/>
    <w:rsid w:val="00E72E69"/>
    <w:rsid w:val="00E737B8"/>
    <w:rsid w:val="00E75236"/>
    <w:rsid w:val="00E80DEC"/>
    <w:rsid w:val="00E818C0"/>
    <w:rsid w:val="00E84C9B"/>
    <w:rsid w:val="00E856B7"/>
    <w:rsid w:val="00E85EF0"/>
    <w:rsid w:val="00E911EA"/>
    <w:rsid w:val="00E9263F"/>
    <w:rsid w:val="00E9297D"/>
    <w:rsid w:val="00E92BC5"/>
    <w:rsid w:val="00E93352"/>
    <w:rsid w:val="00E9414B"/>
    <w:rsid w:val="00E94C32"/>
    <w:rsid w:val="00E9545E"/>
    <w:rsid w:val="00E96262"/>
    <w:rsid w:val="00E9631D"/>
    <w:rsid w:val="00EA0C08"/>
    <w:rsid w:val="00EA1031"/>
    <w:rsid w:val="00EA2D27"/>
    <w:rsid w:val="00EA4307"/>
    <w:rsid w:val="00EA5B50"/>
    <w:rsid w:val="00EA6ACA"/>
    <w:rsid w:val="00EB3A71"/>
    <w:rsid w:val="00EB56A5"/>
    <w:rsid w:val="00EB5A37"/>
    <w:rsid w:val="00EB61B4"/>
    <w:rsid w:val="00EB69EB"/>
    <w:rsid w:val="00EB6D11"/>
    <w:rsid w:val="00EC06B7"/>
    <w:rsid w:val="00EC0BB8"/>
    <w:rsid w:val="00EC139E"/>
    <w:rsid w:val="00EC35A2"/>
    <w:rsid w:val="00EC3E07"/>
    <w:rsid w:val="00EC4F5D"/>
    <w:rsid w:val="00EC6162"/>
    <w:rsid w:val="00ED1096"/>
    <w:rsid w:val="00ED2E4F"/>
    <w:rsid w:val="00ED44A6"/>
    <w:rsid w:val="00ED5715"/>
    <w:rsid w:val="00ED75FB"/>
    <w:rsid w:val="00EE263F"/>
    <w:rsid w:val="00EE281E"/>
    <w:rsid w:val="00EE29BF"/>
    <w:rsid w:val="00EE4103"/>
    <w:rsid w:val="00EE48C1"/>
    <w:rsid w:val="00EE4DA6"/>
    <w:rsid w:val="00EE5677"/>
    <w:rsid w:val="00EE68CF"/>
    <w:rsid w:val="00EE6D7D"/>
    <w:rsid w:val="00EE734D"/>
    <w:rsid w:val="00EE76D8"/>
    <w:rsid w:val="00EF035C"/>
    <w:rsid w:val="00EF15C7"/>
    <w:rsid w:val="00EF2CF4"/>
    <w:rsid w:val="00EF35A1"/>
    <w:rsid w:val="00EF49D1"/>
    <w:rsid w:val="00EF6AC8"/>
    <w:rsid w:val="00EF7BDB"/>
    <w:rsid w:val="00F004A9"/>
    <w:rsid w:val="00F00990"/>
    <w:rsid w:val="00F01F8F"/>
    <w:rsid w:val="00F045EE"/>
    <w:rsid w:val="00F053F8"/>
    <w:rsid w:val="00F06771"/>
    <w:rsid w:val="00F07286"/>
    <w:rsid w:val="00F1051E"/>
    <w:rsid w:val="00F12FAE"/>
    <w:rsid w:val="00F14591"/>
    <w:rsid w:val="00F15BC0"/>
    <w:rsid w:val="00F176B4"/>
    <w:rsid w:val="00F21733"/>
    <w:rsid w:val="00F21A13"/>
    <w:rsid w:val="00F2235F"/>
    <w:rsid w:val="00F2241D"/>
    <w:rsid w:val="00F23E4E"/>
    <w:rsid w:val="00F24D8E"/>
    <w:rsid w:val="00F2577B"/>
    <w:rsid w:val="00F266BB"/>
    <w:rsid w:val="00F26BFF"/>
    <w:rsid w:val="00F2706A"/>
    <w:rsid w:val="00F30136"/>
    <w:rsid w:val="00F30C62"/>
    <w:rsid w:val="00F32420"/>
    <w:rsid w:val="00F35502"/>
    <w:rsid w:val="00F35CFA"/>
    <w:rsid w:val="00F35D4C"/>
    <w:rsid w:val="00F36DF3"/>
    <w:rsid w:val="00F37EFC"/>
    <w:rsid w:val="00F40ADD"/>
    <w:rsid w:val="00F41018"/>
    <w:rsid w:val="00F41B6D"/>
    <w:rsid w:val="00F428E6"/>
    <w:rsid w:val="00F448B7"/>
    <w:rsid w:val="00F45CCC"/>
    <w:rsid w:val="00F511F5"/>
    <w:rsid w:val="00F532FD"/>
    <w:rsid w:val="00F5338C"/>
    <w:rsid w:val="00F53585"/>
    <w:rsid w:val="00F572EB"/>
    <w:rsid w:val="00F602BF"/>
    <w:rsid w:val="00F605EB"/>
    <w:rsid w:val="00F61602"/>
    <w:rsid w:val="00F63BF0"/>
    <w:rsid w:val="00F6561B"/>
    <w:rsid w:val="00F65DF8"/>
    <w:rsid w:val="00F67641"/>
    <w:rsid w:val="00F71145"/>
    <w:rsid w:val="00F72DB1"/>
    <w:rsid w:val="00F73627"/>
    <w:rsid w:val="00F74625"/>
    <w:rsid w:val="00F74B91"/>
    <w:rsid w:val="00F8010F"/>
    <w:rsid w:val="00F81959"/>
    <w:rsid w:val="00F82018"/>
    <w:rsid w:val="00F8236C"/>
    <w:rsid w:val="00F84493"/>
    <w:rsid w:val="00F8661E"/>
    <w:rsid w:val="00F91D45"/>
    <w:rsid w:val="00F95F3F"/>
    <w:rsid w:val="00FA0259"/>
    <w:rsid w:val="00FA0CA1"/>
    <w:rsid w:val="00FA3BEA"/>
    <w:rsid w:val="00FA5D1B"/>
    <w:rsid w:val="00FA6778"/>
    <w:rsid w:val="00FB08AE"/>
    <w:rsid w:val="00FB0C27"/>
    <w:rsid w:val="00FB1442"/>
    <w:rsid w:val="00FB1F94"/>
    <w:rsid w:val="00FB2813"/>
    <w:rsid w:val="00FC077E"/>
    <w:rsid w:val="00FC0A04"/>
    <w:rsid w:val="00FC1B7D"/>
    <w:rsid w:val="00FC29F0"/>
    <w:rsid w:val="00FC3BEB"/>
    <w:rsid w:val="00FC5660"/>
    <w:rsid w:val="00FC59EA"/>
    <w:rsid w:val="00FC6EEE"/>
    <w:rsid w:val="00FC6FB0"/>
    <w:rsid w:val="00FC7545"/>
    <w:rsid w:val="00FC7B23"/>
    <w:rsid w:val="00FD0D99"/>
    <w:rsid w:val="00FD3946"/>
    <w:rsid w:val="00FE2179"/>
    <w:rsid w:val="00FE2984"/>
    <w:rsid w:val="00FE3B74"/>
    <w:rsid w:val="00FE3D96"/>
    <w:rsid w:val="00FE58C1"/>
    <w:rsid w:val="00FE7E2D"/>
    <w:rsid w:val="00FF0520"/>
    <w:rsid w:val="00FF17DE"/>
    <w:rsid w:val="00FF29CE"/>
    <w:rsid w:val="00FF2D44"/>
    <w:rsid w:val="00FF355E"/>
    <w:rsid w:val="00FF3A01"/>
    <w:rsid w:val="00FF4284"/>
    <w:rsid w:val="00FF6FCC"/>
    <w:rsid w:val="00FF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F9767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13700"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2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  <w:style w:type="character" w:customStyle="1" w:styleId="section-facts-description-text1">
    <w:name w:val="section-facts-description-text1"/>
    <w:rsid w:val="00265027"/>
  </w:style>
  <w:style w:type="paragraph" w:customStyle="1" w:styleId="footnotedescription">
    <w:name w:val="footnote description"/>
    <w:next w:val="Normal"/>
    <w:link w:val="footnotedescriptionChar"/>
    <w:hidden/>
    <w:rsid w:val="00EB6D11"/>
    <w:pPr>
      <w:spacing w:line="259" w:lineRule="auto"/>
    </w:pPr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descriptionChar">
    <w:name w:val="footnote description Char"/>
    <w:link w:val="footnotedescription"/>
    <w:rsid w:val="00EB6D11"/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mark">
    <w:name w:val="footnote mark"/>
    <w:hidden/>
    <w:rsid w:val="00EB6D11"/>
    <w:rPr>
      <w:rFonts w:ascii="Arial" w:eastAsia="Arial" w:hAnsi="Arial" w:cs="Arial"/>
      <w:color w:val="000000"/>
      <w:sz w:val="14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ranatet.riksdagen.se/Vem-gor-vad/Kontaktsida/?uid=se0807a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04A61-7314-458C-9F71-C48E3B34D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506</Words>
  <Characters>3847</Characters>
  <Application>Microsoft Office Word</Application>
  <DocSecurity>0</DocSecurity>
  <Lines>192</Lines>
  <Paragraphs>88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2</cp:revision>
  <cp:lastPrinted>2021-09-21T10:23:00Z</cp:lastPrinted>
  <dcterms:created xsi:type="dcterms:W3CDTF">2021-09-21T10:23:00Z</dcterms:created>
  <dcterms:modified xsi:type="dcterms:W3CDTF">2021-09-21T10:23:00Z</dcterms:modified>
</cp:coreProperties>
</file>