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266D8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48C"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A402E">
              <w:rPr>
                <w:b/>
                <w:sz w:val="22"/>
                <w:szCs w:val="22"/>
              </w:rPr>
              <w:t>17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C3798A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A402E">
              <w:rPr>
                <w:sz w:val="22"/>
                <w:szCs w:val="22"/>
              </w:rPr>
              <w:t>14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5615C">
              <w:rPr>
                <w:sz w:val="22"/>
                <w:szCs w:val="22"/>
              </w:rPr>
              <w:t>33</w:t>
            </w:r>
            <w:r w:rsidR="00824C34">
              <w:rPr>
                <w:sz w:val="22"/>
                <w:szCs w:val="22"/>
              </w:rPr>
              <w:t>–</w:t>
            </w:r>
            <w:r w:rsidR="0045615C">
              <w:rPr>
                <w:sz w:val="22"/>
                <w:szCs w:val="22"/>
              </w:rPr>
              <w:t>11.</w:t>
            </w:r>
            <w:r w:rsidR="00E47504">
              <w:rPr>
                <w:sz w:val="22"/>
                <w:szCs w:val="22"/>
              </w:rPr>
              <w:t>44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A402E" w:rsidTr="00F86ACF">
        <w:tc>
          <w:tcPr>
            <w:tcW w:w="753" w:type="dxa"/>
          </w:tcPr>
          <w:p w:rsidR="00F84080" w:rsidRPr="000A402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402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A402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0A402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402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0A402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A402E" w:rsidRPr="000A402E" w:rsidRDefault="000A402E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402E">
              <w:rPr>
                <w:snapToGrid w:val="0"/>
                <w:sz w:val="22"/>
                <w:szCs w:val="22"/>
              </w:rPr>
              <w:t>Utskottet justerade särskilt protokoll 2021/22:16.</w:t>
            </w:r>
          </w:p>
          <w:p w:rsidR="0069143B" w:rsidRPr="000A402E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0A402E" w:rsidTr="00F86ACF">
        <w:tc>
          <w:tcPr>
            <w:tcW w:w="753" w:type="dxa"/>
          </w:tcPr>
          <w:p w:rsidR="00F84080" w:rsidRPr="000A402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40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699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0A402E" w:rsidRPr="000A402E" w:rsidRDefault="000A402E" w:rsidP="000A402E">
            <w:pPr>
              <w:rPr>
                <w:b/>
                <w:snapToGrid w:val="0"/>
                <w:sz w:val="22"/>
                <w:szCs w:val="22"/>
              </w:rPr>
            </w:pPr>
            <w:r w:rsidRPr="000A402E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:rsidR="0069143B" w:rsidRPr="000A402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0A402E" w:rsidRPr="000A402E" w:rsidRDefault="000A402E" w:rsidP="0069143B">
            <w:pPr>
              <w:rPr>
                <w:snapToGrid w:val="0"/>
                <w:sz w:val="22"/>
                <w:szCs w:val="22"/>
              </w:rPr>
            </w:pPr>
            <w:r w:rsidRPr="000A402E">
              <w:rPr>
                <w:snapToGrid w:val="0"/>
                <w:sz w:val="22"/>
                <w:szCs w:val="22"/>
              </w:rPr>
              <w:t>Utskottet behandlade förslag till granskningsbetänkande.</w:t>
            </w:r>
          </w:p>
          <w:p w:rsidR="000A402E" w:rsidRPr="000A402E" w:rsidRDefault="000A402E" w:rsidP="0069143B">
            <w:pPr>
              <w:rPr>
                <w:snapToGrid w:val="0"/>
                <w:sz w:val="22"/>
                <w:szCs w:val="22"/>
              </w:rPr>
            </w:pPr>
          </w:p>
          <w:p w:rsidR="000A402E" w:rsidRPr="000A402E" w:rsidRDefault="000A402E" w:rsidP="0069143B">
            <w:pPr>
              <w:rPr>
                <w:snapToGrid w:val="0"/>
                <w:sz w:val="22"/>
                <w:szCs w:val="22"/>
              </w:rPr>
            </w:pPr>
            <w:r w:rsidRPr="000A402E">
              <w:rPr>
                <w:snapToGrid w:val="0"/>
                <w:sz w:val="22"/>
                <w:szCs w:val="22"/>
              </w:rPr>
              <w:t>Utskottet justerade betänkande 202</w:t>
            </w:r>
            <w:r w:rsidR="00026B05">
              <w:rPr>
                <w:snapToGrid w:val="0"/>
                <w:sz w:val="22"/>
                <w:szCs w:val="22"/>
              </w:rPr>
              <w:t>1</w:t>
            </w:r>
            <w:r w:rsidRPr="000A402E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0A402E">
              <w:rPr>
                <w:snapToGrid w:val="0"/>
                <w:sz w:val="22"/>
                <w:szCs w:val="22"/>
              </w:rPr>
              <w:t>2</w:t>
            </w:r>
            <w:r w:rsidR="00026B05">
              <w:rPr>
                <w:snapToGrid w:val="0"/>
                <w:sz w:val="22"/>
                <w:szCs w:val="22"/>
              </w:rPr>
              <w:t>2</w:t>
            </w:r>
            <w:r w:rsidRPr="000A402E">
              <w:rPr>
                <w:snapToGrid w:val="0"/>
                <w:sz w:val="22"/>
                <w:szCs w:val="22"/>
              </w:rPr>
              <w:t>:KU</w:t>
            </w:r>
            <w:proofErr w:type="gramEnd"/>
            <w:r w:rsidRPr="000A402E">
              <w:rPr>
                <w:snapToGrid w:val="0"/>
                <w:sz w:val="22"/>
                <w:szCs w:val="22"/>
              </w:rPr>
              <w:t>10.</w:t>
            </w:r>
          </w:p>
          <w:p w:rsidR="0069143B" w:rsidRPr="000A402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0A402E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0A402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402E">
              <w:rPr>
                <w:sz w:val="22"/>
                <w:szCs w:val="22"/>
              </w:rPr>
              <w:t>Vid protokollet</w:t>
            </w:r>
          </w:p>
          <w:p w:rsidR="008273F4" w:rsidRPr="000A402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0A402E">
              <w:rPr>
                <w:sz w:val="22"/>
                <w:szCs w:val="22"/>
              </w:rPr>
              <w:t>Justera</w:t>
            </w:r>
            <w:r w:rsidR="000967F6">
              <w:rPr>
                <w:sz w:val="22"/>
                <w:szCs w:val="22"/>
              </w:rPr>
              <w:t>t 2021-12-16</w:t>
            </w:r>
          </w:p>
          <w:p w:rsidR="00AF32C5" w:rsidRPr="000A402E" w:rsidRDefault="008273F4" w:rsidP="000967F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402E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C3798A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C3798A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0A402E">
              <w:rPr>
                <w:sz w:val="20"/>
              </w:rPr>
              <w:t>17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402E">
              <w:rPr>
                <w:sz w:val="20"/>
              </w:rPr>
              <w:t xml:space="preserve"> 1–</w:t>
            </w:r>
            <w:r w:rsidR="0045615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76B8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B4D1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3798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C776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C776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52DA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2E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6B05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67F6"/>
    <w:rsid w:val="000A10F5"/>
    <w:rsid w:val="000A402E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6B8E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6D84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1630F"/>
    <w:rsid w:val="004206DB"/>
    <w:rsid w:val="00432C24"/>
    <w:rsid w:val="004401E9"/>
    <w:rsid w:val="00441381"/>
    <w:rsid w:val="00446353"/>
    <w:rsid w:val="00447115"/>
    <w:rsid w:val="00453F5E"/>
    <w:rsid w:val="00454E3F"/>
    <w:rsid w:val="0045615C"/>
    <w:rsid w:val="00477C9F"/>
    <w:rsid w:val="00490212"/>
    <w:rsid w:val="0049372F"/>
    <w:rsid w:val="00494678"/>
    <w:rsid w:val="00494D58"/>
    <w:rsid w:val="004B2106"/>
    <w:rsid w:val="004B4D10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2DAA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507C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6999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4C34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5FCD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47504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C7762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CD35"/>
  <w15:chartTrackingRefBased/>
  <w15:docId w15:val="{0008B831-259B-494A-9C45-57FD870D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DB40C1BD-B7FE-4268-B9E2-577E2842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29</TotalTime>
  <Pages>2</Pages>
  <Words>266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2021-12-14T09:22:00Z</cp:lastPrinted>
  <dcterms:created xsi:type="dcterms:W3CDTF">2021-12-16T15:39:00Z</dcterms:created>
  <dcterms:modified xsi:type="dcterms:W3CDTF">2021-12-16T15:39:00Z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