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:rsidTr="00782EA9">
        <w:tc>
          <w:tcPr>
            <w:tcW w:w="9141" w:type="dxa"/>
          </w:tcPr>
          <w:p w:rsidR="0096348C" w:rsidRPr="00477C9F" w:rsidRDefault="00266D84" w:rsidP="00477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96348C" w:rsidRPr="00477C9F">
              <w:rPr>
                <w:sz w:val="22"/>
                <w:szCs w:val="22"/>
              </w:rPr>
              <w:t>RIKSDAGEN</w:t>
            </w:r>
          </w:p>
          <w:p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:rsidTr="00F86ACF">
        <w:trPr>
          <w:cantSplit/>
          <w:trHeight w:val="742"/>
        </w:trPr>
        <w:tc>
          <w:tcPr>
            <w:tcW w:w="1790" w:type="dxa"/>
          </w:tcPr>
          <w:p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1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2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0A402E">
              <w:rPr>
                <w:b/>
                <w:sz w:val="22"/>
                <w:szCs w:val="22"/>
              </w:rPr>
              <w:t>17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E2252">
              <w:rPr>
                <w:sz w:val="22"/>
                <w:szCs w:val="22"/>
              </w:rPr>
              <w:t>1</w:t>
            </w:r>
            <w:r w:rsidR="00D52626" w:rsidRPr="00477C9F">
              <w:rPr>
                <w:sz w:val="22"/>
                <w:szCs w:val="22"/>
              </w:rPr>
              <w:t>-</w:t>
            </w:r>
            <w:r w:rsidR="00336917">
              <w:rPr>
                <w:sz w:val="22"/>
                <w:szCs w:val="22"/>
              </w:rPr>
              <w:t>1</w:t>
            </w:r>
            <w:r w:rsidR="00C3798A">
              <w:rPr>
                <w:sz w:val="22"/>
                <w:szCs w:val="22"/>
              </w:rPr>
              <w:t>2</w:t>
            </w:r>
            <w:r w:rsidR="009B3631">
              <w:rPr>
                <w:sz w:val="22"/>
                <w:szCs w:val="22"/>
              </w:rPr>
              <w:t>-</w:t>
            </w:r>
            <w:r w:rsidR="000A402E">
              <w:rPr>
                <w:sz w:val="22"/>
                <w:szCs w:val="22"/>
              </w:rPr>
              <w:t>14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45615C">
              <w:rPr>
                <w:sz w:val="22"/>
                <w:szCs w:val="22"/>
              </w:rPr>
              <w:t>33</w:t>
            </w:r>
            <w:r w:rsidR="00824C34">
              <w:rPr>
                <w:sz w:val="22"/>
                <w:szCs w:val="22"/>
              </w:rPr>
              <w:t>–</w:t>
            </w:r>
            <w:r w:rsidR="0045615C">
              <w:rPr>
                <w:sz w:val="22"/>
                <w:szCs w:val="22"/>
              </w:rPr>
              <w:t>11.</w:t>
            </w:r>
            <w:r w:rsidR="00E47504">
              <w:rPr>
                <w:sz w:val="22"/>
                <w:szCs w:val="22"/>
              </w:rPr>
              <w:t>44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0A402E" w:rsidTr="00F86ACF">
        <w:tc>
          <w:tcPr>
            <w:tcW w:w="753" w:type="dxa"/>
          </w:tcPr>
          <w:p w:rsidR="00F84080" w:rsidRPr="000A402E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A402E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0A402E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:rsidR="00336917" w:rsidRPr="000A402E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A402E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:rsidR="00F84080" w:rsidRPr="000A402E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0A402E" w:rsidRPr="000A402E" w:rsidRDefault="000A402E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A402E">
              <w:rPr>
                <w:snapToGrid w:val="0"/>
                <w:sz w:val="22"/>
                <w:szCs w:val="22"/>
              </w:rPr>
              <w:t>Utskottet justerade särskilt protokoll 2021/22:16.</w:t>
            </w:r>
          </w:p>
          <w:p w:rsidR="0069143B" w:rsidRPr="000A402E" w:rsidRDefault="0069143B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0A402E" w:rsidTr="00F86ACF">
        <w:tc>
          <w:tcPr>
            <w:tcW w:w="753" w:type="dxa"/>
          </w:tcPr>
          <w:p w:rsidR="00F84080" w:rsidRPr="000A402E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A402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76999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:rsidR="000A402E" w:rsidRPr="000A402E" w:rsidRDefault="000A402E" w:rsidP="000A402E">
            <w:pPr>
              <w:rPr>
                <w:b/>
                <w:snapToGrid w:val="0"/>
                <w:sz w:val="22"/>
                <w:szCs w:val="22"/>
              </w:rPr>
            </w:pPr>
            <w:r w:rsidRPr="000A402E">
              <w:rPr>
                <w:b/>
                <w:snapToGrid w:val="0"/>
                <w:sz w:val="22"/>
                <w:szCs w:val="22"/>
              </w:rPr>
              <w:t>Granskning av statsrådens tjänsteutövning och regeringsärendenas handläggning (KU10)</w:t>
            </w:r>
          </w:p>
          <w:p w:rsidR="0069143B" w:rsidRPr="000A402E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0A402E" w:rsidRPr="000A402E" w:rsidRDefault="000A402E" w:rsidP="0069143B">
            <w:pPr>
              <w:rPr>
                <w:snapToGrid w:val="0"/>
                <w:sz w:val="22"/>
                <w:szCs w:val="22"/>
              </w:rPr>
            </w:pPr>
            <w:r w:rsidRPr="000A402E">
              <w:rPr>
                <w:snapToGrid w:val="0"/>
                <w:sz w:val="22"/>
                <w:szCs w:val="22"/>
              </w:rPr>
              <w:t>Utskottet behandlade förslag till granskningsbetänkande.</w:t>
            </w:r>
          </w:p>
          <w:p w:rsidR="000A402E" w:rsidRPr="000A402E" w:rsidRDefault="000A402E" w:rsidP="0069143B">
            <w:pPr>
              <w:rPr>
                <w:snapToGrid w:val="0"/>
                <w:sz w:val="22"/>
                <w:szCs w:val="22"/>
              </w:rPr>
            </w:pPr>
          </w:p>
          <w:p w:rsidR="000A402E" w:rsidRPr="000A402E" w:rsidRDefault="000A402E" w:rsidP="0069143B">
            <w:pPr>
              <w:rPr>
                <w:snapToGrid w:val="0"/>
                <w:sz w:val="22"/>
                <w:szCs w:val="22"/>
              </w:rPr>
            </w:pPr>
            <w:r w:rsidRPr="000A402E">
              <w:rPr>
                <w:snapToGrid w:val="0"/>
                <w:sz w:val="22"/>
                <w:szCs w:val="22"/>
              </w:rPr>
              <w:t>Utskottet justerade betänkande 202</w:t>
            </w:r>
            <w:r w:rsidR="00026B05">
              <w:rPr>
                <w:snapToGrid w:val="0"/>
                <w:sz w:val="22"/>
                <w:szCs w:val="22"/>
              </w:rPr>
              <w:t>1</w:t>
            </w:r>
            <w:r w:rsidRPr="000A402E">
              <w:rPr>
                <w:snapToGrid w:val="0"/>
                <w:sz w:val="22"/>
                <w:szCs w:val="22"/>
              </w:rPr>
              <w:t>/</w:t>
            </w:r>
            <w:proofErr w:type="gramStart"/>
            <w:r w:rsidRPr="000A402E">
              <w:rPr>
                <w:snapToGrid w:val="0"/>
                <w:sz w:val="22"/>
                <w:szCs w:val="22"/>
              </w:rPr>
              <w:t>2</w:t>
            </w:r>
            <w:r w:rsidR="00026B05">
              <w:rPr>
                <w:snapToGrid w:val="0"/>
                <w:sz w:val="22"/>
                <w:szCs w:val="22"/>
              </w:rPr>
              <w:t>2</w:t>
            </w:r>
            <w:r w:rsidRPr="000A402E">
              <w:rPr>
                <w:snapToGrid w:val="0"/>
                <w:sz w:val="22"/>
                <w:szCs w:val="22"/>
              </w:rPr>
              <w:t>:KU</w:t>
            </w:r>
            <w:proofErr w:type="gramEnd"/>
            <w:r w:rsidRPr="000A402E">
              <w:rPr>
                <w:snapToGrid w:val="0"/>
                <w:sz w:val="22"/>
                <w:szCs w:val="22"/>
              </w:rPr>
              <w:t>10.</w:t>
            </w:r>
          </w:p>
          <w:p w:rsidR="0069143B" w:rsidRPr="000A402E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0A402E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:rsidR="008273F4" w:rsidRPr="000A402E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0A402E">
              <w:rPr>
                <w:sz w:val="22"/>
                <w:szCs w:val="22"/>
              </w:rPr>
              <w:t>Vid protokollet</w:t>
            </w:r>
          </w:p>
          <w:p w:rsidR="008273F4" w:rsidRPr="000A402E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bookmarkStart w:id="0" w:name="_GoBack"/>
            <w:bookmarkEnd w:id="0"/>
            <w:r w:rsidRPr="000A402E">
              <w:rPr>
                <w:sz w:val="22"/>
                <w:szCs w:val="22"/>
              </w:rPr>
              <w:t>Justera</w:t>
            </w:r>
            <w:r w:rsidR="000967F6">
              <w:rPr>
                <w:sz w:val="22"/>
                <w:szCs w:val="22"/>
              </w:rPr>
              <w:t>t 2021-12-16</w:t>
            </w:r>
          </w:p>
          <w:p w:rsidR="00AF32C5" w:rsidRPr="000A402E" w:rsidRDefault="008273F4" w:rsidP="000967F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0A402E">
              <w:rPr>
                <w:sz w:val="22"/>
                <w:szCs w:val="22"/>
              </w:rPr>
              <w:t>Karin Enström</w:t>
            </w:r>
          </w:p>
        </w:tc>
      </w:tr>
    </w:tbl>
    <w:p w:rsidR="005805B8" w:rsidRDefault="005805B8" w:rsidP="005805B8">
      <w:pPr>
        <w:widowControl/>
        <w:rPr>
          <w:sz w:val="22"/>
          <w:szCs w:val="22"/>
        </w:rPr>
      </w:pPr>
    </w:p>
    <w:p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2021-</w:t>
            </w:r>
            <w:r w:rsidR="00C3798A">
              <w:rPr>
                <w:sz w:val="20"/>
              </w:rPr>
              <w:t>12</w:t>
            </w:r>
            <w:r>
              <w:rPr>
                <w:sz w:val="20"/>
              </w:rPr>
              <w:t>-</w:t>
            </w:r>
            <w:r w:rsidR="00C3798A">
              <w:rPr>
                <w:sz w:val="20"/>
              </w:rPr>
              <w:t>01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2021/22:</w:t>
            </w:r>
            <w:r w:rsidR="000A402E">
              <w:rPr>
                <w:sz w:val="20"/>
              </w:rPr>
              <w:t>17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0A402E">
              <w:rPr>
                <w:sz w:val="20"/>
              </w:rPr>
              <w:t xml:space="preserve"> 1–</w:t>
            </w:r>
            <w:r w:rsidR="0045615C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176B8E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4B4D10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C3798A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BA0AA9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52DAA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52DAA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EC776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C5504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52DAA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52DAA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52DAA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52DAA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EC776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52DAA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52DAA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52DAA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52DAA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 xml:space="preserve">Anna Sibinska </w:t>
            </w:r>
            <w:r>
              <w:rPr>
                <w:sz w:val="22"/>
                <w:szCs w:val="22"/>
              </w:rPr>
              <w:t>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52DAA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52DAA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52DAA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F86ACF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</w:t>
            </w:r>
            <w:r w:rsidR="005805B8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52DAA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453F5E" w:rsidP="00FC0BA2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52DAA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52DAA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>Camilla Hansén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F86ACF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Björk</w:t>
            </w:r>
            <w:r w:rsidR="005805B8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52DAA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rPr>
                <w:sz w:val="22"/>
                <w:szCs w:val="22"/>
              </w:rPr>
            </w:pPr>
            <w:r w:rsidRPr="006A707F">
              <w:rPr>
                <w:sz w:val="22"/>
                <w:szCs w:val="22"/>
              </w:rPr>
              <w:t>Ulrika Karlsson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52DAA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5805B8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02E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26B05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967F6"/>
    <w:rsid w:val="000A10F5"/>
    <w:rsid w:val="000A402E"/>
    <w:rsid w:val="000A4BCF"/>
    <w:rsid w:val="000A7521"/>
    <w:rsid w:val="000A7D87"/>
    <w:rsid w:val="000B29C6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76B8E"/>
    <w:rsid w:val="001828F2"/>
    <w:rsid w:val="001A1578"/>
    <w:rsid w:val="001A5B6F"/>
    <w:rsid w:val="001D766E"/>
    <w:rsid w:val="001E077A"/>
    <w:rsid w:val="001E10F3"/>
    <w:rsid w:val="001E1FAC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6D84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60479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1630F"/>
    <w:rsid w:val="004206DB"/>
    <w:rsid w:val="00432C24"/>
    <w:rsid w:val="004401E9"/>
    <w:rsid w:val="00441381"/>
    <w:rsid w:val="00446353"/>
    <w:rsid w:val="00447115"/>
    <w:rsid w:val="00453F5E"/>
    <w:rsid w:val="00454E3F"/>
    <w:rsid w:val="0045615C"/>
    <w:rsid w:val="00477C9F"/>
    <w:rsid w:val="00490212"/>
    <w:rsid w:val="0049372F"/>
    <w:rsid w:val="00494678"/>
    <w:rsid w:val="00494D58"/>
    <w:rsid w:val="004B2106"/>
    <w:rsid w:val="004B4D10"/>
    <w:rsid w:val="004B6B3E"/>
    <w:rsid w:val="004B6D8F"/>
    <w:rsid w:val="004C5D4F"/>
    <w:rsid w:val="004C7964"/>
    <w:rsid w:val="004D2D42"/>
    <w:rsid w:val="004D40DC"/>
    <w:rsid w:val="004E36E4"/>
    <w:rsid w:val="004E5E48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612FF5"/>
    <w:rsid w:val="00614737"/>
    <w:rsid w:val="00626335"/>
    <w:rsid w:val="0063744B"/>
    <w:rsid w:val="006402A0"/>
    <w:rsid w:val="00640520"/>
    <w:rsid w:val="006503A2"/>
    <w:rsid w:val="00652DAA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E507C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6999"/>
    <w:rsid w:val="00777B91"/>
    <w:rsid w:val="00782EA9"/>
    <w:rsid w:val="00783D2C"/>
    <w:rsid w:val="00783D32"/>
    <w:rsid w:val="00787586"/>
    <w:rsid w:val="007B0C0A"/>
    <w:rsid w:val="007F2B92"/>
    <w:rsid w:val="007F39BF"/>
    <w:rsid w:val="007F6B0D"/>
    <w:rsid w:val="00800B4D"/>
    <w:rsid w:val="008038CC"/>
    <w:rsid w:val="008063DA"/>
    <w:rsid w:val="00821AE7"/>
    <w:rsid w:val="00824C34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68FE"/>
    <w:rsid w:val="009B0A01"/>
    <w:rsid w:val="009B3631"/>
    <w:rsid w:val="009B36FB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BE7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5B4A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10454"/>
    <w:rsid w:val="00C11EF9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C764E"/>
    <w:rsid w:val="00CD4CA0"/>
    <w:rsid w:val="00CD511F"/>
    <w:rsid w:val="00CF6E9E"/>
    <w:rsid w:val="00D15194"/>
    <w:rsid w:val="00D23951"/>
    <w:rsid w:val="00D25FCD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3327"/>
    <w:rsid w:val="00E1233E"/>
    <w:rsid w:val="00E14E39"/>
    <w:rsid w:val="00E33857"/>
    <w:rsid w:val="00E45D77"/>
    <w:rsid w:val="00E47504"/>
    <w:rsid w:val="00E63EE4"/>
    <w:rsid w:val="00E66D19"/>
    <w:rsid w:val="00E67A3F"/>
    <w:rsid w:val="00E67EBA"/>
    <w:rsid w:val="00E67EDD"/>
    <w:rsid w:val="00E7194A"/>
    <w:rsid w:val="00E916EA"/>
    <w:rsid w:val="00E92A77"/>
    <w:rsid w:val="00EA704C"/>
    <w:rsid w:val="00EA7B53"/>
    <w:rsid w:val="00EC735D"/>
    <w:rsid w:val="00EC7762"/>
    <w:rsid w:val="00ED5D82"/>
    <w:rsid w:val="00EE68A3"/>
    <w:rsid w:val="00EE7911"/>
    <w:rsid w:val="00F064EF"/>
    <w:rsid w:val="00F07228"/>
    <w:rsid w:val="00F101D7"/>
    <w:rsid w:val="00F227F9"/>
    <w:rsid w:val="00F33C48"/>
    <w:rsid w:val="00F454FD"/>
    <w:rsid w:val="00F70370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5DCD35"/>
  <w15:chartTrackingRefBased/>
  <w15:docId w15:val="{0008B831-259B-494A-9C45-57FD870D3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Kansliet%20Medarbetare\Marilena\Protokoll\Protokoll%20MALL%20s&#228;rskilt%202021-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DB40C1BD-B7FE-4268-B9E2-577E28428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2021-22</Template>
  <TotalTime>29</TotalTime>
  <Pages>2</Pages>
  <Words>266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3</cp:revision>
  <cp:lastPrinted>2021-12-14T09:22:00Z</cp:lastPrinted>
  <dcterms:created xsi:type="dcterms:W3CDTF">2021-12-16T15:39:00Z</dcterms:created>
  <dcterms:modified xsi:type="dcterms:W3CDTF">2021-12-16T15:39:00Z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