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87D02" w:rsidRPr="001F444D" w:rsidRDefault="00787D02" w:rsidP="00B3274E">
      <w:pPr>
        <w:pStyle w:val="Hemstlrubrik"/>
      </w:pPr>
      <w:r w:rsidRPr="001F444D">
        <w:t>Förslag till riksdagsbeslut</w:t>
      </w:r>
    </w:p>
    <w:p w:rsidR="00B77FCB" w:rsidRPr="001F444D" w:rsidRDefault="00B77FCB">
      <w:pPr>
        <w:pStyle w:val="Hemstlatt"/>
        <w:ind w:left="0"/>
      </w:pPr>
      <w:r w:rsidRPr="001F444D">
        <w:t>Riksdagen tillkännager för regeringen som sin mening vad i motionen anförs om behovet av att se över reglerna för den straffrättsl</w:t>
      </w:r>
      <w:r w:rsidRPr="001F444D">
        <w:t>i</w:t>
      </w:r>
      <w:r w:rsidRPr="001F444D">
        <w:t>ga preskriptionen.</w:t>
      </w:r>
    </w:p>
    <w:p w:rsidR="00E84F25" w:rsidRPr="001F444D" w:rsidRDefault="007C6092" w:rsidP="00E22893">
      <w:pPr>
        <w:pStyle w:val="Rubrik1"/>
      </w:pPr>
      <w:r w:rsidRPr="001F444D">
        <w:t>Motivering</w:t>
      </w:r>
    </w:p>
    <w:p w:rsidR="00787D02" w:rsidRPr="001F444D" w:rsidRDefault="00787D02" w:rsidP="001947A3">
      <w:r w:rsidRPr="001F444D">
        <w:t>I Sverige liksom i många andra länder preskriberas brott. Det innebär att om ti</w:t>
      </w:r>
      <w:r w:rsidR="0074734E" w:rsidRPr="001F444D">
        <w:t>llräckligt lång tid har förfluti</w:t>
      </w:r>
      <w:r w:rsidRPr="001F444D">
        <w:t>t efter att ett brott begåtts, kan gär</w:t>
      </w:r>
      <w:r w:rsidR="008C1F83" w:rsidRPr="001F444D">
        <w:t>ning</w:t>
      </w:r>
      <w:r w:rsidR="008C1F83" w:rsidRPr="001F444D">
        <w:t>s</w:t>
      </w:r>
      <w:r w:rsidR="008C1F83" w:rsidRPr="001F444D">
        <w:t xml:space="preserve">mannen inte ställas till </w:t>
      </w:r>
      <w:r w:rsidRPr="001F444D">
        <w:t>svar</w:t>
      </w:r>
      <w:r w:rsidR="008C1F83" w:rsidRPr="001F444D">
        <w:t>s</w:t>
      </w:r>
      <w:r w:rsidRPr="001F444D">
        <w:t xml:space="preserve"> för detta.</w:t>
      </w:r>
    </w:p>
    <w:p w:rsidR="00787D02" w:rsidRPr="001F444D" w:rsidRDefault="00787D02" w:rsidP="00B3274E">
      <w:pPr>
        <w:pStyle w:val="Normaltindrag"/>
      </w:pPr>
      <w:r w:rsidRPr="001F444D">
        <w:t>Preskriptionstiden varierar mellan två och tjugofem år. När det gäller till exempel brott som mord, människorov och grovt sabotage, som kan ge liv</w:t>
      </w:r>
      <w:r w:rsidRPr="001F444D">
        <w:t>s</w:t>
      </w:r>
      <w:r w:rsidRPr="001F444D">
        <w:t>tids fängelse, råder en 25-årig preskriptionstid. För brott som dråp, grov mis</w:t>
      </w:r>
      <w:r w:rsidRPr="001F444D">
        <w:t>s</w:t>
      </w:r>
      <w:r w:rsidRPr="001F444D">
        <w:t>handel, grov våldtäkt och grovt rån, där den svåraste påföljden är fängelse i över åtta år, är preskriptionstiden 15 år.</w:t>
      </w:r>
    </w:p>
    <w:p w:rsidR="00787D02" w:rsidRPr="001F444D" w:rsidRDefault="00787D02" w:rsidP="00B3274E">
      <w:pPr>
        <w:pStyle w:val="Normaltindrag"/>
      </w:pPr>
      <w:r w:rsidRPr="001F444D">
        <w:t>Det finns dock exempel på andra länder i EU där de grövsta brotten inte preskriberas. I Frankrike, Nederländerna och Belgien är till exempel brott mot mänskligheten inte underkastade preskription. Länder som Storbritannien, USA och Israel har gått ännu längre och avskaffat preskriptionsreglerna för mord.</w:t>
      </w:r>
    </w:p>
    <w:p w:rsidR="00787D02" w:rsidRPr="001F444D" w:rsidRDefault="00787D02" w:rsidP="00B3274E">
      <w:pPr>
        <w:pStyle w:val="Normaltindrag"/>
      </w:pPr>
      <w:r w:rsidRPr="001F444D">
        <w:t>Även i Sverige borde preskriberingstiden för allvarliga brott ses över. M</w:t>
      </w:r>
      <w:r w:rsidRPr="001F444D">
        <w:t>o</w:t>
      </w:r>
      <w:r w:rsidRPr="001F444D">
        <w:t xml:space="preserve">tiven för att utdöma straff, </w:t>
      </w:r>
      <w:r w:rsidR="0074734E" w:rsidRPr="001F444D">
        <w:t xml:space="preserve">nämligen </w:t>
      </w:r>
      <w:r w:rsidRPr="001F444D">
        <w:t>att avskräcka från att begå brott och därmed avhålla den enskilde från brottslighet, behöver kompletteras med rättvisemotivet. Det är en upprepad kränkning av offret om samhället inte längre, efter en viss tid, bryr sig om att söka beivra brottet. Barmhärtighet mot gärningsmannen kan inte förverkligas genom att offrets rätt åsidosätts. Endast genom fullgjord rättsprocess kan gärningsmannen få brottet sonat</w:t>
      </w:r>
      <w:r w:rsidR="0074734E" w:rsidRPr="001F444D">
        <w:t xml:space="preserve"> och</w:t>
      </w:r>
      <w:r w:rsidRPr="001F444D">
        <w:t xml:space="preserve"> offret</w:t>
      </w:r>
      <w:r w:rsidR="0074734E" w:rsidRPr="001F444D">
        <w:t xml:space="preserve"> eller offrets efterlevande</w:t>
      </w:r>
      <w:r w:rsidRPr="001F444D">
        <w:t xml:space="preserve"> kan inleda en försoningsprocess. Båda parter är sålunda betjänta av att preskriptionstiden inte s</w:t>
      </w:r>
      <w:r w:rsidR="0074734E" w:rsidRPr="001F444D">
        <w:t>toppar möjligheten till uppkl</w:t>
      </w:r>
      <w:r w:rsidR="0074734E" w:rsidRPr="001F444D">
        <w:t>a</w:t>
      </w:r>
      <w:r w:rsidR="0074734E" w:rsidRPr="001F444D">
        <w:t>r</w:t>
      </w:r>
      <w:r w:rsidRPr="001F444D">
        <w:t xml:space="preserve">ing. Det är viktigt att en sådan lagändring sker så fort som möjligt eftersom </w:t>
      </w:r>
      <w:r w:rsidRPr="001F444D">
        <w:lastRenderedPageBreak/>
        <w:t>25-årsgränsen tickar allt närmare för många ouppklarade mord, exempelvis Palmemordet.</w:t>
      </w:r>
    </w:p>
    <w:p w:rsidR="00787D02" w:rsidRPr="001F444D" w:rsidRDefault="00787D02" w:rsidP="00B3274E">
      <w:pPr>
        <w:pStyle w:val="Normaltindrag"/>
      </w:pPr>
      <w:r w:rsidRPr="001F444D">
        <w:t>Idag finns långt</w:t>
      </w:r>
      <w:r w:rsidR="0074734E" w:rsidRPr="001F444D">
        <w:t xml:space="preserve"> </w:t>
      </w:r>
      <w:r w:rsidRPr="001F444D">
        <w:t>gångna planer på att förändra lagstiftningen för folkrätt</w:t>
      </w:r>
      <w:r w:rsidRPr="001F444D">
        <w:t>s</w:t>
      </w:r>
      <w:r w:rsidRPr="001F444D">
        <w:t>brott, krigsförbrytelser och folkmord så att dessa brott inte ska ha någon pr</w:t>
      </w:r>
      <w:r w:rsidRPr="001F444D">
        <w:t>e</w:t>
      </w:r>
      <w:r w:rsidRPr="001F444D">
        <w:t>skriptionstid. Det tydliga budskapet ges att den som har begått sådana brott ska veta att tiden inte är på förövarens sida. Offren får också beskedet med slopad preskriptionstid att vi inte ger upp kampen för att rättvisa ska skipas.</w:t>
      </w:r>
    </w:p>
    <w:p w:rsidR="00787D02" w:rsidRPr="001F444D" w:rsidRDefault="00787D02" w:rsidP="00B3274E">
      <w:pPr>
        <w:pStyle w:val="Normaltindrag"/>
      </w:pPr>
      <w:r w:rsidRPr="001F444D">
        <w:t>Kriminaltekniken, främst DNA-tekniken, har utvecklats snabbt de senaste åren och har revolutionerat möjligheterna att lösa brott. I Finland, som inte har någon preskription för mord, har det inneburit att ett trippelmord som begicks för över 40 år sedan nyligen prövades på nytt.</w:t>
      </w:r>
      <w:r w:rsidR="00946249" w:rsidRPr="001F444D">
        <w:t xml:space="preserve"> </w:t>
      </w:r>
      <w:r w:rsidRPr="001F444D">
        <w:t>A</w:t>
      </w:r>
      <w:r w:rsidR="0000752D" w:rsidRPr="001F444D">
        <w:t>ndra brott där pr</w:t>
      </w:r>
      <w:r w:rsidR="0000752D" w:rsidRPr="001F444D">
        <w:t>e</w:t>
      </w:r>
      <w:r w:rsidR="0000752D" w:rsidRPr="001F444D">
        <w:t xml:space="preserve">skriptionstiden </w:t>
      </w:r>
      <w:r w:rsidRPr="001F444D">
        <w:t xml:space="preserve">skulle behöva ses över är till exempel våldtäkt och incestbrott. För ett barn kan ett övergrepp få ödesdigra följder resten av livet. Det kan vara svårt att bearbeta och </w:t>
      </w:r>
      <w:r w:rsidR="0000752D" w:rsidRPr="001F444D">
        <w:t xml:space="preserve">kan </w:t>
      </w:r>
      <w:r w:rsidRPr="001F444D">
        <w:t>ta lång tid innan man vågar tala om detta. För offrets skull ska då den som utförde gärningen kunna ställas till ansvar.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1F444D">
        <w:trPr>
          <w:cantSplit/>
        </w:trPr>
        <w:tc>
          <w:tcPr>
            <w:tcW w:w="3046" w:type="dxa"/>
          </w:tcPr>
          <w:p w:rsidR="00B77FCB" w:rsidRPr="001F444D" w:rsidRDefault="00B77FCB">
            <w:pPr>
              <w:pStyle w:val="UnderskriftDatum"/>
              <w:spacing w:before="240"/>
            </w:pPr>
            <w:r w:rsidRPr="001F444D">
              <w:t>Stockholm den 23 oktober 2006</w:t>
            </w:r>
          </w:p>
        </w:tc>
        <w:tc>
          <w:tcPr>
            <w:tcW w:w="3047" w:type="dxa"/>
          </w:tcPr>
          <w:p w:rsidR="00B77FCB" w:rsidRPr="001F444D" w:rsidRDefault="00B77FCB">
            <w:pPr>
              <w:pStyle w:val="Underskrifter"/>
              <w:spacing w:before="240"/>
            </w:pPr>
          </w:p>
        </w:tc>
      </w:tr>
      <w:tr w:rsidR="00000000" w:rsidRPr="001F444D">
        <w:trPr>
          <w:cantSplit/>
        </w:trPr>
        <w:tc>
          <w:tcPr>
            <w:tcW w:w="3046" w:type="dxa"/>
          </w:tcPr>
          <w:p w:rsidR="00B77FCB" w:rsidRPr="001F444D" w:rsidRDefault="00B77FCB">
            <w:pPr>
              <w:pStyle w:val="Underskrifter"/>
            </w:pPr>
            <w:r w:rsidRPr="001F444D">
              <w:t>Lennart Sacrédeus (kd)</w:t>
            </w:r>
          </w:p>
        </w:tc>
        <w:tc>
          <w:tcPr>
            <w:tcW w:w="3046" w:type="dxa"/>
          </w:tcPr>
          <w:p w:rsidR="00B77FCB" w:rsidRPr="001F444D" w:rsidRDefault="00B77FCB">
            <w:pPr>
              <w:pStyle w:val="Underskrifter"/>
            </w:pPr>
          </w:p>
        </w:tc>
      </w:tr>
    </w:tbl>
    <w:p w:rsidR="00787D02" w:rsidRPr="001F444D" w:rsidRDefault="00787D02" w:rsidP="0074734E">
      <w:pPr>
        <w:pStyle w:val="Normaltindrag"/>
      </w:pPr>
    </w:p>
    <w:sectPr w:rsidR="00787D02" w:rsidRPr="001F444D" w:rsidSect="0074734E">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B77FCB" w:rsidRPr="001F444D" w:rsidRDefault="00B77FCB">
      <w:r w:rsidRPr="001F444D">
        <w:separator/>
      </w:r>
    </w:p>
  </w:endnote>
  <w:endnote w:type="continuationSeparator" w:id="0">
    <w:p w:rsidR="00B77FCB" w:rsidRPr="001F444D" w:rsidRDefault="00B77FCB">
      <w:r w:rsidRPr="001F444D">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4734E" w:rsidRPr="001F444D" w:rsidRDefault="001F444D" w:rsidP="0074734E">
    <w:pPr>
      <w:pStyle w:val="Sidfot"/>
    </w:pPr>
    <w:r w:rsidRPr="001F444D">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52822304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4734E" w:rsidRDefault="00B77FCB">
                          <w:pPr>
                            <w:pStyle w:val="NormalS5sidnrV"/>
                          </w:pPr>
                          <w:r>
                            <w:fldChar w:fldCharType="begin"/>
                          </w:r>
                          <w:r w:rsidR="0074734E">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74734E" w:rsidRDefault="00B77FCB">
                    <w:pPr>
                      <w:pStyle w:val="NormalS5sidnrV"/>
                    </w:pPr>
                    <w:r>
                      <w:fldChar w:fldCharType="begin"/>
                    </w:r>
                    <w:r w:rsidR="0074734E">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3274E" w:rsidRPr="001F444D" w:rsidRDefault="001F444D" w:rsidP="0074734E">
    <w:pPr>
      <w:pStyle w:val="Sidfot"/>
    </w:pPr>
    <w:r w:rsidRPr="001F444D">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475595279"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4734E" w:rsidRDefault="00B77FCB">
                          <w:pPr>
                            <w:pStyle w:val="NormalS5sidnrH"/>
                            <w:ind w:right="0"/>
                          </w:pPr>
                          <w:r>
                            <w:fldChar w:fldCharType="begin"/>
                          </w:r>
                          <w:r w:rsidR="0074734E">
                            <w:instrText xml:space="preserve"> PAGE *\charformat</w:instrText>
                          </w:r>
                          <w:r>
                            <w:fldChar w:fldCharType="separate"/>
                          </w:r>
                          <w:r w:rsidR="0074734E">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74734E" w:rsidRDefault="00B77FCB">
                    <w:pPr>
                      <w:pStyle w:val="NormalS5sidnrH"/>
                      <w:ind w:right="0"/>
                    </w:pPr>
                    <w:r>
                      <w:fldChar w:fldCharType="begin"/>
                    </w:r>
                    <w:r w:rsidR="0074734E">
                      <w:instrText xml:space="preserve"> PAGE *\charformat</w:instrText>
                    </w:r>
                    <w:r>
                      <w:fldChar w:fldCharType="separate"/>
                    </w:r>
                    <w:r w:rsidR="0074734E">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3274E" w:rsidRPr="001F444D" w:rsidRDefault="001F444D" w:rsidP="0074734E">
    <w:pPr>
      <w:pStyle w:val="Sidfot"/>
    </w:pPr>
    <w:r w:rsidRPr="001F444D">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79383605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4734E" w:rsidRDefault="00B77FCB">
                          <w:pPr>
                            <w:pStyle w:val="NormalS5sidnrH"/>
                            <w:ind w:right="0"/>
                          </w:pPr>
                          <w:r>
                            <w:fldChar w:fldCharType="begin"/>
                          </w:r>
                          <w:r w:rsidR="0074734E">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74734E" w:rsidRDefault="00B77FCB">
                    <w:pPr>
                      <w:pStyle w:val="NormalS5sidnrH"/>
                      <w:ind w:right="0"/>
                    </w:pPr>
                    <w:r>
                      <w:fldChar w:fldCharType="begin"/>
                    </w:r>
                    <w:r w:rsidR="0074734E">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B77FCB" w:rsidRPr="001F444D" w:rsidRDefault="00B77FCB">
      <w:r w:rsidRPr="001F444D">
        <w:separator/>
      </w:r>
    </w:p>
  </w:footnote>
  <w:footnote w:type="continuationSeparator" w:id="0">
    <w:p w:rsidR="00B77FCB" w:rsidRPr="001F444D" w:rsidRDefault="00B77FCB">
      <w:r w:rsidRPr="001F444D">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4734E" w:rsidRPr="001F444D" w:rsidRDefault="001F444D" w:rsidP="0074734E">
    <w:pPr>
      <w:pStyle w:val="Sidhuvud"/>
    </w:pPr>
    <w:r w:rsidRPr="001F444D">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44223076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4734E" w:rsidRDefault="00B77FCB">
                          <w:pPr>
                            <w:pStyle w:val="KantRubrikS5V"/>
                          </w:pPr>
                          <w:r>
                            <w:fldChar w:fldCharType="begin"/>
                          </w:r>
                          <w:r w:rsidR="0074734E">
                            <w:instrText xml:space="preserve"> DOCPROPERTY "YearUser" *\charformat </w:instrText>
                          </w:r>
                          <w:r>
                            <w:fldChar w:fldCharType="separate"/>
                          </w:r>
                          <w:r w:rsidR="001947A3">
                            <w:t>2006/07</w:t>
                          </w:r>
                          <w:r>
                            <w:fldChar w:fldCharType="end"/>
                          </w:r>
                          <w:r w:rsidR="0074734E">
                            <w:t>:</w:t>
                          </w:r>
                          <w:r>
                            <w:fldChar w:fldCharType="begin"/>
                          </w:r>
                          <w:r w:rsidR="0074734E">
                            <w:instrText xml:space="preserve"> DOCPROPERTY "Motionsnummer" *\charformat </w:instrText>
                          </w:r>
                          <w:r>
                            <w:fldChar w:fldCharType="separate"/>
                          </w:r>
                          <w:r w:rsidR="001947A3">
                            <w:t>Ju288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74734E" w:rsidRDefault="00B77FCB">
                    <w:pPr>
                      <w:pStyle w:val="KantRubrikS5V"/>
                    </w:pPr>
                    <w:r>
                      <w:fldChar w:fldCharType="begin"/>
                    </w:r>
                    <w:r w:rsidR="0074734E">
                      <w:instrText xml:space="preserve"> DOCPROPERTY "YearUser" *\charformat </w:instrText>
                    </w:r>
                    <w:r>
                      <w:fldChar w:fldCharType="separate"/>
                    </w:r>
                    <w:r w:rsidR="001947A3">
                      <w:t>2006/07</w:t>
                    </w:r>
                    <w:r>
                      <w:fldChar w:fldCharType="end"/>
                    </w:r>
                    <w:r w:rsidR="0074734E">
                      <w:t>:</w:t>
                    </w:r>
                    <w:r>
                      <w:fldChar w:fldCharType="begin"/>
                    </w:r>
                    <w:r w:rsidR="0074734E">
                      <w:instrText xml:space="preserve"> DOCPROPERTY "Motionsnummer" *\charformat </w:instrText>
                    </w:r>
                    <w:r>
                      <w:fldChar w:fldCharType="separate"/>
                    </w:r>
                    <w:r w:rsidR="001947A3">
                      <w:t>Ju288</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3274E" w:rsidRPr="001F444D" w:rsidRDefault="001F444D" w:rsidP="0074734E">
    <w:pPr>
      <w:pStyle w:val="Sidhuvud"/>
    </w:pPr>
    <w:r w:rsidRPr="001F444D">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5983973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4734E" w:rsidRDefault="00B77FCB">
                          <w:pPr>
                            <w:pStyle w:val="KantRubrikS5H"/>
                            <w:ind w:right="0"/>
                          </w:pPr>
                          <w:r>
                            <w:fldChar w:fldCharType="begin"/>
                          </w:r>
                          <w:r w:rsidR="0074734E">
                            <w:instrText xml:space="preserve"> DOCPROPERTY "YearUser" *\charformat </w:instrText>
                          </w:r>
                          <w:r>
                            <w:fldChar w:fldCharType="separate"/>
                          </w:r>
                          <w:r w:rsidR="001947A3">
                            <w:t>2006/07</w:t>
                          </w:r>
                          <w:r>
                            <w:fldChar w:fldCharType="end"/>
                          </w:r>
                          <w:r w:rsidR="0074734E">
                            <w:t>:</w:t>
                          </w:r>
                          <w:r>
                            <w:fldChar w:fldCharType="begin"/>
                          </w:r>
                          <w:r w:rsidR="0074734E">
                            <w:instrText xml:space="preserve"> DOCPROPERTY "Motionsnummer" *\charformat </w:instrText>
                          </w:r>
                          <w:r>
                            <w:fldChar w:fldCharType="separate"/>
                          </w:r>
                          <w:r w:rsidR="001947A3">
                            <w:t>Ju288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74734E" w:rsidRDefault="00B77FCB">
                    <w:pPr>
                      <w:pStyle w:val="KantRubrikS5H"/>
                      <w:ind w:right="0"/>
                    </w:pPr>
                    <w:r>
                      <w:fldChar w:fldCharType="begin"/>
                    </w:r>
                    <w:r w:rsidR="0074734E">
                      <w:instrText xml:space="preserve"> DOCPROPERTY "YearUser" *\charformat </w:instrText>
                    </w:r>
                    <w:r>
                      <w:fldChar w:fldCharType="separate"/>
                    </w:r>
                    <w:r w:rsidR="001947A3">
                      <w:t>2006/07</w:t>
                    </w:r>
                    <w:r>
                      <w:fldChar w:fldCharType="end"/>
                    </w:r>
                    <w:r w:rsidR="0074734E">
                      <w:t>:</w:t>
                    </w:r>
                    <w:r>
                      <w:fldChar w:fldCharType="begin"/>
                    </w:r>
                    <w:r w:rsidR="0074734E">
                      <w:instrText xml:space="preserve"> DOCPROPERTY "Motionsnummer" *\charformat </w:instrText>
                    </w:r>
                    <w:r>
                      <w:fldChar w:fldCharType="separate"/>
                    </w:r>
                    <w:r w:rsidR="001947A3">
                      <w:t>Ju288</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77FCB" w:rsidRPr="001F444D" w:rsidRDefault="00B77FCB">
    <w:pPr>
      <w:pStyle w:val="FSHNormal"/>
      <w:tabs>
        <w:tab w:val="right" w:pos="5840"/>
      </w:tabs>
    </w:pPr>
    <w:r w:rsidRPr="001F444D">
      <w:br/>
    </w:r>
    <w:r w:rsidRPr="001F444D">
      <w:fldChar w:fldCharType="begin" w:fldLock="1"/>
    </w:r>
    <w:r w:rsidRPr="001F444D">
      <w:instrText xml:space="preserve"> DOCPROPERTY</w:instrText>
    </w:r>
    <w:r w:rsidRPr="001F444D">
      <w:rPr>
        <w:sz w:val="18"/>
      </w:rPr>
      <w:instrText xml:space="preserve"> "YearUser" *\charformat </w:instrText>
    </w:r>
    <w:r w:rsidRPr="001F444D">
      <w:fldChar w:fldCharType="separate"/>
    </w:r>
    <w:r w:rsidRPr="001F444D">
      <w:t>2006/07</w:t>
    </w:r>
    <w:r w:rsidRPr="001F444D">
      <w:fldChar w:fldCharType="end"/>
    </w:r>
    <w:r w:rsidRPr="001F444D">
      <w:t xml:space="preserve"> </w:t>
    </w:r>
    <w:r w:rsidRPr="001F444D">
      <w:tab/>
      <w:t xml:space="preserve">mnr: </w:t>
    </w:r>
    <w:r w:rsidRPr="001F444D">
      <w:fldChar w:fldCharType="begin" w:fldLock="1"/>
    </w:r>
    <w:r w:rsidRPr="001F444D">
      <w:instrText xml:space="preserve"> DOCPROPERTY</w:instrText>
    </w:r>
    <w:r w:rsidRPr="001F444D">
      <w:rPr>
        <w:sz w:val="18"/>
      </w:rPr>
      <w:instrText xml:space="preserve"> "Motionsnummer" *\charformat </w:instrText>
    </w:r>
    <w:r w:rsidRPr="001F444D">
      <w:fldChar w:fldCharType="separate"/>
    </w:r>
    <w:r w:rsidRPr="001F444D">
      <w:t>Ju288</w:t>
    </w:r>
    <w:r w:rsidRPr="001F444D">
      <w:fldChar w:fldCharType="end"/>
    </w:r>
    <w:r w:rsidRPr="001F444D">
      <w:br/>
    </w:r>
    <w:r w:rsidRPr="001F444D">
      <w:fldChar w:fldCharType="begin" w:fldLock="1"/>
    </w:r>
    <w:r w:rsidRPr="001F444D">
      <w:instrText xml:space="preserve"> DOCPROPERTY</w:instrText>
    </w:r>
    <w:r w:rsidRPr="001F444D">
      <w:rPr>
        <w:sz w:val="18"/>
      </w:rPr>
      <w:instrText xml:space="preserve"> "Samling" *\charformat </w:instrText>
    </w:r>
    <w:r w:rsidRPr="001F444D">
      <w:fldChar w:fldCharType="end"/>
    </w:r>
    <w:r w:rsidRPr="001F444D">
      <w:tab/>
      <w:t xml:space="preserve">pnr: </w:t>
    </w:r>
    <w:r w:rsidRPr="001F444D">
      <w:fldChar w:fldCharType="begin" w:fldLock="1"/>
    </w:r>
    <w:r w:rsidRPr="001F444D">
      <w:instrText xml:space="preserve"> DOCPROPERTY</w:instrText>
    </w:r>
    <w:r w:rsidRPr="001F444D">
      <w:rPr>
        <w:sz w:val="18"/>
      </w:rPr>
      <w:instrText xml:space="preserve"> "Partinummer" *\charformat </w:instrText>
    </w:r>
    <w:r w:rsidRPr="001F444D">
      <w:fldChar w:fldCharType="separate"/>
    </w:r>
    <w:r w:rsidRPr="001F444D">
      <w:t>kd549</w:t>
    </w:r>
    <w:r w:rsidRPr="001F444D">
      <w:fldChar w:fldCharType="end"/>
    </w:r>
  </w:p>
  <w:p w:rsidR="00B77FCB" w:rsidRPr="001F444D" w:rsidRDefault="00B77FCB">
    <w:pPr>
      <w:pStyle w:val="FSHRub1"/>
    </w:pPr>
    <w:r w:rsidRPr="001F444D">
      <w:t>Motion till riksdagen</w:t>
    </w:r>
    <w:r w:rsidRPr="001F444D">
      <w:br/>
    </w:r>
    <w:r w:rsidRPr="001F444D">
      <w:fldChar w:fldCharType="begin" w:fldLock="1"/>
    </w:r>
    <w:r w:rsidRPr="001F444D">
      <w:instrText xml:space="preserve"> DOCPROPERTY "YearUser" *\charformat </w:instrText>
    </w:r>
    <w:r w:rsidRPr="001F444D">
      <w:fldChar w:fldCharType="separate"/>
    </w:r>
    <w:r w:rsidRPr="001F444D">
      <w:t>2006/07</w:t>
    </w:r>
    <w:r w:rsidRPr="001F444D">
      <w:fldChar w:fldCharType="end"/>
    </w:r>
    <w:r w:rsidRPr="001F444D">
      <w:t>:</w:t>
    </w:r>
    <w:r w:rsidRPr="001F444D">
      <w:fldChar w:fldCharType="begin" w:fldLock="1"/>
    </w:r>
    <w:r w:rsidRPr="001F444D">
      <w:instrText xml:space="preserve"> DOCPROPERTY "Motionsnummer" *\charformat </w:instrText>
    </w:r>
    <w:r w:rsidRPr="001F444D">
      <w:fldChar w:fldCharType="separate"/>
    </w:r>
    <w:r w:rsidRPr="001F444D">
      <w:t>Ju288</w:t>
    </w:r>
    <w:r w:rsidRPr="001F444D">
      <w:fldChar w:fldCharType="end"/>
    </w:r>
  </w:p>
  <w:p w:rsidR="00B77FCB" w:rsidRPr="001F444D" w:rsidRDefault="00B77FCB">
    <w:pPr>
      <w:pStyle w:val="FSHNormalS5"/>
    </w:pPr>
    <w:r w:rsidRPr="001F444D">
      <w:fldChar w:fldCharType="begin" w:fldLock="1"/>
    </w:r>
    <w:r w:rsidRPr="001F444D">
      <w:instrText xml:space="preserve"> DOCPROPERTY "MotionarText" *\charformat </w:instrText>
    </w:r>
    <w:r w:rsidRPr="001F444D">
      <w:fldChar w:fldCharType="separate"/>
    </w:r>
    <w:r w:rsidRPr="001F444D">
      <w:t>av Lennart Sacrédeus (kd)</w:t>
    </w:r>
    <w:r w:rsidRPr="001F444D">
      <w:fldChar w:fldCharType="end"/>
    </w:r>
    <w:r w:rsidRPr="001F444D">
      <w:br/>
    </w:r>
    <w:r w:rsidRPr="001F444D">
      <w:fldChar w:fldCharType="begin" w:fldLock="1"/>
    </w:r>
    <w:r w:rsidRPr="001F444D">
      <w:instrText xml:space="preserve"> DOCPROPERTY "SvarFrasKort" *\charformat </w:instrText>
    </w:r>
    <w:r w:rsidRPr="001F444D">
      <w:fldChar w:fldCharType="end"/>
    </w:r>
  </w:p>
  <w:p w:rsidR="00B77FCB" w:rsidRPr="001F444D" w:rsidRDefault="00B77FCB">
    <w:pPr>
      <w:pStyle w:val="FSHTitel"/>
    </w:pPr>
    <w:r w:rsidRPr="001F444D">
      <w:fldChar w:fldCharType="begin" w:fldLock="1"/>
    </w:r>
    <w:r w:rsidRPr="001F444D">
      <w:instrText xml:space="preserve"> DOCPROPERTY</w:instrText>
    </w:r>
    <w:r w:rsidRPr="001F444D">
      <w:rPr>
        <w:sz w:val="18"/>
      </w:rPr>
      <w:instrText xml:space="preserve"> "RubrikSvar" *\charformat </w:instrText>
    </w:r>
    <w:r w:rsidRPr="001F444D">
      <w:fldChar w:fldCharType="separate"/>
    </w:r>
    <w:r w:rsidRPr="001F444D">
      <w:t>Preskriptionstiden för allvarliga brott</w:t>
    </w:r>
    <w:r w:rsidRPr="001F444D">
      <w:fldChar w:fldCharType="end"/>
    </w:r>
  </w:p>
  <w:p w:rsidR="00B77FCB" w:rsidRPr="001F444D" w:rsidRDefault="00B77FCB">
    <w:pPr>
      <w:pStyle w:val="Normal00"/>
    </w:pPr>
  </w:p>
  <w:p w:rsidR="0074734E" w:rsidRPr="001F444D" w:rsidRDefault="0074734E">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710451631">
    <w:abstractNumId w:val="13"/>
  </w:num>
  <w:num w:numId="2" w16cid:durableId="1443761344">
    <w:abstractNumId w:val="10"/>
  </w:num>
  <w:num w:numId="3" w16cid:durableId="1096244378">
    <w:abstractNumId w:val="11"/>
  </w:num>
  <w:num w:numId="4" w16cid:durableId="1044258763">
    <w:abstractNumId w:val="12"/>
  </w:num>
  <w:num w:numId="5" w16cid:durableId="1548688891">
    <w:abstractNumId w:val="8"/>
  </w:num>
  <w:num w:numId="6" w16cid:durableId="1645429124">
    <w:abstractNumId w:val="3"/>
  </w:num>
  <w:num w:numId="7" w16cid:durableId="788624743">
    <w:abstractNumId w:val="2"/>
  </w:num>
  <w:num w:numId="8" w16cid:durableId="886142531">
    <w:abstractNumId w:val="1"/>
  </w:num>
  <w:num w:numId="9" w16cid:durableId="796875946">
    <w:abstractNumId w:val="0"/>
  </w:num>
  <w:num w:numId="10" w16cid:durableId="846405759">
    <w:abstractNumId w:val="9"/>
  </w:num>
  <w:num w:numId="11" w16cid:durableId="1361786534">
    <w:abstractNumId w:val="7"/>
  </w:num>
  <w:num w:numId="12" w16cid:durableId="1330911789">
    <w:abstractNumId w:val="6"/>
  </w:num>
  <w:num w:numId="13" w16cid:durableId="1746685745">
    <w:abstractNumId w:val="5"/>
  </w:num>
  <w:num w:numId="14" w16cid:durableId="148072863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60_2006-10-23"/>
    <w:docVar w:name="PersonGUIDs" w:val="{EC5ED86A-8C73-4B6A-8C98-D4B9011FAA2B}"/>
  </w:docVars>
  <w:rsids>
    <w:rsidRoot w:val="001F444D"/>
    <w:rsid w:val="00002742"/>
    <w:rsid w:val="0000752D"/>
    <w:rsid w:val="000220F8"/>
    <w:rsid w:val="00034058"/>
    <w:rsid w:val="00040D14"/>
    <w:rsid w:val="0004381F"/>
    <w:rsid w:val="00064BC3"/>
    <w:rsid w:val="00066474"/>
    <w:rsid w:val="000665E6"/>
    <w:rsid w:val="00066775"/>
    <w:rsid w:val="00072FB9"/>
    <w:rsid w:val="0007598F"/>
    <w:rsid w:val="000B2040"/>
    <w:rsid w:val="000E431D"/>
    <w:rsid w:val="000E48DA"/>
    <w:rsid w:val="000E5207"/>
    <w:rsid w:val="000F5ADD"/>
    <w:rsid w:val="00100531"/>
    <w:rsid w:val="0010382E"/>
    <w:rsid w:val="00166D90"/>
    <w:rsid w:val="00170803"/>
    <w:rsid w:val="00177CC2"/>
    <w:rsid w:val="0019171D"/>
    <w:rsid w:val="001921C4"/>
    <w:rsid w:val="001923A4"/>
    <w:rsid w:val="001947A3"/>
    <w:rsid w:val="001A25D5"/>
    <w:rsid w:val="001A2624"/>
    <w:rsid w:val="001A2A2B"/>
    <w:rsid w:val="001E0043"/>
    <w:rsid w:val="001F444D"/>
    <w:rsid w:val="00201DFB"/>
    <w:rsid w:val="00204A63"/>
    <w:rsid w:val="00212FF1"/>
    <w:rsid w:val="00230193"/>
    <w:rsid w:val="00244D0B"/>
    <w:rsid w:val="0025068A"/>
    <w:rsid w:val="002818D3"/>
    <w:rsid w:val="002911A7"/>
    <w:rsid w:val="002943C8"/>
    <w:rsid w:val="00295E6D"/>
    <w:rsid w:val="002A2A6B"/>
    <w:rsid w:val="002B15F5"/>
    <w:rsid w:val="002B2730"/>
    <w:rsid w:val="002C2373"/>
    <w:rsid w:val="002D11A8"/>
    <w:rsid w:val="00314F87"/>
    <w:rsid w:val="0032051D"/>
    <w:rsid w:val="003303B5"/>
    <w:rsid w:val="003366E9"/>
    <w:rsid w:val="00342FB4"/>
    <w:rsid w:val="0036065A"/>
    <w:rsid w:val="0036114A"/>
    <w:rsid w:val="00364848"/>
    <w:rsid w:val="003730DA"/>
    <w:rsid w:val="003866EC"/>
    <w:rsid w:val="00391AF5"/>
    <w:rsid w:val="00392522"/>
    <w:rsid w:val="003B418B"/>
    <w:rsid w:val="003F100A"/>
    <w:rsid w:val="00445271"/>
    <w:rsid w:val="00447A04"/>
    <w:rsid w:val="004527C3"/>
    <w:rsid w:val="00487F7A"/>
    <w:rsid w:val="004971B2"/>
    <w:rsid w:val="004A0504"/>
    <w:rsid w:val="004B5278"/>
    <w:rsid w:val="004E38D9"/>
    <w:rsid w:val="005000F2"/>
    <w:rsid w:val="00531020"/>
    <w:rsid w:val="00545150"/>
    <w:rsid w:val="00545421"/>
    <w:rsid w:val="0055072A"/>
    <w:rsid w:val="005525A5"/>
    <w:rsid w:val="005544CE"/>
    <w:rsid w:val="005849F7"/>
    <w:rsid w:val="005B145B"/>
    <w:rsid w:val="005D3F50"/>
    <w:rsid w:val="00601C6D"/>
    <w:rsid w:val="00603CD4"/>
    <w:rsid w:val="006346C1"/>
    <w:rsid w:val="00653DD0"/>
    <w:rsid w:val="006B6262"/>
    <w:rsid w:val="00727C6F"/>
    <w:rsid w:val="00740D6D"/>
    <w:rsid w:val="00743F76"/>
    <w:rsid w:val="0074734E"/>
    <w:rsid w:val="00770030"/>
    <w:rsid w:val="00774959"/>
    <w:rsid w:val="007852B2"/>
    <w:rsid w:val="00787D02"/>
    <w:rsid w:val="00794149"/>
    <w:rsid w:val="007B67A7"/>
    <w:rsid w:val="007C6092"/>
    <w:rsid w:val="007E119E"/>
    <w:rsid w:val="007E3AAB"/>
    <w:rsid w:val="00802702"/>
    <w:rsid w:val="00846903"/>
    <w:rsid w:val="00884815"/>
    <w:rsid w:val="008C1F83"/>
    <w:rsid w:val="008F0A96"/>
    <w:rsid w:val="009062A0"/>
    <w:rsid w:val="009451E7"/>
    <w:rsid w:val="00946249"/>
    <w:rsid w:val="00951FAE"/>
    <w:rsid w:val="00956E7F"/>
    <w:rsid w:val="00970D4F"/>
    <w:rsid w:val="00971D70"/>
    <w:rsid w:val="009A4377"/>
    <w:rsid w:val="009A6043"/>
    <w:rsid w:val="009D0673"/>
    <w:rsid w:val="00A053C6"/>
    <w:rsid w:val="00A055B3"/>
    <w:rsid w:val="00A15D71"/>
    <w:rsid w:val="00A21BC5"/>
    <w:rsid w:val="00A736FF"/>
    <w:rsid w:val="00AA1434"/>
    <w:rsid w:val="00AB5000"/>
    <w:rsid w:val="00AC4310"/>
    <w:rsid w:val="00AC63D9"/>
    <w:rsid w:val="00AD7DF5"/>
    <w:rsid w:val="00AE2EF8"/>
    <w:rsid w:val="00AF5881"/>
    <w:rsid w:val="00B13BF0"/>
    <w:rsid w:val="00B3274E"/>
    <w:rsid w:val="00B33C81"/>
    <w:rsid w:val="00B34666"/>
    <w:rsid w:val="00B67E5B"/>
    <w:rsid w:val="00B77FCB"/>
    <w:rsid w:val="00B951AA"/>
    <w:rsid w:val="00BA4894"/>
    <w:rsid w:val="00BA6BE0"/>
    <w:rsid w:val="00BB6D75"/>
    <w:rsid w:val="00BD43A8"/>
    <w:rsid w:val="00C1285C"/>
    <w:rsid w:val="00C27B7D"/>
    <w:rsid w:val="00C32A06"/>
    <w:rsid w:val="00C44394"/>
    <w:rsid w:val="00C533BA"/>
    <w:rsid w:val="00C902E9"/>
    <w:rsid w:val="00C92208"/>
    <w:rsid w:val="00CB5B24"/>
    <w:rsid w:val="00CD4B2B"/>
    <w:rsid w:val="00CE3037"/>
    <w:rsid w:val="00CF7A43"/>
    <w:rsid w:val="00D01775"/>
    <w:rsid w:val="00D1174F"/>
    <w:rsid w:val="00D1289C"/>
    <w:rsid w:val="00D44527"/>
    <w:rsid w:val="00D52681"/>
    <w:rsid w:val="00D53D04"/>
    <w:rsid w:val="00D55EF7"/>
    <w:rsid w:val="00DC0DF0"/>
    <w:rsid w:val="00DC6C70"/>
    <w:rsid w:val="00DF5ACD"/>
    <w:rsid w:val="00E22893"/>
    <w:rsid w:val="00E349C2"/>
    <w:rsid w:val="00E360DE"/>
    <w:rsid w:val="00E5074A"/>
    <w:rsid w:val="00E521CB"/>
    <w:rsid w:val="00E728F6"/>
    <w:rsid w:val="00E75D28"/>
    <w:rsid w:val="00E84F25"/>
    <w:rsid w:val="00EC007B"/>
    <w:rsid w:val="00ED6D45"/>
    <w:rsid w:val="00F21B30"/>
    <w:rsid w:val="00F273EA"/>
    <w:rsid w:val="00F42CB9"/>
    <w:rsid w:val="00F73E9E"/>
    <w:rsid w:val="00F87D14"/>
    <w:rsid w:val="00FA3374"/>
    <w:rsid w:val="00FB2435"/>
    <w:rsid w:val="00FB6490"/>
    <w:rsid w:val="00FC53D4"/>
    <w:rsid w:val="00FC7246"/>
    <w:rsid w:val="00FC7E79"/>
    <w:rsid w:val="00FD2531"/>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6CF41992-ED94-4A77-B0E6-DF9346008E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DC6C70"/>
    <w:pPr>
      <w:spacing w:before="0"/>
      <w:ind w:firstLine="227"/>
    </w:pPr>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E349C2"/>
    <w:pPr>
      <w:spacing w:after="250"/>
    </w:pPr>
  </w:style>
  <w:style w:type="paragraph" w:customStyle="1" w:styleId="Autokorrigering">
    <w:name w:val="Autokorrigering"/>
    <w:rsid w:val="00F42CB9"/>
    <w:rPr>
      <w:sz w:val="24"/>
      <w:szCs w:val="24"/>
      <w:lang w:val="sv-SE" w:eastAsia="sv-SE"/>
    </w:rPr>
  </w:style>
  <w:style w:type="paragraph" w:customStyle="1" w:styleId="Yrkandehnv">
    <w:name w:val="Yrkandehänv"/>
    <w:semiHidden/>
    <w:rsid w:val="00AC4310"/>
    <w:pPr>
      <w:keepNext/>
      <w:keepLines/>
      <w:suppressAutoHyphens/>
    </w:pPr>
    <w:rPr>
      <w:noProof/>
      <w:sz w:val="16"/>
      <w:lang w:val="sv-SE" w:eastAsia="sv-SE"/>
    </w:r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Lagtextrubrik"/>
    <w:next w:val="Lagtextindrag"/>
    <w:rsid w:val="00FA3374"/>
    <w:pPr>
      <w:spacing w:before="0"/>
    </w:pPr>
    <w:rPr>
      <w:sz w:val="19"/>
    </w:rPr>
  </w:style>
  <w:style w:type="paragraph" w:customStyle="1" w:styleId="Lagtextrubrik">
    <w:name w:val="Lagtext_rubrik"/>
    <w:basedOn w:val="Normal"/>
    <w:next w:val="Normal"/>
    <w:rsid w:val="00DC6C70"/>
    <w:pPr>
      <w:suppressAutoHyphens/>
      <w:spacing w:line="220" w:lineRule="exact"/>
    </w:pPr>
    <w:rPr>
      <w:i/>
      <w:sz w:val="21"/>
    </w:rPr>
  </w:style>
  <w:style w:type="paragraph" w:customStyle="1" w:styleId="Lagtextindrag">
    <w:name w:val="Lagtext_indrag"/>
    <w:basedOn w:val="Lagtext"/>
    <w:rsid w:val="00DC6C70"/>
    <w:pPr>
      <w:ind w:firstLine="170"/>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Innehll3"/>
    <w:next w:val="Normal"/>
    <w:semiHidden/>
    <w:rsid w:val="00FA3374"/>
  </w:style>
  <w:style w:type="paragraph" w:customStyle="1" w:styleId="Hemstlatt">
    <w:name w:val="Hemstl_att"/>
    <w:aliases w:val="HemstPunkt,HemstPunktFlera,HemställansPunkt,Förslagstext"/>
    <w:basedOn w:val="Normal"/>
    <w:next w:val="Normal"/>
    <w:rsid w:val="005B145B"/>
    <w:pPr>
      <w:keepLines/>
      <w:spacing w:before="0"/>
      <w:ind w:left="340"/>
    </w:pPr>
  </w:style>
  <w:style w:type="paragraph" w:styleId="Datum">
    <w:name w:val="Date"/>
    <w:basedOn w:val="Normal"/>
    <w:next w:val="Normal"/>
    <w:semiHidden/>
    <w:rsid w:val="00B13BF0"/>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nehll5">
    <w:name w:val="toc 5"/>
    <w:basedOn w:val="Innehll4"/>
    <w:next w:val="Normal"/>
    <w:semiHidden/>
    <w:rsid w:val="00FA3374"/>
  </w:style>
  <w:style w:type="paragraph" w:styleId="Lista">
    <w:name w:val="List"/>
    <w:basedOn w:val="Normal"/>
    <w:semiHidden/>
    <w:rsid w:val="00B13BF0"/>
    <w:pPr>
      <w:ind w:left="283" w:hanging="283"/>
    </w:p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Punktlista">
    <w:name w:val="List Bullet"/>
    <w:basedOn w:val="Normal"/>
    <w:semiHidden/>
    <w:rsid w:val="00B13BF0"/>
    <w:pPr>
      <w:numPr>
        <w:numId w:val="10"/>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paragraph" w:styleId="Underrubrik">
    <w:name w:val="Subtitle"/>
    <w:basedOn w:val="Normal"/>
    <w:qFormat/>
    <w:rsid w:val="00B13BF0"/>
    <w:pPr>
      <w:spacing w:after="60"/>
      <w:jc w:val="center"/>
      <w:outlineLvl w:val="1"/>
    </w:pPr>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442</Words>
  <Characters>2503</Characters>
  <Application>Microsoft Office Word</Application>
  <DocSecurity>4</DocSecurity>
  <Lines>46</Lines>
  <Paragraphs>12</Paragraphs>
  <ScaleCrop>false</ScaleCrop>
  <HeadingPairs>
    <vt:vector size="2" baseType="variant">
      <vt:variant>
        <vt:lpstr>Rubrik</vt:lpstr>
      </vt:variant>
      <vt:variant>
        <vt:i4>1</vt:i4>
      </vt:variant>
    </vt:vector>
  </HeadingPairs>
  <TitlesOfParts>
    <vt:vector size="1" baseType="lpstr">
      <vt:lpstr>Förslag till riksdagsbeslut</vt:lpstr>
    </vt:vector>
  </TitlesOfParts>
  <Company>Riksdagen</Company>
  <LinksUpToDate>false</LinksUpToDate>
  <CharactersWithSpaces>2933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Förslag till riksdagsbeslut</dc:title>
  <dc:subject>Förslag till riksdagsbeslut</dc:subject>
  <dc:creator>Riksdagen</dc:creator>
  <cp:keywords>Riksdagen</cp:keywords>
  <dc:description>MotRix v1.0: Stöder MSMQ, Code39, DistrXML, Checksum, GUID
MotRix v1.1: utökat stöd för PK-/led- incheckning till URIX och test
MotRix v1.2: ny överfördialog
MotRix v1.32: XML-stöd för tryckerietMotRix MotRix v1.33: ny överföringskontroll</dc:description>
  <cp:lastModifiedBy>Lars Brink</cp:lastModifiedBy>
  <cp:revision>2</cp:revision>
  <cp:lastPrinted>2007-01-16T06:44:00Z</cp:lastPrinted>
  <dcterms:created xsi:type="dcterms:W3CDTF">2025-12-17T00:03:00Z</dcterms:created>
  <dcterms:modified xsi:type="dcterms:W3CDTF">2025-12-17T00:03:00Z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mot2000_460_2006-10-23</vt:lpwstr>
  </property>
  <property fmtid="{D5CDD505-2E9C-101B-9397-08002B2CF9AE}" pid="3" name="version">
    <vt:lpwstr>mot2000_460_2006-10-23</vt:lpwstr>
  </property>
  <property fmtid="{D5CDD505-2E9C-101B-9397-08002B2CF9AE}" pid="4" name="dokumenttyp">
    <vt:lpwstr>motion</vt:lpwstr>
  </property>
  <property fmtid="{D5CDD505-2E9C-101B-9397-08002B2CF9AE}" pid="5" name="Sekr">
    <vt:lpwstr>MS</vt:lpwstr>
  </property>
  <property fmtid="{D5CDD505-2E9C-101B-9397-08002B2CF9AE}" pid="6" name="Yearstd">
    <vt:lpwstr>2006/07</vt:lpwstr>
  </property>
  <property fmtid="{D5CDD505-2E9C-101B-9397-08002B2CF9AE}" pid="7" name="YearUser">
    <vt:lpwstr>2006/07</vt:lpwstr>
  </property>
  <property fmtid="{D5CDD505-2E9C-101B-9397-08002B2CF9AE}" pid="8" name="årsuppgift">
    <vt:lpwstr>200607</vt:lpwstr>
  </property>
  <property fmtid="{D5CDD505-2E9C-101B-9397-08002B2CF9AE}" pid="9" name="Status">
    <vt:lpwstr>Ank T</vt:lpwstr>
  </property>
  <property fmtid="{D5CDD505-2E9C-101B-9397-08002B2CF9AE}" pid="10" name="SvarFras">
    <vt:lpwstr>Preskriptionstiden för allvarliga brott</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Preskriptionstiden för allvarliga brott</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kd549</vt:lpwstr>
  </property>
  <property fmtid="{D5CDD505-2E9C-101B-9397-08002B2CF9AE}" pid="18" name="ArbRubr">
    <vt:lpwstr/>
  </property>
  <property fmtid="{D5CDD505-2E9C-101B-9397-08002B2CF9AE}" pid="19" name="Partilogo">
    <vt:lpwstr>kd</vt:lpwstr>
  </property>
  <property fmtid="{D5CDD505-2E9C-101B-9397-08002B2CF9AE}" pid="20" name="PartiVal">
    <vt:lpwstr>kd</vt:lpwstr>
  </property>
  <property fmtid="{D5CDD505-2E9C-101B-9397-08002B2CF9AE}" pid="21" name="partibeteckning">
    <vt:lpwstr>kd</vt:lpwstr>
  </property>
  <property fmtid="{D5CDD505-2E9C-101B-9397-08002B2CF9AE}" pid="22" name="avs-org">
    <vt:lpwstr>kd</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Lennart Sacrédeus (kd)</vt:lpwstr>
  </property>
  <property fmtid="{D5CDD505-2E9C-101B-9397-08002B2CF9AE}" pid="26" name="MotionarLista">
    <vt:lpwstr>Sacrédeus, Lennart (kd)\</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Lennart Sacrédeus (kd)</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23</vt:lpwstr>
  </property>
  <property fmtid="{D5CDD505-2E9C-101B-9397-08002B2CF9AE}" pid="35" name="Samling">
    <vt:lpwstr/>
  </property>
  <property fmtid="{D5CDD505-2E9C-101B-9397-08002B2CF9AE}" pid="36" name="SamlingPrint">
    <vt:lpwstr/>
  </property>
  <property fmtid="{D5CDD505-2E9C-101B-9397-08002B2CF9AE}" pid="37" name="Motionsnummer">
    <vt:lpwstr>Ju288</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23 oktober 2006</vt:lpwstr>
  </property>
  <property fmtid="{D5CDD505-2E9C-101B-9397-08002B2CF9AE}" pid="44" name="NotesUID">
    <vt:lpwstr/>
  </property>
  <property fmtid="{D5CDD505-2E9C-101B-9397-08002B2CF9AE}" pid="45" name="ReservUID">
    <vt:lpwstr>mn0319aa</vt:lpwstr>
  </property>
  <property fmtid="{D5CDD505-2E9C-101B-9397-08002B2CF9AE}" pid="46" name="MotionID">
    <vt:lpwstr>20062007000001070100000005490069</vt:lpwstr>
  </property>
  <property fmtid="{D5CDD505-2E9C-101B-9397-08002B2CF9AE}" pid="47" name="datum">
    <vt:lpwstr>061023</vt:lpwstr>
  </property>
  <property fmtid="{D5CDD505-2E9C-101B-9397-08002B2CF9AE}" pid="48" name="avsändar-e-post">
    <vt:lpwstr/>
  </property>
  <property fmtid="{D5CDD505-2E9C-101B-9397-08002B2CF9AE}" pid="49" name="id">
    <vt:lpwstr>20062007000001070100000005490069</vt:lpwstr>
  </property>
  <property fmtid="{D5CDD505-2E9C-101B-9397-08002B2CF9AE}" pid="50" name="nummer">
    <vt:lpwstr>288</vt:lpwstr>
  </property>
  <property fmtid="{D5CDD505-2E9C-101B-9397-08002B2CF9AE}" pid="51" name="utskottsbeteckning">
    <vt:lpwstr>Ju</vt:lpwstr>
  </property>
  <property fmtid="{D5CDD505-2E9C-101B-9397-08002B2CF9AE}" pid="52" name="GlobalUID">
    <vt:lpwstr>{C969DC9B-BD41-4AC7-80A1-50CBD1A7EE4E}</vt:lpwstr>
  </property>
  <property fmtid="{D5CDD505-2E9C-101B-9397-08002B2CF9AE}" pid="53" name="Överföringar">
    <vt:i4>0</vt:i4>
  </property>
  <property fmtid="{D5CDD505-2E9C-101B-9397-08002B2CF9AE}" pid="54" name="Checksum">
    <vt:lpwstr>*1014044457859*</vt:lpwstr>
  </property>
  <property fmtid="{D5CDD505-2E9C-101B-9397-08002B2CF9AE}" pid="55" name="skuggnummer">
    <vt:lpwstr>1143</vt:lpwstr>
  </property>
  <property fmtid="{D5CDD505-2E9C-101B-9397-08002B2CF9AE}" pid="56" name="urixVersion">
    <vt:lpwstr>3.1.4.4</vt:lpwstr>
  </property>
  <property fmtid="{D5CDD505-2E9C-101B-9397-08002B2CF9AE}" pid="57" name="urixOrigin">
    <vt:lpwstr>070215 16:33:16.347</vt:lpwstr>
  </property>
  <property fmtid="{D5CDD505-2E9C-101B-9397-08002B2CF9AE}" pid="58" name="urixGuid">
    <vt:lpwstr>{83FE446B-8D70-4B5B-B679-0F15E6C5B1F6}</vt:lpwstr>
  </property>
</Properties>
</file>