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D23A0" w14:paraId="026B8165" w14:textId="77777777">
      <w:pPr>
        <w:pStyle w:val="RubrikFrslagTIllRiksdagsbeslut"/>
      </w:pPr>
      <w:sdt>
        <w:sdtPr>
          <w:alias w:val="CC_Boilerplate_4"/>
          <w:tag w:val="CC_Boilerplate_4"/>
          <w:id w:val="-1644581176"/>
          <w:lock w:val="sdtContentLocked"/>
          <w:placeholder>
            <w:docPart w:val="96AED35B9A864A70BB0E1490F8490CE4"/>
          </w:placeholder>
          <w:text/>
        </w:sdtPr>
        <w:sdtEndPr/>
        <w:sdtContent>
          <w:r w:rsidRPr="009B062B" w:rsidR="00AF30DD">
            <w:t>Förslag till riksdagsbeslut</w:t>
          </w:r>
        </w:sdtContent>
      </w:sdt>
      <w:bookmarkEnd w:id="0"/>
      <w:bookmarkEnd w:id="1"/>
    </w:p>
    <w:sdt>
      <w:sdtPr>
        <w:alias w:val="Yrkande 1"/>
        <w:tag w:val="379571d3-ec05-444d-9093-9faac792a092"/>
        <w:id w:val="508957313"/>
        <w:lock w:val="sdtLocked"/>
      </w:sdtPr>
      <w:sdtEndPr/>
      <w:sdtContent>
        <w:p w:rsidR="00763E30" w:rsidRDefault="00BD1654" w14:paraId="6BCFDA6F" w14:textId="77777777">
          <w:pPr>
            <w:pStyle w:val="Frslagstext"/>
          </w:pPr>
          <w:r>
            <w:t>Riksdagen ställer sig bakom det som anförs i motionen om att regeringen bör se över förutsättningarna för att införa vägavgifter för lastbilar som använder det svenska vägnätet, och detta tillkännager riksdagen för regeringen.</w:t>
          </w:r>
        </w:p>
      </w:sdtContent>
    </w:sdt>
    <w:sdt>
      <w:sdtPr>
        <w:alias w:val="Yrkande 2"/>
        <w:tag w:val="ead3754e-6d04-4cb2-b671-f1267883fb21"/>
        <w:id w:val="-700472579"/>
        <w:lock w:val="sdtLocked"/>
      </w:sdtPr>
      <w:sdtEndPr/>
      <w:sdtContent>
        <w:p w:rsidR="00763E30" w:rsidRDefault="00BD1654" w14:paraId="19B90C79" w14:textId="77777777">
          <w:pPr>
            <w:pStyle w:val="Frslagstext"/>
          </w:pPr>
          <w:r>
            <w:t>Riksdagen ställer sig bakom det som anförs i motionen om att se över möjligheterna att intäkterna från sådana vägavgifter öronmärks för investeringar i underhåll och utveckling av det svenska vägnätet och tillkännager detta för regeringen.</w:t>
          </w:r>
        </w:p>
      </w:sdtContent>
    </w:sdt>
    <w:sdt>
      <w:sdtPr>
        <w:alias w:val="Yrkande 3"/>
        <w:tag w:val="b4850e4b-fff0-4fc2-8578-4c25b9ab3e29"/>
        <w:id w:val="774366241"/>
        <w:lock w:val="sdtLocked"/>
      </w:sdtPr>
      <w:sdtEndPr/>
      <w:sdtContent>
        <w:p w:rsidR="00763E30" w:rsidRDefault="00BD1654" w14:paraId="0D83DF23" w14:textId="77777777">
          <w:pPr>
            <w:pStyle w:val="Frslagstext"/>
          </w:pPr>
          <w:r>
            <w:t>Riksdagen ställer sig bakom det som anförs i motionen om att regeringen får i uppdrag att undersöka möjligheterna att utveckla ett digitalt system som kan registrera lastbilars användning av svenska vägar, i syfte att säkerställa rättvis avgiftshantering och förbättra trafiksäkerheten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9EF23785E74D1D9D5F0B9F0D1CCD6E"/>
        </w:placeholder>
        <w:text/>
      </w:sdtPr>
      <w:sdtEndPr/>
      <w:sdtContent>
        <w:p w:rsidRPr="009B062B" w:rsidR="006D79C9" w:rsidP="00333E95" w:rsidRDefault="006D79C9" w14:paraId="1AA1BE66" w14:textId="77777777">
          <w:pPr>
            <w:pStyle w:val="Rubrik1"/>
          </w:pPr>
          <w:r>
            <w:t>Motivering</w:t>
          </w:r>
        </w:p>
      </w:sdtContent>
    </w:sdt>
    <w:bookmarkEnd w:displacedByCustomXml="prev" w:id="3"/>
    <w:bookmarkEnd w:displacedByCustomXml="prev" w:id="4"/>
    <w:p w:rsidR="00242696" w:rsidP="00242696" w:rsidRDefault="00242696" w14:paraId="2A05EE77" w14:textId="30098C7D">
      <w:pPr>
        <w:pStyle w:val="Normalutanindragellerluft"/>
      </w:pPr>
      <w:r>
        <w:t xml:space="preserve">Sverige har ett omfattande och välutvecklat vägnät som är centralt för landets ekonomi </w:t>
      </w:r>
      <w:r w:rsidRPr="007D23A0">
        <w:rPr>
          <w:spacing w:val="-3"/>
        </w:rPr>
        <w:t>och logistik. Vägnätet belastas av både inhemska och utländska lastbilar, och underhållet</w:t>
      </w:r>
      <w:r>
        <w:t xml:space="preserve"> av detta nät kräver stora resurser. Det är därför angeläget att alla som använder vägnätet också bidrar till dess underhåll och utveckling, oavsett var fordonen är registrerade.</w:t>
      </w:r>
    </w:p>
    <w:p w:rsidR="00242696" w:rsidP="007D23A0" w:rsidRDefault="00242696" w14:paraId="409A0989" w14:textId="4613169A">
      <w:r>
        <w:t>Det är viktigt att vägavgifter införs på ett sätt som inte diskriminerar. Svenska åkerier betalar redan idag betydande skatter och avgifter för sina fordon, vilket utländska trans</w:t>
      </w:r>
      <w:r w:rsidR="007D23A0">
        <w:softHyphen/>
      </w:r>
      <w:r>
        <w:t>portföretag som trafikerar svenska vägar inte gör. Detta skapar en orättvis konkurrens</w:t>
      </w:r>
      <w:r w:rsidR="007D23A0">
        <w:softHyphen/>
      </w:r>
      <w:r>
        <w:t>situation och ett system där svenska åkerier står för kostnaderna för underhållet av väg</w:t>
      </w:r>
      <w:r w:rsidR="007D23A0">
        <w:softHyphen/>
      </w:r>
      <w:r>
        <w:t>nätet, medan utländska lastbilar kan använda vägarna utan att bidra. Det är därför nöd</w:t>
      </w:r>
      <w:r w:rsidR="007D23A0">
        <w:softHyphen/>
      </w:r>
      <w:r>
        <w:t xml:space="preserve">vändigt att införa ett system som tar hänsyn till denna obalans och säkerställer att alla transportföretag, oavsett nationalitet, bidrar rättvist till de kostnader som uppstår genom deras användning av vägnätet. För att säkerställa att vägavgifterna hanteras rättvist och effektivt, bör ett digitalt system utvecklas som kan registrera och övervaka lastbilars </w:t>
      </w:r>
      <w:r w:rsidRPr="007D23A0">
        <w:rPr>
          <w:spacing w:val="-3"/>
        </w:rPr>
        <w:t>rörelser på svenska vägar. Detta system skulle inte bara bidra till korrekt avgiftshantering</w:t>
      </w:r>
      <w:r>
        <w:t>, utan även förbättra insynen i trafikflöden och trafiksäkerheten.</w:t>
      </w:r>
    </w:p>
    <w:p w:rsidR="00242696" w:rsidP="007D23A0" w:rsidRDefault="00242696" w14:paraId="706C94BC" w14:textId="77777777">
      <w:r>
        <w:lastRenderedPageBreak/>
        <w:t>De intäkter som genereras från vägavgifterna bör återinvesteras i underhåll och utveckling av vägnätet för att säkerställa att det fortsätter att vara säkert, hållbart och anpassat för framtida behov.</w:t>
      </w:r>
    </w:p>
    <w:sdt>
      <w:sdtPr>
        <w:alias w:val="CC_Underskrifter"/>
        <w:tag w:val="CC_Underskrifter"/>
        <w:id w:val="583496634"/>
        <w:lock w:val="sdtContentLocked"/>
        <w:placeholder>
          <w:docPart w:val="EA418A77B83F414BA1D9F13792DC0EC8"/>
        </w:placeholder>
      </w:sdtPr>
      <w:sdtEndPr>
        <w:rPr>
          <w:i/>
          <w:noProof/>
        </w:rPr>
      </w:sdtEndPr>
      <w:sdtContent>
        <w:p w:rsidR="00242696" w:rsidP="00BC1B27" w:rsidRDefault="00242696" w14:paraId="70AC00FF" w14:textId="77777777"/>
        <w:p w:rsidR="00CC11BF" w:rsidP="00BC1B27" w:rsidRDefault="007D23A0" w14:paraId="44E0AE13" w14:textId="7157C314"/>
      </w:sdtContent>
    </w:sdt>
    <w:tbl>
      <w:tblPr>
        <w:tblW w:w="5000" w:type="pct"/>
        <w:tblLook w:val="04A0" w:firstRow="1" w:lastRow="0" w:firstColumn="1" w:lastColumn="0" w:noHBand="0" w:noVBand="1"/>
        <w:tblCaption w:val="underskrifter"/>
      </w:tblPr>
      <w:tblGrid>
        <w:gridCol w:w="4252"/>
        <w:gridCol w:w="4252"/>
      </w:tblGrid>
      <w:tr w:rsidR="00763E30" w14:paraId="14CC3633" w14:textId="77777777">
        <w:trPr>
          <w:cantSplit/>
        </w:trPr>
        <w:tc>
          <w:tcPr>
            <w:tcW w:w="50" w:type="pct"/>
            <w:vAlign w:val="bottom"/>
          </w:tcPr>
          <w:p w:rsidR="00763E30" w:rsidRDefault="00BD1654" w14:paraId="1F324334" w14:textId="77777777">
            <w:pPr>
              <w:pStyle w:val="Underskrifter"/>
              <w:spacing w:after="0"/>
            </w:pPr>
            <w:r>
              <w:t>Denis Begic (S)</w:t>
            </w:r>
          </w:p>
        </w:tc>
        <w:tc>
          <w:tcPr>
            <w:tcW w:w="50" w:type="pct"/>
            <w:vAlign w:val="bottom"/>
          </w:tcPr>
          <w:p w:rsidR="00763E30" w:rsidRDefault="00763E30" w14:paraId="6648E027" w14:textId="77777777">
            <w:pPr>
              <w:pStyle w:val="Underskrifter"/>
              <w:spacing w:after="0"/>
            </w:pPr>
          </w:p>
        </w:tc>
      </w:tr>
    </w:tbl>
    <w:p w:rsidRPr="008E0FE2" w:rsidR="004801AC" w:rsidP="00DF3554" w:rsidRDefault="004801AC" w14:paraId="7A82F1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4C8E" w14:textId="77777777" w:rsidR="00242696" w:rsidRDefault="00242696" w:rsidP="000C1CAD">
      <w:pPr>
        <w:spacing w:line="240" w:lineRule="auto"/>
      </w:pPr>
      <w:r>
        <w:separator/>
      </w:r>
    </w:p>
  </w:endnote>
  <w:endnote w:type="continuationSeparator" w:id="0">
    <w:p w14:paraId="29110604" w14:textId="77777777" w:rsidR="00242696" w:rsidRDefault="00242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FB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21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4EB0" w14:textId="47EE25E0" w:rsidR="00262EA3" w:rsidRPr="00BC1B27" w:rsidRDefault="00262EA3" w:rsidP="00BC1B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C91E" w14:textId="77777777" w:rsidR="00242696" w:rsidRDefault="00242696" w:rsidP="000C1CAD">
      <w:pPr>
        <w:spacing w:line="240" w:lineRule="auto"/>
      </w:pPr>
      <w:r>
        <w:separator/>
      </w:r>
    </w:p>
  </w:footnote>
  <w:footnote w:type="continuationSeparator" w:id="0">
    <w:p w14:paraId="1AA34A9E" w14:textId="77777777" w:rsidR="00242696" w:rsidRDefault="002426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60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D5D8DD" wp14:editId="0EED4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B98AB" w14:textId="105FC02C" w:rsidR="00262EA3" w:rsidRDefault="007D23A0" w:rsidP="008103B5">
                          <w:pPr>
                            <w:jc w:val="right"/>
                          </w:pPr>
                          <w:sdt>
                            <w:sdtPr>
                              <w:alias w:val="CC_Noformat_Partikod"/>
                              <w:tag w:val="CC_Noformat_Partikod"/>
                              <w:id w:val="-53464382"/>
                              <w:text/>
                            </w:sdtPr>
                            <w:sdtEndPr/>
                            <w:sdtContent>
                              <w:r w:rsidR="00242696">
                                <w:t>S</w:t>
                              </w:r>
                            </w:sdtContent>
                          </w:sdt>
                          <w:sdt>
                            <w:sdtPr>
                              <w:alias w:val="CC_Noformat_Partinummer"/>
                              <w:tag w:val="CC_Noformat_Partinummer"/>
                              <w:id w:val="-1709555926"/>
                              <w:text/>
                            </w:sdtPr>
                            <w:sdtEndPr/>
                            <w:sdtContent>
                              <w:r w:rsidR="00242696">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5D8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B98AB" w14:textId="105FC02C" w:rsidR="00262EA3" w:rsidRDefault="007D23A0" w:rsidP="008103B5">
                    <w:pPr>
                      <w:jc w:val="right"/>
                    </w:pPr>
                    <w:sdt>
                      <w:sdtPr>
                        <w:alias w:val="CC_Noformat_Partikod"/>
                        <w:tag w:val="CC_Noformat_Partikod"/>
                        <w:id w:val="-53464382"/>
                        <w:text/>
                      </w:sdtPr>
                      <w:sdtEndPr/>
                      <w:sdtContent>
                        <w:r w:rsidR="00242696">
                          <w:t>S</w:t>
                        </w:r>
                      </w:sdtContent>
                    </w:sdt>
                    <w:sdt>
                      <w:sdtPr>
                        <w:alias w:val="CC_Noformat_Partinummer"/>
                        <w:tag w:val="CC_Noformat_Partinummer"/>
                        <w:id w:val="-1709555926"/>
                        <w:text/>
                      </w:sdtPr>
                      <w:sdtEndPr/>
                      <w:sdtContent>
                        <w:r w:rsidR="00242696">
                          <w:t>347</w:t>
                        </w:r>
                      </w:sdtContent>
                    </w:sdt>
                  </w:p>
                </w:txbxContent>
              </v:textbox>
              <w10:wrap anchorx="page"/>
            </v:shape>
          </w:pict>
        </mc:Fallback>
      </mc:AlternateContent>
    </w:r>
  </w:p>
  <w:p w14:paraId="14170A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717C" w14:textId="77777777" w:rsidR="00262EA3" w:rsidRDefault="00262EA3" w:rsidP="008563AC">
    <w:pPr>
      <w:jc w:val="right"/>
    </w:pPr>
  </w:p>
  <w:p w14:paraId="1D368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1EB2" w14:textId="77777777" w:rsidR="00262EA3" w:rsidRDefault="007D23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FECCC" wp14:editId="20DC1D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77B6B" w14:textId="1A16A0B5" w:rsidR="00262EA3" w:rsidRDefault="007D23A0" w:rsidP="00A314CF">
    <w:pPr>
      <w:pStyle w:val="FSHNormal"/>
      <w:spacing w:before="40"/>
    </w:pPr>
    <w:sdt>
      <w:sdtPr>
        <w:alias w:val="CC_Noformat_Motionstyp"/>
        <w:tag w:val="CC_Noformat_Motionstyp"/>
        <w:id w:val="1162973129"/>
        <w:lock w:val="sdtContentLocked"/>
        <w15:appearance w15:val="hidden"/>
        <w:text/>
      </w:sdtPr>
      <w:sdtEndPr/>
      <w:sdtContent>
        <w:r w:rsidR="00BC1B27">
          <w:t>Enskild motion</w:t>
        </w:r>
      </w:sdtContent>
    </w:sdt>
    <w:r w:rsidR="00821B36">
      <w:t xml:space="preserve"> </w:t>
    </w:r>
    <w:sdt>
      <w:sdtPr>
        <w:alias w:val="CC_Noformat_Partikod"/>
        <w:tag w:val="CC_Noformat_Partikod"/>
        <w:id w:val="1471015553"/>
        <w:text/>
      </w:sdtPr>
      <w:sdtEndPr/>
      <w:sdtContent>
        <w:r w:rsidR="00242696">
          <w:t>S</w:t>
        </w:r>
      </w:sdtContent>
    </w:sdt>
    <w:sdt>
      <w:sdtPr>
        <w:alias w:val="CC_Noformat_Partinummer"/>
        <w:tag w:val="CC_Noformat_Partinummer"/>
        <w:id w:val="-2014525982"/>
        <w:text/>
      </w:sdtPr>
      <w:sdtEndPr/>
      <w:sdtContent>
        <w:r w:rsidR="00242696">
          <w:t>347</w:t>
        </w:r>
      </w:sdtContent>
    </w:sdt>
  </w:p>
  <w:p w14:paraId="03F668CE" w14:textId="77777777" w:rsidR="00262EA3" w:rsidRPr="008227B3" w:rsidRDefault="007D23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F4B67" w14:textId="6F1814E8" w:rsidR="00262EA3" w:rsidRPr="008227B3" w:rsidRDefault="007D23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1B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1B27">
          <w:t>:1045</w:t>
        </w:r>
      </w:sdtContent>
    </w:sdt>
  </w:p>
  <w:p w14:paraId="0E9C7A79" w14:textId="2C994BC0" w:rsidR="00262EA3" w:rsidRDefault="007D23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C1B27">
          <w:t>av Denis Begic (S)</w:t>
        </w:r>
      </w:sdtContent>
    </w:sdt>
  </w:p>
  <w:sdt>
    <w:sdtPr>
      <w:alias w:val="CC_Noformat_Rubtext"/>
      <w:tag w:val="CC_Noformat_Rubtext"/>
      <w:id w:val="-218060500"/>
      <w:lock w:val="sdtLocked"/>
      <w:placeholder>
        <w:docPart w:val="94CB2179717143A09ECE6C75CF36270E"/>
      </w:placeholder>
      <w:text/>
    </w:sdtPr>
    <w:sdtEndPr/>
    <w:sdtContent>
      <w:p w14:paraId="24133572" w14:textId="39C14FB9" w:rsidR="00262EA3" w:rsidRDefault="00242696" w:rsidP="00283E0F">
        <w:pPr>
          <w:pStyle w:val="FSHRub2"/>
        </w:pPr>
        <w:r>
          <w:t>Vägavgifter</w:t>
        </w:r>
      </w:p>
    </w:sdtContent>
  </w:sdt>
  <w:sdt>
    <w:sdtPr>
      <w:alias w:val="CC_Boilerplate_3"/>
      <w:tag w:val="CC_Boilerplate_3"/>
      <w:id w:val="1606463544"/>
      <w:lock w:val="sdtContentLocked"/>
      <w15:appearance w15:val="hidden"/>
      <w:text w:multiLine="1"/>
    </w:sdtPr>
    <w:sdtEndPr/>
    <w:sdtContent>
      <w:p w14:paraId="0FF626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26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96"/>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9D"/>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3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A0"/>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27"/>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54"/>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F396CA"/>
  <w15:chartTrackingRefBased/>
  <w15:docId w15:val="{3BB7EE1A-FF5A-4450-B0C0-35FE29F6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50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ED35B9A864A70BB0E1490F8490CE4"/>
        <w:category>
          <w:name w:val="Allmänt"/>
          <w:gallery w:val="placeholder"/>
        </w:category>
        <w:types>
          <w:type w:val="bbPlcHdr"/>
        </w:types>
        <w:behaviors>
          <w:behavior w:val="content"/>
        </w:behaviors>
        <w:guid w:val="{83E87147-958D-43C9-A949-1CE7B7570A83}"/>
      </w:docPartPr>
      <w:docPartBody>
        <w:p w:rsidR="00556FE6" w:rsidRDefault="007E7626">
          <w:pPr>
            <w:pStyle w:val="96AED35B9A864A70BB0E1490F8490CE4"/>
          </w:pPr>
          <w:r w:rsidRPr="005A0A93">
            <w:rPr>
              <w:rStyle w:val="Platshllartext"/>
            </w:rPr>
            <w:t>Förslag till riksdagsbeslut</w:t>
          </w:r>
        </w:p>
      </w:docPartBody>
    </w:docPart>
    <w:docPart>
      <w:docPartPr>
        <w:name w:val="489EF23785E74D1D9D5F0B9F0D1CCD6E"/>
        <w:category>
          <w:name w:val="Allmänt"/>
          <w:gallery w:val="placeholder"/>
        </w:category>
        <w:types>
          <w:type w:val="bbPlcHdr"/>
        </w:types>
        <w:behaviors>
          <w:behavior w:val="content"/>
        </w:behaviors>
        <w:guid w:val="{14BD8904-F55D-4DFC-9157-371CAAF57C94}"/>
      </w:docPartPr>
      <w:docPartBody>
        <w:p w:rsidR="00556FE6" w:rsidRDefault="007E7626">
          <w:pPr>
            <w:pStyle w:val="489EF23785E74D1D9D5F0B9F0D1CCD6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A10A178-951C-465F-BA1D-5AF3E4AE2F91}"/>
      </w:docPartPr>
      <w:docPartBody>
        <w:p w:rsidR="00556FE6" w:rsidRDefault="007E7626">
          <w:r w:rsidRPr="00A8358B">
            <w:rPr>
              <w:rStyle w:val="Platshllartext"/>
            </w:rPr>
            <w:t>Klicka eller tryck här för att ange text.</w:t>
          </w:r>
        </w:p>
      </w:docPartBody>
    </w:docPart>
    <w:docPart>
      <w:docPartPr>
        <w:name w:val="94CB2179717143A09ECE6C75CF36270E"/>
        <w:category>
          <w:name w:val="Allmänt"/>
          <w:gallery w:val="placeholder"/>
        </w:category>
        <w:types>
          <w:type w:val="bbPlcHdr"/>
        </w:types>
        <w:behaviors>
          <w:behavior w:val="content"/>
        </w:behaviors>
        <w:guid w:val="{67B005AE-E833-49EF-9BE9-5EFB82361E77}"/>
      </w:docPartPr>
      <w:docPartBody>
        <w:p w:rsidR="00556FE6" w:rsidRDefault="007E7626">
          <w:r w:rsidRPr="00A8358B">
            <w:rPr>
              <w:rStyle w:val="Platshllartext"/>
            </w:rPr>
            <w:t>[ange din text här]</w:t>
          </w:r>
        </w:p>
      </w:docPartBody>
    </w:docPart>
    <w:docPart>
      <w:docPartPr>
        <w:name w:val="EA418A77B83F414BA1D9F13792DC0EC8"/>
        <w:category>
          <w:name w:val="Allmänt"/>
          <w:gallery w:val="placeholder"/>
        </w:category>
        <w:types>
          <w:type w:val="bbPlcHdr"/>
        </w:types>
        <w:behaviors>
          <w:behavior w:val="content"/>
        </w:behaviors>
        <w:guid w:val="{F534892E-DC6A-4294-A546-9B9E86606683}"/>
      </w:docPartPr>
      <w:docPartBody>
        <w:p w:rsidR="00BA2DEE" w:rsidRDefault="00BA2D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26"/>
    <w:rsid w:val="00556FE6"/>
    <w:rsid w:val="007E7626"/>
    <w:rsid w:val="00BA2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626"/>
    <w:rPr>
      <w:color w:val="F4B083" w:themeColor="accent2" w:themeTint="99"/>
    </w:rPr>
  </w:style>
  <w:style w:type="paragraph" w:customStyle="1" w:styleId="96AED35B9A864A70BB0E1490F8490CE4">
    <w:name w:val="96AED35B9A864A70BB0E1490F8490CE4"/>
  </w:style>
  <w:style w:type="paragraph" w:customStyle="1" w:styleId="489EF23785E74D1D9D5F0B9F0D1CCD6E">
    <w:name w:val="489EF23785E74D1D9D5F0B9F0D1CC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56F5B-7DF4-4CFA-867F-B02717BDFF4A}"/>
</file>

<file path=customXml/itemProps2.xml><?xml version="1.0" encoding="utf-8"?>
<ds:datastoreItem xmlns:ds="http://schemas.openxmlformats.org/officeDocument/2006/customXml" ds:itemID="{DEF49A29-8670-4FAD-BD0E-13AB2874B38C}"/>
</file>

<file path=customXml/itemProps3.xml><?xml version="1.0" encoding="utf-8"?>
<ds:datastoreItem xmlns:ds="http://schemas.openxmlformats.org/officeDocument/2006/customXml" ds:itemID="{C7B412A8-22E0-4D54-9240-57533D8EA057}"/>
</file>

<file path=docProps/app.xml><?xml version="1.0" encoding="utf-8"?>
<Properties xmlns="http://schemas.openxmlformats.org/officeDocument/2006/extended-properties" xmlns:vt="http://schemas.openxmlformats.org/officeDocument/2006/docPropsVTypes">
  <Template>Normal</Template>
  <TotalTime>29</TotalTime>
  <Pages>2</Pages>
  <Words>339</Words>
  <Characters>2043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