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7470" w:rsidRPr="00051514" w:rsidRDefault="00E17470" w:rsidP="00E17470">
      <w:pPr>
        <w:pStyle w:val="Hemstlrubrik"/>
      </w:pPr>
      <w:r w:rsidRPr="00051514">
        <w:t>Förslag till riksdagsbeslut</w:t>
      </w:r>
    </w:p>
    <w:p w:rsidR="00EB59B9" w:rsidRPr="00051514" w:rsidRDefault="00EB59B9">
      <w:pPr>
        <w:pStyle w:val="Hemstlatt"/>
        <w:ind w:left="0"/>
      </w:pPr>
      <w:r w:rsidRPr="00051514">
        <w:t>Riksdagen tillkännager för regeringen som sin mening vad i motionen anförs om regionalisering av en av SVT:s två kan</w:t>
      </w:r>
      <w:r w:rsidRPr="00051514">
        <w:t>a</w:t>
      </w:r>
      <w:r w:rsidRPr="00051514">
        <w:t>ler.</w:t>
      </w:r>
    </w:p>
    <w:p w:rsidR="004C54CD" w:rsidRPr="00051514" w:rsidRDefault="004C54CD" w:rsidP="004C54CD">
      <w:pPr>
        <w:pStyle w:val="Rubrik1"/>
      </w:pPr>
      <w:r w:rsidRPr="00051514">
        <w:t>Motivering</w:t>
      </w:r>
    </w:p>
    <w:p w:rsidR="00E17470" w:rsidRPr="00051514" w:rsidRDefault="00E17470" w:rsidP="004C54CD">
      <w:r w:rsidRPr="00051514">
        <w:t>Sveriges Television är landets viktigaste informationsspridare och påverkar det politis</w:t>
      </w:r>
      <w:r w:rsidR="004C54CD" w:rsidRPr="00051514">
        <w:t>ka beslutsfattandet mer än något annat medium</w:t>
      </w:r>
      <w:r w:rsidRPr="00051514">
        <w:t xml:space="preserve">. SVT styrs från Stockholm med ett huvudstadsperspektiv som tyvärr ger en snedvriden bild av Sverige. Sverige är så mycket mer än Sergels </w:t>
      </w:r>
      <w:r w:rsidR="004C54CD" w:rsidRPr="00051514">
        <w:t xml:space="preserve">torg </w:t>
      </w:r>
      <w:r w:rsidRPr="00051514">
        <w:t xml:space="preserve">och </w:t>
      </w:r>
      <w:r w:rsidR="0051786B" w:rsidRPr="00051514">
        <w:t>Riksdagshuset</w:t>
      </w:r>
      <w:r w:rsidRPr="00051514">
        <w:t>.</w:t>
      </w:r>
    </w:p>
    <w:p w:rsidR="00E17470" w:rsidRPr="00051514" w:rsidRDefault="00E17470" w:rsidP="004C54CD">
      <w:pPr>
        <w:pStyle w:val="Normaltindrag"/>
      </w:pPr>
      <w:r w:rsidRPr="00051514">
        <w:t>Det är en fara för förtroendet för public service om inte hela landet och hela landets befolkning har samma möjlighet att uppmärksammas. Redan idag är det många människor runt om i landet som är uppretade över den Stoc</w:t>
      </w:r>
      <w:r w:rsidRPr="00051514">
        <w:t>k</w:t>
      </w:r>
      <w:r w:rsidRPr="00051514">
        <w:t>holmsfixering som SVT sägs stå för. Den lokala Stockholmsdebatten i Stad</w:t>
      </w:r>
      <w:r w:rsidRPr="00051514">
        <w:t>s</w:t>
      </w:r>
      <w:r w:rsidRPr="00051514">
        <w:t xml:space="preserve">huset får utrymme som om det vore av riksintresse, medan Västra Götaland, Region Skåne och övriga landet i princip aldrig uppmärksammas förutom i de korta regionala sändningarna. </w:t>
      </w:r>
    </w:p>
    <w:p w:rsidR="00E17470" w:rsidRPr="00051514" w:rsidRDefault="00E17470" w:rsidP="004C54CD">
      <w:pPr>
        <w:pStyle w:val="Normaltindrag"/>
      </w:pPr>
      <w:r w:rsidRPr="00051514">
        <w:t xml:space="preserve">Det pågår en positiv regionaliseringsprocess i Sverige, även om den går alldeles för långsamt. Ett viktigt steg i denna regionalisering bör vara att göra statstelevisionens ena kanal regional. Låt utgångspunkten vara regionala sändningar och undantaget gemensamma nationella sändningar i en av SVT:s två kanaler. På det sättet kan vi få </w:t>
      </w:r>
      <w:r w:rsidR="004C54CD" w:rsidRPr="00051514">
        <w:t xml:space="preserve">public service </w:t>
      </w:r>
      <w:r w:rsidRPr="00051514">
        <w:t>för hela Sverige.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51514">
        <w:trPr>
          <w:cantSplit/>
        </w:trPr>
        <w:tc>
          <w:tcPr>
            <w:tcW w:w="3046" w:type="dxa"/>
          </w:tcPr>
          <w:p w:rsidR="00EB59B9" w:rsidRPr="00051514" w:rsidRDefault="00EB59B9">
            <w:pPr>
              <w:pStyle w:val="UnderskriftDatum"/>
              <w:spacing w:before="240"/>
            </w:pPr>
            <w:r w:rsidRPr="00051514">
              <w:t>Stockholm den 26 oktober 2006</w:t>
            </w:r>
          </w:p>
        </w:tc>
        <w:tc>
          <w:tcPr>
            <w:tcW w:w="3047" w:type="dxa"/>
          </w:tcPr>
          <w:p w:rsidR="00EB59B9" w:rsidRPr="00051514" w:rsidRDefault="00EB59B9">
            <w:pPr>
              <w:pStyle w:val="Underskrifter"/>
              <w:spacing w:before="240"/>
            </w:pPr>
          </w:p>
        </w:tc>
      </w:tr>
      <w:tr w:rsidR="00000000" w:rsidRPr="00051514">
        <w:trPr>
          <w:cantSplit/>
        </w:trPr>
        <w:tc>
          <w:tcPr>
            <w:tcW w:w="3046" w:type="dxa"/>
          </w:tcPr>
          <w:p w:rsidR="00EB59B9" w:rsidRPr="00051514" w:rsidRDefault="00EB59B9">
            <w:pPr>
              <w:pStyle w:val="Underskrifter"/>
            </w:pPr>
            <w:r w:rsidRPr="00051514">
              <w:t>Johan Linander (c)</w:t>
            </w:r>
          </w:p>
        </w:tc>
        <w:tc>
          <w:tcPr>
            <w:tcW w:w="3046" w:type="dxa"/>
          </w:tcPr>
          <w:p w:rsidR="00EB59B9" w:rsidRPr="00051514" w:rsidRDefault="00EB59B9">
            <w:pPr>
              <w:pStyle w:val="Underskrifter"/>
            </w:pPr>
          </w:p>
        </w:tc>
      </w:tr>
    </w:tbl>
    <w:p w:rsidR="00E84F25" w:rsidRPr="00051514" w:rsidRDefault="00E84F25" w:rsidP="004C54CD">
      <w:pPr>
        <w:pStyle w:val="Normaltindrag"/>
      </w:pPr>
    </w:p>
    <w:sectPr w:rsidR="00E84F25" w:rsidRPr="00051514" w:rsidSect="004C54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59B9" w:rsidRPr="00051514" w:rsidRDefault="00EB59B9">
      <w:r w:rsidRPr="00051514">
        <w:separator/>
      </w:r>
    </w:p>
  </w:endnote>
  <w:endnote w:type="continuationSeparator" w:id="0">
    <w:p w:rsidR="00EB59B9" w:rsidRPr="00051514" w:rsidRDefault="00EB59B9">
      <w:r w:rsidRPr="0005151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3C1" w:rsidRPr="00051514" w:rsidRDefault="00051514" w:rsidP="004C54CD">
    <w:pPr>
      <w:pStyle w:val="Sidfot"/>
    </w:pPr>
    <w:r w:rsidRPr="0005151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94056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CD" w:rsidRDefault="00EB59B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C54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54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C54CD" w:rsidRDefault="00EB59B9">
                    <w:pPr>
                      <w:pStyle w:val="NormalS5sidnrV"/>
                    </w:pPr>
                    <w:r>
                      <w:fldChar w:fldCharType="begin"/>
                    </w:r>
                    <w:r w:rsidR="004C54CD">
                      <w:instrText xml:space="preserve"> PAGE *\charformat</w:instrText>
                    </w:r>
                    <w:r>
                      <w:fldChar w:fldCharType="separate"/>
                    </w:r>
                    <w:r w:rsidR="004C54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3C1" w:rsidRPr="00051514" w:rsidRDefault="00051514" w:rsidP="004C54CD">
    <w:pPr>
      <w:pStyle w:val="Sidfot"/>
    </w:pPr>
    <w:r w:rsidRPr="0005151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34073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CD" w:rsidRDefault="00EB59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C54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C54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4CD" w:rsidRDefault="00EB59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C54CD">
                      <w:instrText xml:space="preserve"> PAGE *\charformat</w:instrText>
                    </w:r>
                    <w:r>
                      <w:fldChar w:fldCharType="separate"/>
                    </w:r>
                    <w:r w:rsidR="004C54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3C1" w:rsidRPr="00051514" w:rsidRDefault="00051514" w:rsidP="004C54CD">
    <w:pPr>
      <w:pStyle w:val="Sidfot"/>
    </w:pPr>
    <w:r w:rsidRPr="0005151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914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CD" w:rsidRDefault="00EB59B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C54C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C54CD" w:rsidRDefault="00EB59B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C54C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59B9" w:rsidRPr="00051514" w:rsidRDefault="00EB59B9">
      <w:r w:rsidRPr="00051514">
        <w:separator/>
      </w:r>
    </w:p>
  </w:footnote>
  <w:footnote w:type="continuationSeparator" w:id="0">
    <w:p w:rsidR="00EB59B9" w:rsidRPr="00051514" w:rsidRDefault="00EB59B9">
      <w:r w:rsidRPr="0005151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3C1" w:rsidRPr="00051514" w:rsidRDefault="00051514" w:rsidP="004C54CD">
    <w:pPr>
      <w:pStyle w:val="Sidhuvud"/>
    </w:pPr>
    <w:r w:rsidRPr="0005151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74707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CD" w:rsidRDefault="00EB59B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C54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18DD">
                            <w:t>2006/07</w:t>
                          </w:r>
                          <w:r>
                            <w:fldChar w:fldCharType="end"/>
                          </w:r>
                          <w:r w:rsidR="004C54CD">
                            <w:t>:</w:t>
                          </w:r>
                          <w:r>
                            <w:fldChar w:fldCharType="begin"/>
                          </w:r>
                          <w:r w:rsidR="004C54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18DD">
                            <w:t>Kr229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C54CD" w:rsidRDefault="00EB59B9">
                    <w:pPr>
                      <w:pStyle w:val="KantRubrikS5V"/>
                    </w:pPr>
                    <w:r>
                      <w:fldChar w:fldCharType="begin"/>
                    </w:r>
                    <w:r w:rsidR="004C54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18DD">
                      <w:t>2006/07</w:t>
                    </w:r>
                    <w:r>
                      <w:fldChar w:fldCharType="end"/>
                    </w:r>
                    <w:r w:rsidR="004C54CD">
                      <w:t>:</w:t>
                    </w:r>
                    <w:r>
                      <w:fldChar w:fldCharType="begin"/>
                    </w:r>
                    <w:r w:rsidR="004C54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18DD">
                      <w:t>Kr229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3C1" w:rsidRPr="00051514" w:rsidRDefault="00051514" w:rsidP="004C54CD">
    <w:pPr>
      <w:pStyle w:val="Sidhuvud"/>
    </w:pPr>
    <w:r w:rsidRPr="0005151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90406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54CD" w:rsidRDefault="00EB59B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C54C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818DD">
                            <w:t>2006/07</w:t>
                          </w:r>
                          <w:r>
                            <w:fldChar w:fldCharType="end"/>
                          </w:r>
                          <w:r w:rsidR="004C54CD">
                            <w:t>:</w:t>
                          </w:r>
                          <w:r>
                            <w:fldChar w:fldCharType="begin"/>
                          </w:r>
                          <w:r w:rsidR="004C54C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818DD">
                            <w:t>Kr229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C54CD" w:rsidRDefault="00EB59B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C54C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818DD">
                      <w:t>2006/07</w:t>
                    </w:r>
                    <w:r>
                      <w:fldChar w:fldCharType="end"/>
                    </w:r>
                    <w:r w:rsidR="004C54CD">
                      <w:t>:</w:t>
                    </w:r>
                    <w:r>
                      <w:fldChar w:fldCharType="begin"/>
                    </w:r>
                    <w:r w:rsidR="004C54C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818DD">
                      <w:t>Kr229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59B9" w:rsidRPr="00051514" w:rsidRDefault="00EB59B9">
    <w:pPr>
      <w:pStyle w:val="FSHNormal"/>
      <w:tabs>
        <w:tab w:val="right" w:pos="5840"/>
      </w:tabs>
    </w:pPr>
    <w:r w:rsidRPr="00051514">
      <w:br/>
    </w:r>
    <w:r w:rsidRPr="00051514">
      <w:fldChar w:fldCharType="begin" w:fldLock="1"/>
    </w:r>
    <w:r w:rsidRPr="00051514">
      <w:instrText xml:space="preserve"> DOCPROPERTY</w:instrText>
    </w:r>
    <w:r w:rsidRPr="00051514">
      <w:rPr>
        <w:sz w:val="18"/>
      </w:rPr>
      <w:instrText xml:space="preserve"> "YearUser" *\charformat </w:instrText>
    </w:r>
    <w:r w:rsidRPr="00051514">
      <w:fldChar w:fldCharType="separate"/>
    </w:r>
    <w:r w:rsidRPr="00051514">
      <w:t>2006/07</w:t>
    </w:r>
    <w:r w:rsidRPr="00051514">
      <w:fldChar w:fldCharType="end"/>
    </w:r>
    <w:r w:rsidRPr="00051514">
      <w:t xml:space="preserve"> </w:t>
    </w:r>
    <w:r w:rsidRPr="00051514">
      <w:tab/>
      <w:t xml:space="preserve">mnr: </w:t>
    </w:r>
    <w:r w:rsidRPr="00051514">
      <w:fldChar w:fldCharType="begin" w:fldLock="1"/>
    </w:r>
    <w:r w:rsidRPr="00051514">
      <w:instrText xml:space="preserve"> DOCPROPERTY</w:instrText>
    </w:r>
    <w:r w:rsidRPr="00051514">
      <w:rPr>
        <w:sz w:val="18"/>
      </w:rPr>
      <w:instrText xml:space="preserve"> "Motionsnummer" *\charformat </w:instrText>
    </w:r>
    <w:r w:rsidRPr="00051514">
      <w:fldChar w:fldCharType="separate"/>
    </w:r>
    <w:r w:rsidRPr="00051514">
      <w:t>Kr229</w:t>
    </w:r>
    <w:r w:rsidRPr="00051514">
      <w:fldChar w:fldCharType="end"/>
    </w:r>
    <w:r w:rsidRPr="00051514">
      <w:br/>
    </w:r>
    <w:r w:rsidRPr="00051514">
      <w:fldChar w:fldCharType="begin" w:fldLock="1"/>
    </w:r>
    <w:r w:rsidRPr="00051514">
      <w:instrText xml:space="preserve"> DOCPROPERTY</w:instrText>
    </w:r>
    <w:r w:rsidRPr="00051514">
      <w:rPr>
        <w:sz w:val="18"/>
      </w:rPr>
      <w:instrText xml:space="preserve"> "Samling" *\charformat </w:instrText>
    </w:r>
    <w:r w:rsidRPr="00051514">
      <w:fldChar w:fldCharType="end"/>
    </w:r>
    <w:r w:rsidRPr="00051514">
      <w:tab/>
      <w:t xml:space="preserve">pnr: </w:t>
    </w:r>
    <w:r w:rsidRPr="00051514">
      <w:fldChar w:fldCharType="begin" w:fldLock="1"/>
    </w:r>
    <w:r w:rsidRPr="00051514">
      <w:instrText xml:space="preserve"> DOCPROPERTY</w:instrText>
    </w:r>
    <w:r w:rsidRPr="00051514">
      <w:rPr>
        <w:sz w:val="18"/>
      </w:rPr>
      <w:instrText xml:space="preserve"> "Partinummer" *\charformat </w:instrText>
    </w:r>
    <w:r w:rsidRPr="00051514">
      <w:fldChar w:fldCharType="separate"/>
    </w:r>
    <w:r w:rsidRPr="00051514">
      <w:t>c456</w:t>
    </w:r>
    <w:r w:rsidRPr="00051514">
      <w:fldChar w:fldCharType="end"/>
    </w:r>
  </w:p>
  <w:p w:rsidR="00EB59B9" w:rsidRPr="00051514" w:rsidRDefault="00EB59B9">
    <w:pPr>
      <w:pStyle w:val="FSHRub1"/>
    </w:pPr>
    <w:r w:rsidRPr="00051514">
      <w:t>Motion till riksdagen</w:t>
    </w:r>
    <w:r w:rsidRPr="00051514">
      <w:br/>
    </w:r>
    <w:r w:rsidRPr="00051514">
      <w:fldChar w:fldCharType="begin" w:fldLock="1"/>
    </w:r>
    <w:r w:rsidRPr="00051514">
      <w:instrText xml:space="preserve"> DOCPROPERTY "YearUser" *\charformat </w:instrText>
    </w:r>
    <w:r w:rsidRPr="00051514">
      <w:fldChar w:fldCharType="separate"/>
    </w:r>
    <w:r w:rsidRPr="00051514">
      <w:t>2006/07</w:t>
    </w:r>
    <w:r w:rsidRPr="00051514">
      <w:fldChar w:fldCharType="end"/>
    </w:r>
    <w:r w:rsidRPr="00051514">
      <w:t>:</w:t>
    </w:r>
    <w:r w:rsidRPr="00051514">
      <w:fldChar w:fldCharType="begin" w:fldLock="1"/>
    </w:r>
    <w:r w:rsidRPr="00051514">
      <w:instrText xml:space="preserve"> DOCPROPERTY "Motionsnummer" *\charformat </w:instrText>
    </w:r>
    <w:r w:rsidRPr="00051514">
      <w:fldChar w:fldCharType="separate"/>
    </w:r>
    <w:r w:rsidRPr="00051514">
      <w:t>Kr229</w:t>
    </w:r>
    <w:r w:rsidRPr="00051514">
      <w:fldChar w:fldCharType="end"/>
    </w:r>
  </w:p>
  <w:p w:rsidR="00EB59B9" w:rsidRPr="00051514" w:rsidRDefault="00EB59B9">
    <w:pPr>
      <w:pStyle w:val="FSHNormalS5"/>
    </w:pPr>
    <w:r w:rsidRPr="00051514">
      <w:fldChar w:fldCharType="begin" w:fldLock="1"/>
    </w:r>
    <w:r w:rsidRPr="00051514">
      <w:instrText xml:space="preserve"> DOCPROPERTY "MotionarText" *\charformat </w:instrText>
    </w:r>
    <w:r w:rsidRPr="00051514">
      <w:fldChar w:fldCharType="separate"/>
    </w:r>
    <w:r w:rsidRPr="00051514">
      <w:t>av Johan Linander (c)</w:t>
    </w:r>
    <w:r w:rsidRPr="00051514">
      <w:fldChar w:fldCharType="end"/>
    </w:r>
    <w:r w:rsidRPr="00051514">
      <w:br/>
    </w:r>
    <w:r w:rsidRPr="00051514">
      <w:fldChar w:fldCharType="begin" w:fldLock="1"/>
    </w:r>
    <w:r w:rsidRPr="00051514">
      <w:instrText xml:space="preserve"> DOCPROPERTY "SvarFrasKort" *\charformat </w:instrText>
    </w:r>
    <w:r w:rsidRPr="00051514">
      <w:fldChar w:fldCharType="end"/>
    </w:r>
  </w:p>
  <w:p w:rsidR="00EB59B9" w:rsidRPr="00051514" w:rsidRDefault="00EB59B9">
    <w:pPr>
      <w:pStyle w:val="FSHTitel"/>
    </w:pPr>
    <w:r w:rsidRPr="00051514">
      <w:fldChar w:fldCharType="begin" w:fldLock="1"/>
    </w:r>
    <w:r w:rsidRPr="00051514">
      <w:instrText xml:space="preserve"> DOCPROPERTY</w:instrText>
    </w:r>
    <w:r w:rsidRPr="00051514">
      <w:rPr>
        <w:sz w:val="18"/>
      </w:rPr>
      <w:instrText xml:space="preserve"> "RubrikSvar" *\charformat </w:instrText>
    </w:r>
    <w:r w:rsidRPr="00051514">
      <w:fldChar w:fldCharType="separate"/>
    </w:r>
    <w:r w:rsidRPr="00051514">
      <w:t>Regionalisering av SVT</w:t>
    </w:r>
    <w:r w:rsidRPr="00051514">
      <w:fldChar w:fldCharType="end"/>
    </w:r>
  </w:p>
  <w:p w:rsidR="00EB59B9" w:rsidRPr="00051514" w:rsidRDefault="00EB59B9">
    <w:pPr>
      <w:pStyle w:val="Normal00"/>
    </w:pPr>
  </w:p>
  <w:p w:rsidR="004C54CD" w:rsidRPr="00051514" w:rsidRDefault="004C54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0923884">
    <w:abstractNumId w:val="13"/>
  </w:num>
  <w:num w:numId="2" w16cid:durableId="1545016842">
    <w:abstractNumId w:val="10"/>
  </w:num>
  <w:num w:numId="3" w16cid:durableId="933250774">
    <w:abstractNumId w:val="11"/>
  </w:num>
  <w:num w:numId="4" w16cid:durableId="1041395049">
    <w:abstractNumId w:val="12"/>
  </w:num>
  <w:num w:numId="5" w16cid:durableId="450713105">
    <w:abstractNumId w:val="8"/>
  </w:num>
  <w:num w:numId="6" w16cid:durableId="528026790">
    <w:abstractNumId w:val="3"/>
  </w:num>
  <w:num w:numId="7" w16cid:durableId="1692684504">
    <w:abstractNumId w:val="2"/>
  </w:num>
  <w:num w:numId="8" w16cid:durableId="765347875">
    <w:abstractNumId w:val="1"/>
  </w:num>
  <w:num w:numId="9" w16cid:durableId="721098506">
    <w:abstractNumId w:val="0"/>
  </w:num>
  <w:num w:numId="10" w16cid:durableId="2112896624">
    <w:abstractNumId w:val="9"/>
  </w:num>
  <w:num w:numId="11" w16cid:durableId="389965731">
    <w:abstractNumId w:val="7"/>
  </w:num>
  <w:num w:numId="12" w16cid:durableId="420836771">
    <w:abstractNumId w:val="6"/>
  </w:num>
  <w:num w:numId="13" w16cid:durableId="1323042130">
    <w:abstractNumId w:val="5"/>
  </w:num>
  <w:num w:numId="14" w16cid:durableId="1389259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23A04E70-B4E8-4F42-BFE7-8FD5D464CDF5}"/>
  </w:docVars>
  <w:rsids>
    <w:rsidRoot w:val="00051514"/>
    <w:rsid w:val="00002742"/>
    <w:rsid w:val="000220F8"/>
    <w:rsid w:val="00034058"/>
    <w:rsid w:val="00040D14"/>
    <w:rsid w:val="0004381F"/>
    <w:rsid w:val="00051514"/>
    <w:rsid w:val="00064BC3"/>
    <w:rsid w:val="00066474"/>
    <w:rsid w:val="000665E6"/>
    <w:rsid w:val="00066775"/>
    <w:rsid w:val="00072FB9"/>
    <w:rsid w:val="0007598F"/>
    <w:rsid w:val="000B2040"/>
    <w:rsid w:val="000E2ACF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54CD"/>
    <w:rsid w:val="004E38D9"/>
    <w:rsid w:val="005000F2"/>
    <w:rsid w:val="0051786B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91DD5"/>
    <w:rsid w:val="006B361E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92396"/>
    <w:rsid w:val="008933C1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23210"/>
    <w:rsid w:val="00A736FF"/>
    <w:rsid w:val="00AA1434"/>
    <w:rsid w:val="00AB5000"/>
    <w:rsid w:val="00AC330C"/>
    <w:rsid w:val="00AC4310"/>
    <w:rsid w:val="00AC63D9"/>
    <w:rsid w:val="00AE2EF8"/>
    <w:rsid w:val="00AF5881"/>
    <w:rsid w:val="00B13BF0"/>
    <w:rsid w:val="00B33C81"/>
    <w:rsid w:val="00B34666"/>
    <w:rsid w:val="00B67E5B"/>
    <w:rsid w:val="00B818DD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566F3"/>
    <w:rsid w:val="00C90247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17470"/>
    <w:rsid w:val="00E22893"/>
    <w:rsid w:val="00E349C2"/>
    <w:rsid w:val="00E360DE"/>
    <w:rsid w:val="00E5074A"/>
    <w:rsid w:val="00E521CB"/>
    <w:rsid w:val="00E728F6"/>
    <w:rsid w:val="00E75D28"/>
    <w:rsid w:val="00E84F25"/>
    <w:rsid w:val="00EB59B9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ABDBEB0-2CE8-4845-9D9E-3B84086E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1150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c456</vt:lpstr>
    </vt:vector>
  </TitlesOfParts>
  <Company>Riksdagen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c456</dc:title>
  <dc:subject>c456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2007-01-17T08:01:00Z</cp:lastPrinted>
  <dcterms:created xsi:type="dcterms:W3CDTF">2025-12-17T00:26:00Z</dcterms:created>
  <dcterms:modified xsi:type="dcterms:W3CDTF">2025-12-17T00:26:00Z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Regionalisering av SVT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Regionalisering av SVT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c456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20062007000000000099000004560069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20062007000000000099000004560069</vt:lpwstr>
  </property>
  <property fmtid="{D5CDD505-2E9C-101B-9397-08002B2CF9AE}" pid="50" name="nummer">
    <vt:lpwstr>229</vt:lpwstr>
  </property>
  <property fmtid="{D5CDD505-2E9C-101B-9397-08002B2CF9AE}" pid="51" name="utskottsbeteckning">
    <vt:lpwstr>Kr</vt:lpwstr>
  </property>
  <property fmtid="{D5CDD505-2E9C-101B-9397-08002B2CF9AE}" pid="52" name="GlobalUID">
    <vt:lpwstr>{A9D9A2AF-2AB0-4C49-BD40-2FFD4624906E}</vt:lpwstr>
  </property>
  <property fmtid="{D5CDD505-2E9C-101B-9397-08002B2CF9AE}" pid="53" name="Överföringar">
    <vt:i4>0</vt:i4>
  </property>
  <property fmtid="{D5CDD505-2E9C-101B-9397-08002B2CF9AE}" pid="54" name="Checksum">
    <vt:lpwstr>*1011279305696*</vt:lpwstr>
  </property>
  <property fmtid="{D5CDD505-2E9C-101B-9397-08002B2CF9AE}" pid="55" name="skuggnummer">
    <vt:lpwstr>553</vt:lpwstr>
  </property>
  <property fmtid="{D5CDD505-2E9C-101B-9397-08002B2CF9AE}" pid="56" name="urixVersion">
    <vt:lpwstr>3.1.4.4</vt:lpwstr>
  </property>
  <property fmtid="{D5CDD505-2E9C-101B-9397-08002B2CF9AE}" pid="57" name="urixOrigin">
    <vt:lpwstr>070215 16:27:27.657</vt:lpwstr>
  </property>
  <property fmtid="{D5CDD505-2E9C-101B-9397-08002B2CF9AE}" pid="58" name="urixGuid">
    <vt:lpwstr>{5E75D8E9-F606-4F65-A965-535322ABA3B9}</vt:lpwstr>
  </property>
</Properties>
</file>