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035D6" w:rsidP="00E96532">
      <w:pPr>
        <w:pStyle w:val="BodyText"/>
        <w:rPr>
          <w:rFonts w:asciiTheme="majorHAnsi" w:hAnsiTheme="majorHAnsi" w:cstheme="majorHAnsi"/>
          <w:sz w:val="26"/>
          <w:szCs w:val="26"/>
        </w:rPr>
      </w:pPr>
      <w:r w:rsidRPr="00D035D6">
        <w:rPr>
          <w:rFonts w:asciiTheme="majorHAnsi" w:hAnsiTheme="majorHAnsi" w:cstheme="majorHAnsi"/>
          <w:sz w:val="26"/>
          <w:szCs w:val="26"/>
        </w:rPr>
        <w:t>Svar på fråga 2020/21:3612 av Björn Söder (SD) Den svenska evakueringen från Afghanistan</w:t>
      </w:r>
    </w:p>
    <w:p w:rsidR="00D035D6" w:rsidP="00885BF7">
      <w:pPr>
        <w:pStyle w:val="BodyText"/>
        <w:rPr>
          <w:rFonts w:cstheme="majorHAnsi"/>
        </w:rPr>
      </w:pPr>
      <w:r>
        <w:rPr>
          <w:rFonts w:cstheme="majorHAnsi"/>
        </w:rPr>
        <w:t>Björn Söder har frågat mig om medieuppgifterna om bristerna i kontrollerna av de som Sverige evakuerat från Afghanistan och de starka motsättningarna på UD stämmer.</w:t>
      </w:r>
    </w:p>
    <w:p w:rsidR="00D035D6" w:rsidP="00E96532">
      <w:pPr>
        <w:pStyle w:val="BodyText"/>
        <w:rPr>
          <w:rFonts w:cstheme="majorHAnsi"/>
        </w:rPr>
      </w:pPr>
      <w:r>
        <w:rPr>
          <w:rFonts w:cstheme="majorHAnsi"/>
        </w:rPr>
        <w:t>Som</w:t>
      </w:r>
      <w:r w:rsidR="00076A97">
        <w:rPr>
          <w:rFonts w:cstheme="majorHAnsi"/>
        </w:rPr>
        <w:t xml:space="preserve"> även</w:t>
      </w:r>
      <w:r>
        <w:rPr>
          <w:rFonts w:cstheme="majorHAnsi"/>
        </w:rPr>
        <w:t xml:space="preserve"> Morgan Johansson konstaterat i svar på liknande frågor nyligen så </w:t>
      </w:r>
      <w:r w:rsidR="00076A97">
        <w:rPr>
          <w:rFonts w:cstheme="majorHAnsi"/>
        </w:rPr>
        <w:t>har Utrikesdepartementets personal på plats vid Kabuls flygplats genomfört kontroller som innefattat att personer varit tvungna att uppvisa giltigt svenskt pass eller afghanska pass med giltigt uppehållstillstånd på Kabuls flygplats för att få resa med någon av de svenska transporterna. Polismyndigheten har därtill bistått Utrikesdepartementet i arbetet på Kabuls flygplats.</w:t>
      </w:r>
    </w:p>
    <w:p w:rsidR="00076A97" w:rsidP="00076A97">
      <w:pPr>
        <w:pStyle w:val="BodyText"/>
      </w:pPr>
      <w:r>
        <w:t xml:space="preserve">Personer som skulle </w:t>
      </w:r>
      <w:r>
        <w:t>vidarebosättas</w:t>
      </w:r>
      <w:r>
        <w:t xml:space="preserve"> till Sverige kontrollerades i enlighet med listor på Kabuls flygplats. </w:t>
      </w:r>
      <w:r>
        <w:t xml:space="preserve">Särskilda mottagningsplatser upprättades i till Afghanistan närliggande länder där transiteringen av </w:t>
      </w:r>
      <w:r w:rsidR="00D357BC">
        <w:t xml:space="preserve">afghaner </w:t>
      </w:r>
      <w:r>
        <w:t xml:space="preserve">aktuella </w:t>
      </w:r>
      <w:r w:rsidR="00D357BC">
        <w:t xml:space="preserve">för vidarebosättning </w:t>
      </w:r>
      <w:r>
        <w:t xml:space="preserve">förbereddes av Migrationsverket i samverkan med andra svenska myndigheter och med andra länders personal. Säkerhetspolisen har som sitt ordinarie uppdrag att genomföra en säkerhetshotsbedömning av de personer som framställs för vidarebosättning till Migrationsverket, så har skett även nu. </w:t>
      </w:r>
    </w:p>
    <w:p w:rsidR="006D53F2" w:rsidP="00E96532">
      <w:pPr>
        <w:pStyle w:val="BodyText"/>
        <w:rPr>
          <w:rFonts w:cstheme="majorHAnsi"/>
        </w:rPr>
      </w:pPr>
      <w:r>
        <w:rPr>
          <w:rFonts w:cstheme="majorHAnsi"/>
        </w:rPr>
        <w:t>Jag kan bestämt tillbakavisa att det funnits starka motsättningar i UD i samband med evakueringen från Afghanistan. Det är helt enkelt inte en korrekt beskrivning av verkligheten.</w:t>
      </w:r>
    </w:p>
    <w:p w:rsidR="006D53F2" w:rsidP="006D53F2">
      <w:pPr>
        <w:pStyle w:val="BodyText"/>
      </w:pPr>
      <w:r>
        <w:t>Stockholm den 15 september 2021</w:t>
      </w:r>
    </w:p>
    <w:p w:rsidR="00833892" w:rsidP="006D53F2">
      <w:pPr>
        <w:pStyle w:val="BodyText"/>
      </w:pPr>
    </w:p>
    <w:p w:rsidR="00A0129C" w:rsidP="00CF6E13">
      <w:pPr>
        <w:pStyle w:val="BodyText"/>
      </w:pPr>
      <w:r w:rsidRPr="00F86EDA">
        <w:t>Ann Linde</w:t>
      </w:r>
    </w:p>
    <w:sectPr w:rsidSect="00833892">
      <w:footerReference w:type="default" r:id="rId9"/>
      <w:headerReference w:type="first" r:id="rId10"/>
      <w:footerReference w:type="first" r:id="rId11"/>
      <w:pgSz w:w="11906" w:h="16838" w:code="9"/>
      <w:pgMar w:top="2041" w:right="1985" w:bottom="1276"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035D6" w:rsidRPr="007D73AB">
          <w:pPr>
            <w:pStyle w:val="Header"/>
          </w:pPr>
        </w:p>
      </w:tc>
      <w:tc>
        <w:tcPr>
          <w:tcW w:w="3170" w:type="dxa"/>
          <w:vAlign w:val="bottom"/>
        </w:tcPr>
        <w:p w:rsidR="00D035D6" w:rsidRPr="007D73AB" w:rsidP="00340DE0">
          <w:pPr>
            <w:pStyle w:val="Header"/>
          </w:pPr>
        </w:p>
      </w:tc>
      <w:tc>
        <w:tcPr>
          <w:tcW w:w="1134" w:type="dxa"/>
        </w:tcPr>
        <w:p w:rsidR="00D035D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035D6" w:rsidRPr="00340DE0" w:rsidP="00340DE0">
          <w:pPr>
            <w:pStyle w:val="Header"/>
          </w:pPr>
          <w:r>
            <w:rPr>
              <w:noProof/>
            </w:rPr>
            <w:drawing>
              <wp:inline distT="0" distB="0" distL="0" distR="0">
                <wp:extent cx="1748028" cy="505968"/>
                <wp:effectExtent l="0" t="0" r="5080" b="8890"/>
                <wp:docPr id="8" name="Bildobjekt 8"/>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035D6" w:rsidRPr="00710A6C" w:rsidP="00EE3C0F">
          <w:pPr>
            <w:pStyle w:val="Header"/>
            <w:rPr>
              <w:b/>
            </w:rPr>
          </w:pPr>
        </w:p>
        <w:p w:rsidR="00D035D6" w:rsidP="00EE3C0F">
          <w:pPr>
            <w:pStyle w:val="Header"/>
          </w:pPr>
        </w:p>
        <w:p w:rsidR="00D035D6" w:rsidP="00EE3C0F">
          <w:pPr>
            <w:pStyle w:val="Header"/>
          </w:pPr>
        </w:p>
        <w:p w:rsidR="00D035D6" w:rsidP="00EE3C0F">
          <w:pPr>
            <w:pStyle w:val="Header"/>
          </w:pPr>
        </w:p>
        <w:sdt>
          <w:sdtPr>
            <w:alias w:val="Dnr"/>
            <w:tag w:val="ccRKShow_Dnr"/>
            <w:id w:val="-829283628"/>
            <w:placeholder>
              <w:docPart w:val="A8267E49A1A64AE0BA20264B321CFD53"/>
            </w:placeholder>
            <w:dataBinding w:xpath="/ns0:DocumentInfo[1]/ns0:BaseInfo[1]/ns0:Dnr[1]" w:storeItemID="{5C248FF7-77CD-4EFF-9E70-F67AB3DB6FCB}" w:prefixMappings="xmlns:ns0='http://lp/documentinfo/RK' "/>
            <w:text/>
          </w:sdtPr>
          <w:sdtContent>
            <w:p w:rsidR="00D035D6" w:rsidP="00EE3C0F">
              <w:pPr>
                <w:pStyle w:val="Header"/>
              </w:pPr>
              <w:r>
                <w:t>UD2021/</w:t>
              </w:r>
              <w:r>
                <w:t>12730</w:t>
              </w:r>
            </w:p>
          </w:sdtContent>
        </w:sdt>
        <w:sdt>
          <w:sdtPr>
            <w:alias w:val="DocNumber"/>
            <w:tag w:val="DocNumber"/>
            <w:id w:val="1726028884"/>
            <w:placeholder>
              <w:docPart w:val="AA1EE1891D0A430A988BA1DD8F22815C"/>
            </w:placeholder>
            <w:showingPlcHdr/>
            <w:dataBinding w:xpath="/ns0:DocumentInfo[1]/ns0:BaseInfo[1]/ns0:DocNumber[1]" w:storeItemID="{5C248FF7-77CD-4EFF-9E70-F67AB3DB6FCB}" w:prefixMappings="xmlns:ns0='http://lp/documentinfo/RK' "/>
            <w:text/>
          </w:sdtPr>
          <w:sdtContent>
            <w:p w:rsidR="00D035D6" w:rsidP="00EE3C0F">
              <w:pPr>
                <w:pStyle w:val="Header"/>
              </w:pPr>
              <w:r>
                <w:rPr>
                  <w:rStyle w:val="PlaceholderText"/>
                </w:rPr>
                <w:t xml:space="preserve"> </w:t>
              </w:r>
            </w:p>
          </w:sdtContent>
        </w:sdt>
        <w:p w:rsidR="00D035D6" w:rsidP="00EE3C0F">
          <w:pPr>
            <w:pStyle w:val="Header"/>
          </w:pPr>
        </w:p>
      </w:tc>
      <w:tc>
        <w:tcPr>
          <w:tcW w:w="1134" w:type="dxa"/>
        </w:tcPr>
        <w:p w:rsidR="00D035D6" w:rsidP="0094502D">
          <w:pPr>
            <w:pStyle w:val="Header"/>
          </w:pPr>
        </w:p>
        <w:p w:rsidR="00D035D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6EC66C504AA4231B0D57FAA7B98894C"/>
          </w:placeholder>
          <w:richText/>
        </w:sdtPr>
        <w:sdtEndPr>
          <w:rPr>
            <w:b w:val="0"/>
          </w:rPr>
        </w:sdtEndPr>
        <w:sdtContent>
          <w:tc>
            <w:tcPr>
              <w:tcW w:w="5534" w:type="dxa"/>
              <w:tcMar>
                <w:right w:w="1134" w:type="dxa"/>
              </w:tcMar>
            </w:tcPr>
            <w:p w:rsidR="00833892" w:rsidRPr="00833892" w:rsidP="00340DE0">
              <w:pPr>
                <w:pStyle w:val="Header"/>
                <w:rPr>
                  <w:b/>
                </w:rPr>
              </w:pPr>
              <w:r w:rsidRPr="00833892">
                <w:rPr>
                  <w:b/>
                </w:rPr>
                <w:t>Utrikesdepartementet</w:t>
              </w:r>
            </w:p>
            <w:p w:rsidR="00833892" w:rsidP="00340DE0">
              <w:pPr>
                <w:pStyle w:val="Header"/>
              </w:pPr>
              <w:r w:rsidRPr="00833892">
                <w:t>Utrikesministern</w:t>
              </w:r>
            </w:p>
            <w:p w:rsidR="00833892" w:rsidP="00340DE0">
              <w:pPr>
                <w:pStyle w:val="Header"/>
              </w:pPr>
            </w:p>
            <w:p w:rsidR="00D035D6" w:rsidRPr="00340DE0" w:rsidP="00340DE0">
              <w:pPr>
                <w:pStyle w:val="Header"/>
              </w:pPr>
            </w:p>
          </w:tc>
        </w:sdtContent>
      </w:sdt>
      <w:sdt>
        <w:sdtPr>
          <w:alias w:val="Recipient"/>
          <w:tag w:val="ccRKShow_Recipient"/>
          <w:id w:val="-28344517"/>
          <w:placeholder>
            <w:docPart w:val="890ED0498A9B4BF7A75744F7396D0FAE"/>
          </w:placeholder>
          <w:dataBinding w:xpath="/ns0:DocumentInfo[1]/ns0:BaseInfo[1]/ns0:Recipient[1]" w:storeItemID="{5C248FF7-77CD-4EFF-9E70-F67AB3DB6FCB}" w:prefixMappings="xmlns:ns0='http://lp/documentinfo/RK' "/>
          <w:text w:multiLine="1"/>
        </w:sdtPr>
        <w:sdtContent>
          <w:tc>
            <w:tcPr>
              <w:tcW w:w="3170" w:type="dxa"/>
            </w:tcPr>
            <w:p w:rsidR="00D035D6" w:rsidP="00547B89">
              <w:pPr>
                <w:pStyle w:val="Header"/>
              </w:pPr>
              <w:r>
                <w:t>Till riksdagen</w:t>
              </w:r>
              <w:r>
                <w:br/>
              </w:r>
              <w:r>
                <w:br/>
              </w:r>
            </w:p>
          </w:tc>
        </w:sdtContent>
      </w:sdt>
      <w:tc>
        <w:tcPr>
          <w:tcW w:w="1134" w:type="dxa"/>
        </w:tcPr>
        <w:p w:rsidR="00D035D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267E49A1A64AE0BA20264B321CFD53"/>
        <w:category>
          <w:name w:val="Allmänt"/>
          <w:gallery w:val="placeholder"/>
        </w:category>
        <w:types>
          <w:type w:val="bbPlcHdr"/>
        </w:types>
        <w:behaviors>
          <w:behavior w:val="content"/>
        </w:behaviors>
        <w:guid w:val="{C54F3C9E-D460-4606-92A8-B62586E90A46}"/>
      </w:docPartPr>
      <w:docPartBody>
        <w:p w:rsidR="00A07E95" w:rsidP="00A16427">
          <w:pPr>
            <w:pStyle w:val="A8267E49A1A64AE0BA20264B321CFD53"/>
          </w:pPr>
          <w:r>
            <w:rPr>
              <w:rStyle w:val="PlaceholderText"/>
            </w:rPr>
            <w:t xml:space="preserve"> </w:t>
          </w:r>
        </w:p>
      </w:docPartBody>
    </w:docPart>
    <w:docPart>
      <w:docPartPr>
        <w:name w:val="AA1EE1891D0A430A988BA1DD8F22815C"/>
        <w:category>
          <w:name w:val="Allmänt"/>
          <w:gallery w:val="placeholder"/>
        </w:category>
        <w:types>
          <w:type w:val="bbPlcHdr"/>
        </w:types>
        <w:behaviors>
          <w:behavior w:val="content"/>
        </w:behaviors>
        <w:guid w:val="{5C8CAEED-B3EF-42EA-A9FD-D9804E8E5C17}"/>
      </w:docPartPr>
      <w:docPartBody>
        <w:p w:rsidR="00A07E95" w:rsidP="00A16427">
          <w:pPr>
            <w:pStyle w:val="AA1EE1891D0A430A988BA1DD8F22815C1"/>
          </w:pPr>
          <w:r>
            <w:rPr>
              <w:rStyle w:val="PlaceholderText"/>
            </w:rPr>
            <w:t xml:space="preserve"> </w:t>
          </w:r>
        </w:p>
      </w:docPartBody>
    </w:docPart>
    <w:docPart>
      <w:docPartPr>
        <w:name w:val="F6EC66C504AA4231B0D57FAA7B98894C"/>
        <w:category>
          <w:name w:val="Allmänt"/>
          <w:gallery w:val="placeholder"/>
        </w:category>
        <w:types>
          <w:type w:val="bbPlcHdr"/>
        </w:types>
        <w:behaviors>
          <w:behavior w:val="content"/>
        </w:behaviors>
        <w:guid w:val="{219FD6E5-73BC-42B3-A6AF-293899F986E6}"/>
      </w:docPartPr>
      <w:docPartBody>
        <w:p w:rsidR="00A07E95" w:rsidP="00A16427">
          <w:pPr>
            <w:pStyle w:val="F6EC66C504AA4231B0D57FAA7B98894C1"/>
          </w:pPr>
          <w:r>
            <w:rPr>
              <w:rStyle w:val="PlaceholderText"/>
            </w:rPr>
            <w:t xml:space="preserve"> </w:t>
          </w:r>
        </w:p>
      </w:docPartBody>
    </w:docPart>
    <w:docPart>
      <w:docPartPr>
        <w:name w:val="890ED0498A9B4BF7A75744F7396D0FAE"/>
        <w:category>
          <w:name w:val="Allmänt"/>
          <w:gallery w:val="placeholder"/>
        </w:category>
        <w:types>
          <w:type w:val="bbPlcHdr"/>
        </w:types>
        <w:behaviors>
          <w:behavior w:val="content"/>
        </w:behaviors>
        <w:guid w:val="{CA188467-E8BD-4389-8944-6518F3E54320}"/>
      </w:docPartPr>
      <w:docPartBody>
        <w:p w:rsidR="00A07E95" w:rsidP="00A16427">
          <w:pPr>
            <w:pStyle w:val="890ED0498A9B4BF7A75744F7396D0FA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059EF43AFA4E47B04361E4C5CD7C72">
    <w:name w:val="CE059EF43AFA4E47B04361E4C5CD7C72"/>
    <w:rsid w:val="00A16427"/>
  </w:style>
  <w:style w:type="character" w:styleId="PlaceholderText">
    <w:name w:val="Placeholder Text"/>
    <w:basedOn w:val="DefaultParagraphFont"/>
    <w:uiPriority w:val="99"/>
    <w:semiHidden/>
    <w:rsid w:val="00A16427"/>
    <w:rPr>
      <w:noProof w:val="0"/>
      <w:color w:val="808080"/>
    </w:rPr>
  </w:style>
  <w:style w:type="paragraph" w:customStyle="1" w:styleId="37A54601567F452DBB9EC801B12430E9">
    <w:name w:val="37A54601567F452DBB9EC801B12430E9"/>
    <w:rsid w:val="00A16427"/>
  </w:style>
  <w:style w:type="paragraph" w:customStyle="1" w:styleId="32C6DF1018E84EA2BA754A26382FA6A7">
    <w:name w:val="32C6DF1018E84EA2BA754A26382FA6A7"/>
    <w:rsid w:val="00A16427"/>
  </w:style>
  <w:style w:type="paragraph" w:customStyle="1" w:styleId="DB488A64F2A644B1916357F905F28270">
    <w:name w:val="DB488A64F2A644B1916357F905F28270"/>
    <w:rsid w:val="00A16427"/>
  </w:style>
  <w:style w:type="paragraph" w:customStyle="1" w:styleId="A8267E49A1A64AE0BA20264B321CFD53">
    <w:name w:val="A8267E49A1A64AE0BA20264B321CFD53"/>
    <w:rsid w:val="00A16427"/>
  </w:style>
  <w:style w:type="paragraph" w:customStyle="1" w:styleId="AA1EE1891D0A430A988BA1DD8F22815C">
    <w:name w:val="AA1EE1891D0A430A988BA1DD8F22815C"/>
    <w:rsid w:val="00A16427"/>
  </w:style>
  <w:style w:type="paragraph" w:customStyle="1" w:styleId="7AEB7B68550B4646919A0E6FE3B887D7">
    <w:name w:val="7AEB7B68550B4646919A0E6FE3B887D7"/>
    <w:rsid w:val="00A16427"/>
  </w:style>
  <w:style w:type="paragraph" w:customStyle="1" w:styleId="2DA385FFC9FE476C9F4CB91F8C19E976">
    <w:name w:val="2DA385FFC9FE476C9F4CB91F8C19E976"/>
    <w:rsid w:val="00A16427"/>
  </w:style>
  <w:style w:type="paragraph" w:customStyle="1" w:styleId="D3B6FA95DACE481BB46CC37F3545BBBD">
    <w:name w:val="D3B6FA95DACE481BB46CC37F3545BBBD"/>
    <w:rsid w:val="00A16427"/>
  </w:style>
  <w:style w:type="paragraph" w:customStyle="1" w:styleId="F6EC66C504AA4231B0D57FAA7B98894C">
    <w:name w:val="F6EC66C504AA4231B0D57FAA7B98894C"/>
    <w:rsid w:val="00A16427"/>
  </w:style>
  <w:style w:type="paragraph" w:customStyle="1" w:styleId="890ED0498A9B4BF7A75744F7396D0FAE">
    <w:name w:val="890ED0498A9B4BF7A75744F7396D0FAE"/>
    <w:rsid w:val="00A16427"/>
  </w:style>
  <w:style w:type="paragraph" w:customStyle="1" w:styleId="AA1EE1891D0A430A988BA1DD8F22815C1">
    <w:name w:val="AA1EE1891D0A430A988BA1DD8F22815C1"/>
    <w:rsid w:val="00A1642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EC66C504AA4231B0D57FAA7B98894C1">
    <w:name w:val="F6EC66C504AA4231B0D57FAA7B98894C1"/>
    <w:rsid w:val="00A16427"/>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65261e42-18a8-48fc-8649-2a2f3866c49b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2021-09-08</HeaderDate>
    <Office/>
    <Dnr>UD2021/12730</Dnr>
    <ParagrafNr/>
    <DocumentTitle/>
    <VisitingAddress/>
    <Extra1/>
    <Extra2/>
    <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2EDC713-9F05-42EB-A43F-9D8052D7B53B}"/>
</file>

<file path=customXml/itemProps2.xml><?xml version="1.0" encoding="utf-8"?>
<ds:datastoreItem xmlns:ds="http://schemas.openxmlformats.org/officeDocument/2006/customXml" ds:itemID="{8135A67F-97D9-4AFE-A04A-D7B041C57A19}"/>
</file>

<file path=customXml/itemProps3.xml><?xml version="1.0" encoding="utf-8"?>
<ds:datastoreItem xmlns:ds="http://schemas.openxmlformats.org/officeDocument/2006/customXml" ds:itemID="{27D85298-265D-4CC8-A87E-557F17EF496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C248FF7-77CD-4EFF-9E70-F67AB3DB6FCB}"/>
</file>

<file path=docProps/app.xml><?xml version="1.0" encoding="utf-8"?>
<Properties xmlns="http://schemas.openxmlformats.org/officeDocument/2006/extended-properties" xmlns:vt="http://schemas.openxmlformats.org/officeDocument/2006/docPropsVTypes">
  <Template>RK Basmall</Template>
  <TotalTime>0</TotalTime>
  <Pages>1</Pages>
  <Words>232</Words>
  <Characters>1234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3612 av Björn Söder (SD) Den svenska evakueringen från Afghanistan.docx</dc:title>
  <cp:revision>2</cp:revision>
  <dcterms:created xsi:type="dcterms:W3CDTF">2021-09-13T14:11:00Z</dcterms:created>
  <dcterms:modified xsi:type="dcterms:W3CDTF">2021-09-13T14:11:00Z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b26ac471-bc73-4c5b-8861-3d7754e5b7e3</vt:lpwstr>
  </property>
</Properties>
</file>