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30235184DD740C2BA07A901AD63D05C"/>
        </w:placeholder>
        <w:text/>
      </w:sdtPr>
      <w:sdtEndPr/>
      <w:sdtContent>
        <w:p w:rsidRPr="009B062B" w:rsidR="00AF30DD" w:rsidP="00DA28CE" w:rsidRDefault="00AF30DD" w14:paraId="1361AADD" w14:textId="77777777">
          <w:pPr>
            <w:pStyle w:val="Rubrik1"/>
            <w:spacing w:after="300"/>
          </w:pPr>
          <w:r w:rsidRPr="009B062B">
            <w:t>Förslag till riksdagsbeslut</w:t>
          </w:r>
        </w:p>
      </w:sdtContent>
    </w:sdt>
    <w:sdt>
      <w:sdtPr>
        <w:alias w:val="Yrkande 1"/>
        <w:tag w:val="1bfa0aba-0c32-4b9a-afde-7cf58bce5c1d"/>
        <w:id w:val="-1865750672"/>
        <w:lock w:val="sdtLocked"/>
      </w:sdtPr>
      <w:sdtEndPr/>
      <w:sdtContent>
        <w:p w:rsidR="00C47B73" w:rsidRDefault="00914D60" w14:paraId="24E4A7FE" w14:textId="77777777">
          <w:pPr>
            <w:pStyle w:val="Frslagstext"/>
            <w:numPr>
              <w:ilvl w:val="0"/>
              <w:numId w:val="0"/>
            </w:numPr>
          </w:pPr>
          <w:r>
            <w:t>Riksdagen ställer sig bakom det som anförs i motionen om att riksväg 40, sträckan mellan Borås och Jönköping, i sin helhet ska byggas om till motorväg och att den fortsatta sträckningen från Nässjö till Västervik ska byggas om till två-plus-ett-väg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469E8F62E240DAAC55BD8B47DBE1F3"/>
        </w:placeholder>
        <w:text/>
      </w:sdtPr>
      <w:sdtEndPr/>
      <w:sdtContent>
        <w:p w:rsidRPr="009B062B" w:rsidR="006D79C9" w:rsidP="00333E95" w:rsidRDefault="006D79C9" w14:paraId="730D8E97" w14:textId="77777777">
          <w:pPr>
            <w:pStyle w:val="Rubrik1"/>
          </w:pPr>
          <w:r>
            <w:t>Motivering</w:t>
          </w:r>
        </w:p>
      </w:sdtContent>
    </w:sdt>
    <w:p w:rsidR="00C54C01" w:rsidP="00F145FC" w:rsidRDefault="00C54C01" w14:paraId="6A243675" w14:textId="77777777">
      <w:pPr>
        <w:pStyle w:val="Normalutanindragellerluft"/>
      </w:pPr>
      <w:r>
        <w:t>Under lång tid har en rejäl ombyggnad av riksväg 40 varit mycket starkt efterfrågad i regionen. Ombyggnaden har gjorts på vissa sträckor men fortfarande finns det mycket kvar att göra.</w:t>
      </w:r>
    </w:p>
    <w:p w:rsidR="00C54C01" w:rsidP="00F145FC" w:rsidRDefault="00C54C01" w14:paraId="0A4A0D3C" w14:textId="7561B094">
      <w:r>
        <w:t>Riksväg 40, sträckan mellan Borås och Jönköping, har tidigare beskrivits som en av Sveriges farligaste vägar. Ett centralt motiv för en ombyggnad av riksväg 40 har också varit att garantera näringslivets behov av säkra och effektiva transporter. Den under</w:t>
      </w:r>
      <w:r w:rsidR="00AC31B0">
        <w:softHyphen/>
      </w:r>
      <w:bookmarkStart w:name="_GoBack" w:id="1"/>
      <w:bookmarkEnd w:id="1"/>
      <w:r>
        <w:t xml:space="preserve">måliga vägstandarden har inverkat negativt på framkomligheten av gods och varor och lett till flertalet olyckor. Det i sin tur har hämmat den regionala tillväxten. </w:t>
      </w:r>
    </w:p>
    <w:p w:rsidR="00C54C01" w:rsidP="00F145FC" w:rsidRDefault="00C54C01" w14:paraId="55EA6B65" w14:textId="57BC5EDB">
      <w:r>
        <w:t>Den gjorda satsningen är glädjande men räcker inte. Hela sträckan mellan väst- och östkusten, Göteborg och Västervik måste vara säker. Riksväg 40, sträckan mellan Borås och Jönköping, ska i sin helhet byggas om till motorväg, och hela sträckningen Eksjö–Västervik ska byggas om till två-</w:t>
      </w:r>
      <w:r w:rsidR="00997186">
        <w:t>plus-</w:t>
      </w:r>
      <w:r>
        <w:t>ett-väg.</w:t>
      </w:r>
    </w:p>
    <w:sdt>
      <w:sdtPr>
        <w:alias w:val="CC_Underskrifter"/>
        <w:tag w:val="CC_Underskrifter"/>
        <w:id w:val="583496634"/>
        <w:lock w:val="sdtContentLocked"/>
        <w:placeholder>
          <w:docPart w:val="C5A7EFEE96144D6C8BF4213BC2605D75"/>
        </w:placeholder>
      </w:sdtPr>
      <w:sdtEndPr/>
      <w:sdtContent>
        <w:p w:rsidR="00835D52" w:rsidP="00835D52" w:rsidRDefault="00835D52" w14:paraId="37F2B202" w14:textId="77777777"/>
        <w:p w:rsidRPr="008E0FE2" w:rsidR="004801AC" w:rsidP="00835D52" w:rsidRDefault="00AC31B0" w14:paraId="74A3DA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w:t>
            </w:r>
          </w:p>
        </w:tc>
        <w:tc>
          <w:tcPr>
            <w:tcW w:w="50" w:type="pct"/>
            <w:vAlign w:val="bottom"/>
          </w:tcPr>
          <w:p>
            <w:pPr>
              <w:pStyle w:val="Underskrifter"/>
            </w:pPr>
            <w:r>
              <w:t> </w:t>
            </w:r>
          </w:p>
        </w:tc>
      </w:tr>
    </w:tbl>
    <w:p w:rsidR="007023A5" w:rsidRDefault="007023A5" w14:paraId="7D17CC90" w14:textId="77777777"/>
    <w:sectPr w:rsidR="007023A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DA2B34" w14:textId="77777777" w:rsidR="00C54C01" w:rsidRDefault="00C54C01" w:rsidP="000C1CAD">
      <w:pPr>
        <w:spacing w:line="240" w:lineRule="auto"/>
      </w:pPr>
      <w:r>
        <w:separator/>
      </w:r>
    </w:p>
  </w:endnote>
  <w:endnote w:type="continuationSeparator" w:id="0">
    <w:p w14:paraId="709C18B5" w14:textId="77777777" w:rsidR="00C54C01" w:rsidRDefault="00C54C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E351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55C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782AB" w14:textId="77777777" w:rsidR="00262EA3" w:rsidRPr="00835D52" w:rsidRDefault="00262EA3" w:rsidP="00835D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F8913A" w14:textId="77777777" w:rsidR="00C54C01" w:rsidRDefault="00C54C01" w:rsidP="000C1CAD">
      <w:pPr>
        <w:spacing w:line="240" w:lineRule="auto"/>
      </w:pPr>
      <w:r>
        <w:separator/>
      </w:r>
    </w:p>
  </w:footnote>
  <w:footnote w:type="continuationSeparator" w:id="0">
    <w:p w14:paraId="44984AA5" w14:textId="77777777" w:rsidR="00C54C01" w:rsidRDefault="00C54C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0222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1DE72F" wp14:anchorId="1AA3DB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C31B0" w14:paraId="703CABE0" w14:textId="77777777">
                          <w:pPr>
                            <w:jc w:val="right"/>
                          </w:pPr>
                          <w:sdt>
                            <w:sdtPr>
                              <w:alias w:val="CC_Noformat_Partikod"/>
                              <w:tag w:val="CC_Noformat_Partikod"/>
                              <w:id w:val="-53464382"/>
                              <w:placeholder>
                                <w:docPart w:val="5B6B32C7C0B442FEB14FBED0331F4C4B"/>
                              </w:placeholder>
                              <w:text/>
                            </w:sdtPr>
                            <w:sdtEndPr/>
                            <w:sdtContent>
                              <w:r w:rsidR="00C54C01">
                                <w:t>-</w:t>
                              </w:r>
                            </w:sdtContent>
                          </w:sdt>
                          <w:sdt>
                            <w:sdtPr>
                              <w:alias w:val="CC_Noformat_Partinummer"/>
                              <w:tag w:val="CC_Noformat_Partinummer"/>
                              <w:id w:val="-1709555926"/>
                              <w:placeholder>
                                <w:docPart w:val="D44D468FFFFC4ECEB14E739B883C49B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A3DB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C31B0" w14:paraId="703CABE0" w14:textId="77777777">
                    <w:pPr>
                      <w:jc w:val="right"/>
                    </w:pPr>
                    <w:sdt>
                      <w:sdtPr>
                        <w:alias w:val="CC_Noformat_Partikod"/>
                        <w:tag w:val="CC_Noformat_Partikod"/>
                        <w:id w:val="-53464382"/>
                        <w:placeholder>
                          <w:docPart w:val="5B6B32C7C0B442FEB14FBED0331F4C4B"/>
                        </w:placeholder>
                        <w:text/>
                      </w:sdtPr>
                      <w:sdtEndPr/>
                      <w:sdtContent>
                        <w:r w:rsidR="00C54C01">
                          <w:t>-</w:t>
                        </w:r>
                      </w:sdtContent>
                    </w:sdt>
                    <w:sdt>
                      <w:sdtPr>
                        <w:alias w:val="CC_Noformat_Partinummer"/>
                        <w:tag w:val="CC_Noformat_Partinummer"/>
                        <w:id w:val="-1709555926"/>
                        <w:placeholder>
                          <w:docPart w:val="D44D468FFFFC4ECEB14E739B883C49B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BE1C8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943CBE" w14:textId="77777777">
    <w:pPr>
      <w:jc w:val="right"/>
    </w:pPr>
  </w:p>
  <w:p w:rsidR="00262EA3" w:rsidP="00776B74" w:rsidRDefault="00262EA3" w14:paraId="17EB379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C31B0" w14:paraId="20D9517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38E1D7" wp14:anchorId="653AC8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C31B0" w14:paraId="4C1665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54C01">
          <w:t>-</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C31B0" w14:paraId="12312C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C31B0" w14:paraId="0372C8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:1733</w:t>
        </w:r>
      </w:sdtContent>
    </w:sdt>
  </w:p>
  <w:p w:rsidR="00262EA3" w:rsidP="00E03A3D" w:rsidRDefault="00AC31B0" w14:paraId="656FC8CB" w14:textId="77777777">
    <w:pPr>
      <w:pStyle w:val="Motionr"/>
    </w:pPr>
    <w:sdt>
      <w:sdtPr>
        <w:alias w:val="CC_Noformat_Avtext"/>
        <w:tag w:val="CC_Noformat_Avtext"/>
        <w:id w:val="-2020768203"/>
        <w:lock w:val="sdtContentLocked"/>
        <w15:appearance w15:val="hidden"/>
        <w:text/>
      </w:sdtPr>
      <w:sdtEndPr/>
      <w:sdtContent>
        <w:r>
          <w:t>av Emma Carlsson Löfdahl (-)</w:t>
        </w:r>
      </w:sdtContent>
    </w:sdt>
  </w:p>
  <w:sdt>
    <w:sdtPr>
      <w:alias w:val="CC_Noformat_Rubtext"/>
      <w:tag w:val="CC_Noformat_Rubtext"/>
      <w:id w:val="-218060500"/>
      <w:lock w:val="sdtLocked"/>
      <w:text/>
    </w:sdtPr>
    <w:sdtEndPr/>
    <w:sdtContent>
      <w:p w:rsidR="00262EA3" w:rsidP="00283E0F" w:rsidRDefault="00914D60" w14:paraId="0C770C4F" w14:textId="77777777">
        <w:pPr>
          <w:pStyle w:val="FSHRub2"/>
        </w:pPr>
        <w:r>
          <w:t>Utbyggnad av riksväg 40 till motorväg och två-plus-ett-väg</w:t>
        </w:r>
      </w:p>
    </w:sdtContent>
  </w:sdt>
  <w:sdt>
    <w:sdtPr>
      <w:alias w:val="CC_Boilerplate_3"/>
      <w:tag w:val="CC_Boilerplate_3"/>
      <w:id w:val="1606463544"/>
      <w:lock w:val="sdtContentLocked"/>
      <w15:appearance w15:val="hidden"/>
      <w:text w:multiLine="1"/>
    </w:sdtPr>
    <w:sdtEndPr/>
    <w:sdtContent>
      <w:p w:rsidR="00262EA3" w:rsidP="00283E0F" w:rsidRDefault="00262EA3" w14:paraId="4E1FF0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C54C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382"/>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B5E"/>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3A5"/>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52"/>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4D60"/>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186"/>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B0"/>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B73"/>
    <w:rsid w:val="00C51FE8"/>
    <w:rsid w:val="00C529B7"/>
    <w:rsid w:val="00C52BF9"/>
    <w:rsid w:val="00C52DD5"/>
    <w:rsid w:val="00C536E8"/>
    <w:rsid w:val="00C53883"/>
    <w:rsid w:val="00C53B95"/>
    <w:rsid w:val="00C53BDA"/>
    <w:rsid w:val="00C54C01"/>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C3E"/>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5FC"/>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A1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FFBB5B"/>
  <w15:chartTrackingRefBased/>
  <w15:docId w15:val="{F58E53C1-3611-4F90-8AA7-726E1B7DB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Normaltindrag1">
    <w:name w:val="Normalt indrag1"/>
    <w:aliases w:val="normal_indrag,normal indrag"/>
    <w:basedOn w:val="Normal"/>
    <w:rsid w:val="00C54C01"/>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30235184DD740C2BA07A901AD63D05C"/>
        <w:category>
          <w:name w:val="Allmänt"/>
          <w:gallery w:val="placeholder"/>
        </w:category>
        <w:types>
          <w:type w:val="bbPlcHdr"/>
        </w:types>
        <w:behaviors>
          <w:behavior w:val="content"/>
        </w:behaviors>
        <w:guid w:val="{A9B80113-324A-43CE-9FBF-655436D1E6F4}"/>
      </w:docPartPr>
      <w:docPartBody>
        <w:p w:rsidR="00720B64" w:rsidRDefault="00720B64">
          <w:pPr>
            <w:pStyle w:val="830235184DD740C2BA07A901AD63D05C"/>
          </w:pPr>
          <w:r w:rsidRPr="005A0A93">
            <w:rPr>
              <w:rStyle w:val="Platshllartext"/>
            </w:rPr>
            <w:t>Förslag till riksdagsbeslut</w:t>
          </w:r>
        </w:p>
      </w:docPartBody>
    </w:docPart>
    <w:docPart>
      <w:docPartPr>
        <w:name w:val="36469E8F62E240DAAC55BD8B47DBE1F3"/>
        <w:category>
          <w:name w:val="Allmänt"/>
          <w:gallery w:val="placeholder"/>
        </w:category>
        <w:types>
          <w:type w:val="bbPlcHdr"/>
        </w:types>
        <w:behaviors>
          <w:behavior w:val="content"/>
        </w:behaviors>
        <w:guid w:val="{9408E1FE-2031-49BB-AADB-9338C361E667}"/>
      </w:docPartPr>
      <w:docPartBody>
        <w:p w:rsidR="00720B64" w:rsidRDefault="00720B64">
          <w:pPr>
            <w:pStyle w:val="36469E8F62E240DAAC55BD8B47DBE1F3"/>
          </w:pPr>
          <w:r w:rsidRPr="005A0A93">
            <w:rPr>
              <w:rStyle w:val="Platshllartext"/>
            </w:rPr>
            <w:t>Motivering</w:t>
          </w:r>
        </w:p>
      </w:docPartBody>
    </w:docPart>
    <w:docPart>
      <w:docPartPr>
        <w:name w:val="5B6B32C7C0B442FEB14FBED0331F4C4B"/>
        <w:category>
          <w:name w:val="Allmänt"/>
          <w:gallery w:val="placeholder"/>
        </w:category>
        <w:types>
          <w:type w:val="bbPlcHdr"/>
        </w:types>
        <w:behaviors>
          <w:behavior w:val="content"/>
        </w:behaviors>
        <w:guid w:val="{7B27DA80-D4B8-410D-8E44-44A80F8F617F}"/>
      </w:docPartPr>
      <w:docPartBody>
        <w:p w:rsidR="00720B64" w:rsidRDefault="00720B64">
          <w:pPr>
            <w:pStyle w:val="5B6B32C7C0B442FEB14FBED0331F4C4B"/>
          </w:pPr>
          <w:r>
            <w:rPr>
              <w:rStyle w:val="Platshllartext"/>
            </w:rPr>
            <w:t xml:space="preserve"> </w:t>
          </w:r>
        </w:p>
      </w:docPartBody>
    </w:docPart>
    <w:docPart>
      <w:docPartPr>
        <w:name w:val="D44D468FFFFC4ECEB14E739B883C49B8"/>
        <w:category>
          <w:name w:val="Allmänt"/>
          <w:gallery w:val="placeholder"/>
        </w:category>
        <w:types>
          <w:type w:val="bbPlcHdr"/>
        </w:types>
        <w:behaviors>
          <w:behavior w:val="content"/>
        </w:behaviors>
        <w:guid w:val="{AD05CACC-A03D-4E1B-82BA-88BCC06FB854}"/>
      </w:docPartPr>
      <w:docPartBody>
        <w:p w:rsidR="00720B64" w:rsidRDefault="00720B64">
          <w:pPr>
            <w:pStyle w:val="D44D468FFFFC4ECEB14E739B883C49B8"/>
          </w:pPr>
          <w:r>
            <w:t xml:space="preserve"> </w:t>
          </w:r>
        </w:p>
      </w:docPartBody>
    </w:docPart>
    <w:docPart>
      <w:docPartPr>
        <w:name w:val="C5A7EFEE96144D6C8BF4213BC2605D75"/>
        <w:category>
          <w:name w:val="Allmänt"/>
          <w:gallery w:val="placeholder"/>
        </w:category>
        <w:types>
          <w:type w:val="bbPlcHdr"/>
        </w:types>
        <w:behaviors>
          <w:behavior w:val="content"/>
        </w:behaviors>
        <w:guid w:val="{ACB51AB8-C160-4C63-B909-A8EFD551E345}"/>
      </w:docPartPr>
      <w:docPartBody>
        <w:p w:rsidR="00701C42" w:rsidRDefault="00701C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B64"/>
    <w:rsid w:val="00701C42"/>
    <w:rsid w:val="00720B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0235184DD740C2BA07A901AD63D05C">
    <w:name w:val="830235184DD740C2BA07A901AD63D05C"/>
  </w:style>
  <w:style w:type="paragraph" w:customStyle="1" w:styleId="3038FC0387A3424A921668E6B50A4119">
    <w:name w:val="3038FC0387A3424A921668E6B50A411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624E5D5B4D4815A8C3F03251F242B0">
    <w:name w:val="C5624E5D5B4D4815A8C3F03251F242B0"/>
  </w:style>
  <w:style w:type="paragraph" w:customStyle="1" w:styleId="36469E8F62E240DAAC55BD8B47DBE1F3">
    <w:name w:val="36469E8F62E240DAAC55BD8B47DBE1F3"/>
  </w:style>
  <w:style w:type="paragraph" w:customStyle="1" w:styleId="E79DB9A61A6943819AB8B169A357632D">
    <w:name w:val="E79DB9A61A6943819AB8B169A357632D"/>
  </w:style>
  <w:style w:type="paragraph" w:customStyle="1" w:styleId="3D2AF0D243FA4C53B122E5F7A7186F05">
    <w:name w:val="3D2AF0D243FA4C53B122E5F7A7186F05"/>
  </w:style>
  <w:style w:type="paragraph" w:customStyle="1" w:styleId="5B6B32C7C0B442FEB14FBED0331F4C4B">
    <w:name w:val="5B6B32C7C0B442FEB14FBED0331F4C4B"/>
  </w:style>
  <w:style w:type="paragraph" w:customStyle="1" w:styleId="D44D468FFFFC4ECEB14E739B883C49B8">
    <w:name w:val="D44D468FFFFC4ECEB14E739B883C49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4E5656-F002-4CB9-A240-8D629DC2FCD5}"/>
</file>

<file path=customXml/itemProps2.xml><?xml version="1.0" encoding="utf-8"?>
<ds:datastoreItem xmlns:ds="http://schemas.openxmlformats.org/officeDocument/2006/customXml" ds:itemID="{EB1043B5-56C5-44EE-B2F3-ACEDB2A3EEA0}"/>
</file>

<file path=customXml/itemProps3.xml><?xml version="1.0" encoding="utf-8"?>
<ds:datastoreItem xmlns:ds="http://schemas.openxmlformats.org/officeDocument/2006/customXml" ds:itemID="{6E3629AA-08C1-49D6-BEF5-C56CD65C0C6C}"/>
</file>

<file path=docProps/app.xml><?xml version="1.0" encoding="utf-8"?>
<Properties xmlns="http://schemas.openxmlformats.org/officeDocument/2006/extended-properties" xmlns:vt="http://schemas.openxmlformats.org/officeDocument/2006/docPropsVTypes">
  <Template>Normal</Template>
  <TotalTime>6</TotalTime>
  <Pages>1</Pages>
  <Words>193</Words>
  <Characters>1080</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Utbyggnad av riksväg 40 till motorväg och två ett väg</vt:lpstr>
      <vt:lpstr>
      </vt:lpstr>
    </vt:vector>
  </TitlesOfParts>
  <Company>Sveriges riksdag</Company>
  <LinksUpToDate>false</LinksUpToDate>
  <CharactersWithSpaces>1265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