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73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10 mars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17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2022/23:220 av Mattias Vepsä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beredskap mot högerextremism och hot mot rikets säkerhet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2022/23:235 av Mikael Damberg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 på övervinster på elmarknaden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2022/23:238 av Per-Arne Håkansson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Tillsyn av Polismyndigheten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2022/23:73 En särskild straffbestämmelse för deltagande i en terroristorganisation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2022/23:62 Mottagningsanordningar i hamn för avfall från fartyg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2022/23:2339 av Thomas Morell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2022/23:63 Riksrevisionens rapport om spårbyte i migrationsprocessen – kontroller och uppföljning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2022/23:2340 av Frida Tånghag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2022/23:2344 av Annika Hirvonen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2022/23:2345 av Jonny Cato och Martina Johansson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Pål Jonson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2022/23:198 av Marielle Lahti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Försvarsmakten och svensk energiproduktion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2022/23:205 av Johan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Framtida hemmabas för landets radarspaningsflyg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2022/23:215 av Markus Selin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framtida stridsflyg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2022/23:216 av Marcus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Stridsdugliga brigader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10 mars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2023-03-10</SAFIR_Sammantradesdatum_Doc>
    <SAFIR_SammantradeID xmlns="C07A1A6C-0B19-41D9-BDF8-F523BA3921EB">bca98995-bac5-48c7-a930-863820b56f19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58038-9096-4BB2-8117-BFE6BBACEA3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10 mars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