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24B8" w:rsidRPr="00B01838" w:rsidRDefault="00BE24B8" w:rsidP="002C23FB">
      <w:pPr>
        <w:pStyle w:val="Hemstlrubrik"/>
      </w:pPr>
      <w:r w:rsidRPr="00B01838">
        <w:t>Förslag till riksdagsbeslut</w:t>
      </w:r>
    </w:p>
    <w:p w:rsidR="00BE24B8" w:rsidRPr="00B01838" w:rsidRDefault="00BE24B8" w:rsidP="00BE24B8">
      <w:pPr>
        <w:pStyle w:val="Hemstlatt"/>
      </w:pPr>
      <w:r w:rsidRPr="00B01838">
        <w:t>Riksdagen tillkännager för regeringen som sin mening vad i motionen anförs om att snarast reglera frågan om speciallivsmedel.</w:t>
      </w:r>
    </w:p>
    <w:p w:rsidR="00E84F25" w:rsidRPr="00B01838" w:rsidRDefault="007C6092" w:rsidP="00E22893">
      <w:pPr>
        <w:pStyle w:val="Rubrik1"/>
      </w:pPr>
      <w:r w:rsidRPr="00B01838">
        <w:t>Motivering</w:t>
      </w:r>
    </w:p>
    <w:p w:rsidR="00BE24B8" w:rsidRPr="00B01838" w:rsidRDefault="00BE24B8" w:rsidP="00BE24B8">
      <w:r w:rsidRPr="00B01838">
        <w:t>Många människor lider av sjukdomar i mag</w:t>
      </w:r>
      <w:r w:rsidR="002C23FB" w:rsidRPr="00B01838">
        <w:t>e</w:t>
      </w:r>
      <w:r w:rsidRPr="00B01838">
        <w:t xml:space="preserve"> och tarm. En stor del av dessa behöver särskild kost, sondnäring eller kosttillägg. Som ett exempel kan nä</w:t>
      </w:r>
      <w:r w:rsidRPr="00B01838">
        <w:t>m</w:t>
      </w:r>
      <w:r w:rsidRPr="00B01838">
        <w:t>nas den grupp av människor som lider av glutenintolerans –</w:t>
      </w:r>
      <w:r w:rsidR="00754A2B" w:rsidRPr="00B01838">
        <w:t xml:space="preserve"> </w:t>
      </w:r>
      <w:r w:rsidRPr="00B01838">
        <w:t>celiaki. Dessa</w:t>
      </w:r>
      <w:r w:rsidR="00AE0553" w:rsidRPr="00B01838">
        <w:t xml:space="preserve"> personer</w:t>
      </w:r>
      <w:r w:rsidRPr="00B01838">
        <w:t xml:space="preserve"> har en intolerans mot gluten, ett protein som finns i våra sädesslag. För denna grupp betyder det höga merkostnader för att köpa de speciella livsmedel som inte innehåller detta protein –specialmjöl, specialpasta osv.</w:t>
      </w:r>
    </w:p>
    <w:p w:rsidR="00BE24B8" w:rsidRPr="00B01838" w:rsidRDefault="00BE24B8" w:rsidP="00BE24B8">
      <w:pPr>
        <w:pStyle w:val="Normaltindrag"/>
      </w:pPr>
      <w:r w:rsidRPr="00B01838">
        <w:t>Barn upp till 16 år kan via Apoteket få ett visst sortiment av dessa livsm</w:t>
      </w:r>
      <w:r w:rsidRPr="00B01838">
        <w:t>e</w:t>
      </w:r>
      <w:r w:rsidRPr="00B01838">
        <w:t xml:space="preserve">del med hjälp av en livsmedelsanvisning. Efter 16 års ålder beror den hjälp som erbjuds på vilket landsting den sjuke tillhör. En aktuell utredning </w:t>
      </w:r>
      <w:r w:rsidRPr="00B01838">
        <w:rPr>
          <w:i/>
        </w:rPr>
        <w:t>”Sp</w:t>
      </w:r>
      <w:r w:rsidRPr="00B01838">
        <w:rPr>
          <w:i/>
        </w:rPr>
        <w:t>e</w:t>
      </w:r>
      <w:r w:rsidRPr="00B01838">
        <w:rPr>
          <w:i/>
        </w:rPr>
        <w:t>ciallivsmedel för barn och vuxna”</w:t>
      </w:r>
      <w:r w:rsidRPr="00B01838">
        <w:t xml:space="preserve"> föreslår att landstingen ger ett bidrag till inköpen av livsmedel för den sjuke för att</w:t>
      </w:r>
      <w:r w:rsidR="00AE0553" w:rsidRPr="00B01838">
        <w:t>,</w:t>
      </w:r>
      <w:r w:rsidRPr="00B01838">
        <w:t xml:space="preserve"> enligt utredaren</w:t>
      </w:r>
      <w:r w:rsidR="00AE0553" w:rsidRPr="00B01838">
        <w:t>,</w:t>
      </w:r>
      <w:r w:rsidRPr="00B01838">
        <w:t xml:space="preserve"> ”normalisera matkostnaden för den som behöver speciallivsmedel så mycket som möjligt”.</w:t>
      </w:r>
    </w:p>
    <w:p w:rsidR="00BE24B8" w:rsidRPr="00B01838" w:rsidRDefault="00BE24B8" w:rsidP="00BE24B8">
      <w:pPr>
        <w:pStyle w:val="Normaltindrag"/>
      </w:pPr>
      <w:r w:rsidRPr="00B01838">
        <w:t xml:space="preserve">Den mat som </w:t>
      </w:r>
      <w:r w:rsidR="00AE0553" w:rsidRPr="00B01838">
        <w:t>de mag- och tarmsjuka måste äta</w:t>
      </w:r>
      <w:r w:rsidRPr="00B01838">
        <w:t xml:space="preserve"> är den medicin som b</w:t>
      </w:r>
      <w:r w:rsidRPr="00B01838">
        <w:t>e</w:t>
      </w:r>
      <w:r w:rsidRPr="00B01838">
        <w:t xml:space="preserve">hövs. </w:t>
      </w:r>
      <w:r w:rsidR="00AE0553" w:rsidRPr="00B01838">
        <w:t>Att även denna grupp</w:t>
      </w:r>
      <w:r w:rsidRPr="00B01838">
        <w:t xml:space="preserve"> skall få subventionerade ”mediciner” som övriga sjuka är en självklarhet. Detta bör riksdagen ge regeringen till</w:t>
      </w:r>
      <w:r w:rsidR="00AE0553" w:rsidRPr="00B01838">
        <w:t xml:space="preserve"> </w:t>
      </w:r>
      <w:r w:rsidRPr="00B01838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E0553" w:rsidRPr="00B0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0553" w:rsidRPr="00B01838" w:rsidRDefault="00AE0553" w:rsidP="00AE0553">
            <w:pPr>
              <w:pStyle w:val="UnderskriftDatum"/>
              <w:spacing w:before="240"/>
            </w:pPr>
            <w:r w:rsidRPr="00B01838">
              <w:t>Stockholm den 29 september 2005</w:t>
            </w:r>
          </w:p>
        </w:tc>
        <w:tc>
          <w:tcPr>
            <w:tcW w:w="3047" w:type="dxa"/>
          </w:tcPr>
          <w:p w:rsidR="00AE0553" w:rsidRPr="00B01838" w:rsidRDefault="00AE0553" w:rsidP="00AE0553">
            <w:pPr>
              <w:pStyle w:val="Underskrifter"/>
              <w:spacing w:before="240"/>
            </w:pPr>
          </w:p>
        </w:tc>
      </w:tr>
      <w:tr w:rsidR="00AE0553" w:rsidRPr="00B018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E0553" w:rsidRPr="00B01838" w:rsidRDefault="00AE0553" w:rsidP="00AE0553">
            <w:pPr>
              <w:pStyle w:val="Underskrifter"/>
            </w:pPr>
            <w:r w:rsidRPr="00B01838">
              <w:t>Christer Winbäck (fp)</w:t>
            </w:r>
          </w:p>
        </w:tc>
        <w:tc>
          <w:tcPr>
            <w:tcW w:w="3047" w:type="dxa"/>
          </w:tcPr>
          <w:p w:rsidR="00AE0553" w:rsidRPr="00B01838" w:rsidRDefault="00AE0553" w:rsidP="00AE0553">
            <w:pPr>
              <w:pStyle w:val="Underskrifter"/>
            </w:pPr>
          </w:p>
        </w:tc>
      </w:tr>
    </w:tbl>
    <w:p w:rsidR="00BE24B8" w:rsidRPr="00B01838" w:rsidRDefault="00BE24B8" w:rsidP="00AE0553">
      <w:pPr>
        <w:pStyle w:val="Normaltindrag"/>
      </w:pPr>
    </w:p>
    <w:sectPr w:rsidR="00BE24B8" w:rsidRPr="00B01838" w:rsidSect="00AE05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6DE6" w:rsidRPr="00B01838" w:rsidRDefault="00256DE6">
      <w:r w:rsidRPr="00B01838">
        <w:separator/>
      </w:r>
    </w:p>
  </w:endnote>
  <w:endnote w:type="continuationSeparator" w:id="0">
    <w:p w:rsidR="00256DE6" w:rsidRPr="00B01838" w:rsidRDefault="00256DE6">
      <w:r w:rsidRPr="00B018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553" w:rsidRPr="00B01838" w:rsidRDefault="00B01838" w:rsidP="00AE0553">
    <w:pPr>
      <w:pStyle w:val="Sidfot"/>
    </w:pPr>
    <w:r w:rsidRPr="00B0183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70697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553" w:rsidRDefault="00AE05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23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0553" w:rsidRDefault="00AE05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D23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553" w:rsidRPr="00B01838" w:rsidRDefault="00B01838" w:rsidP="00AE0553">
    <w:pPr>
      <w:pStyle w:val="Sidfot"/>
    </w:pPr>
    <w:r w:rsidRPr="00B0183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78390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553" w:rsidRDefault="00AE05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23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0553" w:rsidRDefault="00AE05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D23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553" w:rsidRPr="00B01838" w:rsidRDefault="00B01838" w:rsidP="00AE0553">
    <w:pPr>
      <w:pStyle w:val="Sidfot"/>
    </w:pPr>
    <w:r w:rsidRPr="00B018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03412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553" w:rsidRDefault="00AE05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D23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0553" w:rsidRDefault="00AE05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D23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6DE6" w:rsidRPr="00B01838" w:rsidRDefault="00256DE6">
      <w:r w:rsidRPr="00B01838">
        <w:separator/>
      </w:r>
    </w:p>
  </w:footnote>
  <w:footnote w:type="continuationSeparator" w:id="0">
    <w:p w:rsidR="00256DE6" w:rsidRPr="00B01838" w:rsidRDefault="00256DE6">
      <w:r w:rsidRPr="00B018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553" w:rsidRPr="00B01838" w:rsidRDefault="00B01838" w:rsidP="00AE0553">
    <w:pPr>
      <w:pStyle w:val="Sidhuvud"/>
    </w:pPr>
    <w:r w:rsidRPr="00B0183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40243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553" w:rsidRDefault="00AE05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234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2343">
                            <w:t>So349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0553" w:rsidRDefault="00AE05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234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2343">
                      <w:t>So349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553" w:rsidRPr="00B01838" w:rsidRDefault="00B01838" w:rsidP="00AE0553">
    <w:pPr>
      <w:pStyle w:val="Sidhuvud"/>
    </w:pPr>
    <w:r w:rsidRPr="00B0183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35009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553" w:rsidRDefault="00AE05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D234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D2343">
                            <w:t>So349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0553" w:rsidRDefault="00AE05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D234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D2343">
                      <w:t>So349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0553" w:rsidRPr="00B01838" w:rsidRDefault="00AE0553">
    <w:pPr>
      <w:pStyle w:val="FSHNormal"/>
      <w:tabs>
        <w:tab w:val="right" w:pos="5840"/>
      </w:tabs>
    </w:pPr>
    <w:r w:rsidRPr="00B01838">
      <w:br/>
    </w:r>
    <w:r w:rsidRPr="00B01838">
      <w:fldChar w:fldCharType="begin" w:fldLock="1"/>
    </w:r>
    <w:r w:rsidRPr="00B01838">
      <w:instrText xml:space="preserve"> DOCPROPERTY</w:instrText>
    </w:r>
    <w:r w:rsidRPr="00B01838">
      <w:rPr>
        <w:sz w:val="18"/>
      </w:rPr>
      <w:instrText xml:space="preserve"> "YearUser" *\charformat </w:instrText>
    </w:r>
    <w:r w:rsidRPr="00B01838">
      <w:fldChar w:fldCharType="separate"/>
    </w:r>
    <w:r w:rsidR="002D2343" w:rsidRPr="00B01838">
      <w:t>2005/06</w:t>
    </w:r>
    <w:r w:rsidRPr="00B01838">
      <w:fldChar w:fldCharType="end"/>
    </w:r>
    <w:r w:rsidRPr="00B01838">
      <w:t xml:space="preserve"> </w:t>
    </w:r>
    <w:r w:rsidRPr="00B01838">
      <w:tab/>
      <w:t xml:space="preserve">mnr: </w:t>
    </w:r>
    <w:r w:rsidRPr="00B01838">
      <w:fldChar w:fldCharType="begin" w:fldLock="1"/>
    </w:r>
    <w:r w:rsidRPr="00B01838">
      <w:instrText xml:space="preserve"> DOCPROPERTY</w:instrText>
    </w:r>
    <w:r w:rsidRPr="00B01838">
      <w:rPr>
        <w:sz w:val="18"/>
      </w:rPr>
      <w:instrText xml:space="preserve"> "Motionsnummer" *\charformat </w:instrText>
    </w:r>
    <w:r w:rsidRPr="00B01838">
      <w:fldChar w:fldCharType="separate"/>
    </w:r>
    <w:r w:rsidR="002D2343" w:rsidRPr="00B01838">
      <w:t>So349</w:t>
    </w:r>
    <w:r w:rsidRPr="00B01838">
      <w:fldChar w:fldCharType="end"/>
    </w:r>
    <w:r w:rsidRPr="00B01838">
      <w:br/>
    </w:r>
    <w:r w:rsidRPr="00B01838">
      <w:fldChar w:fldCharType="begin" w:fldLock="1"/>
    </w:r>
    <w:r w:rsidRPr="00B01838">
      <w:instrText xml:space="preserve"> DOCPROPERTY</w:instrText>
    </w:r>
    <w:r w:rsidRPr="00B01838">
      <w:rPr>
        <w:sz w:val="18"/>
      </w:rPr>
      <w:instrText xml:space="preserve"> "Samling" *\charformat </w:instrText>
    </w:r>
    <w:r w:rsidRPr="00B01838">
      <w:fldChar w:fldCharType="end"/>
    </w:r>
    <w:r w:rsidRPr="00B01838">
      <w:tab/>
      <w:t xml:space="preserve">pnr: </w:t>
    </w:r>
    <w:r w:rsidRPr="00B01838">
      <w:fldChar w:fldCharType="begin" w:fldLock="1"/>
    </w:r>
    <w:r w:rsidRPr="00B01838">
      <w:instrText xml:space="preserve"> DOCPROPERTY</w:instrText>
    </w:r>
    <w:r w:rsidRPr="00B01838">
      <w:rPr>
        <w:sz w:val="18"/>
      </w:rPr>
      <w:instrText xml:space="preserve"> "Partinummer" *\charformat </w:instrText>
    </w:r>
    <w:r w:rsidRPr="00B01838">
      <w:fldChar w:fldCharType="separate"/>
    </w:r>
    <w:r w:rsidR="002D2343" w:rsidRPr="00B01838">
      <w:t>fp645</w:t>
    </w:r>
    <w:r w:rsidRPr="00B01838">
      <w:fldChar w:fldCharType="end"/>
    </w:r>
  </w:p>
  <w:p w:rsidR="00AE0553" w:rsidRPr="00B01838" w:rsidRDefault="00AE0553">
    <w:pPr>
      <w:pStyle w:val="FSHRub1"/>
    </w:pPr>
    <w:r w:rsidRPr="00B01838">
      <w:t>Motion till riksdagen</w:t>
    </w:r>
    <w:r w:rsidRPr="00B01838">
      <w:br/>
    </w:r>
    <w:r w:rsidRPr="00B01838">
      <w:fldChar w:fldCharType="begin" w:fldLock="1"/>
    </w:r>
    <w:r w:rsidRPr="00B01838">
      <w:instrText xml:space="preserve"> DOCPROPERTY "YearUser" *\charformat </w:instrText>
    </w:r>
    <w:r w:rsidRPr="00B01838">
      <w:fldChar w:fldCharType="separate"/>
    </w:r>
    <w:r w:rsidR="002D2343" w:rsidRPr="00B01838">
      <w:t>2005/06</w:t>
    </w:r>
    <w:r w:rsidRPr="00B01838">
      <w:fldChar w:fldCharType="end"/>
    </w:r>
    <w:r w:rsidRPr="00B01838">
      <w:t>:</w:t>
    </w:r>
    <w:r w:rsidRPr="00B01838">
      <w:fldChar w:fldCharType="begin" w:fldLock="1"/>
    </w:r>
    <w:r w:rsidRPr="00B01838">
      <w:instrText xml:space="preserve"> DOCPROPERTY "Motionsnummer" *\charformat </w:instrText>
    </w:r>
    <w:r w:rsidRPr="00B01838">
      <w:fldChar w:fldCharType="separate"/>
    </w:r>
    <w:r w:rsidR="002D2343" w:rsidRPr="00B01838">
      <w:t>So349</w:t>
    </w:r>
    <w:r w:rsidRPr="00B01838">
      <w:fldChar w:fldCharType="end"/>
    </w:r>
  </w:p>
  <w:p w:rsidR="00AE0553" w:rsidRPr="00B01838" w:rsidRDefault="00AE0553">
    <w:pPr>
      <w:pStyle w:val="FSHNormalS5"/>
    </w:pPr>
    <w:r w:rsidRPr="00B01838">
      <w:fldChar w:fldCharType="begin" w:fldLock="1"/>
    </w:r>
    <w:r w:rsidRPr="00B01838">
      <w:instrText xml:space="preserve"> DOCPROPERTY "MotionarText" *\charformat </w:instrText>
    </w:r>
    <w:r w:rsidRPr="00B01838">
      <w:fldChar w:fldCharType="separate"/>
    </w:r>
    <w:r w:rsidR="002D2343" w:rsidRPr="00B01838">
      <w:t>av Christer Winbäck (fp)</w:t>
    </w:r>
    <w:r w:rsidRPr="00B01838">
      <w:fldChar w:fldCharType="end"/>
    </w:r>
    <w:r w:rsidRPr="00B01838">
      <w:br/>
    </w:r>
    <w:r w:rsidRPr="00B01838">
      <w:fldChar w:fldCharType="begin" w:fldLock="1"/>
    </w:r>
    <w:r w:rsidRPr="00B01838">
      <w:instrText xml:space="preserve"> DOCPROPERTY "SvarFrasKort" *\charformat </w:instrText>
    </w:r>
    <w:r w:rsidRPr="00B01838">
      <w:fldChar w:fldCharType="end"/>
    </w:r>
  </w:p>
  <w:p w:rsidR="00AE0553" w:rsidRPr="00B01838" w:rsidRDefault="00AE0553">
    <w:pPr>
      <w:pStyle w:val="FSHTitel"/>
    </w:pPr>
    <w:r w:rsidRPr="00B01838">
      <w:fldChar w:fldCharType="begin" w:fldLock="1"/>
    </w:r>
    <w:r w:rsidRPr="00B01838">
      <w:instrText xml:space="preserve"> DOCPROPERTY</w:instrText>
    </w:r>
    <w:r w:rsidRPr="00B01838">
      <w:rPr>
        <w:sz w:val="18"/>
      </w:rPr>
      <w:instrText xml:space="preserve"> "RubrikSvar" *\charformat </w:instrText>
    </w:r>
    <w:r w:rsidRPr="00B01838">
      <w:fldChar w:fldCharType="separate"/>
    </w:r>
    <w:r w:rsidR="002D2343" w:rsidRPr="00B01838">
      <w:t>Mat som läkemedel</w:t>
    </w:r>
    <w:r w:rsidRPr="00B01838">
      <w:fldChar w:fldCharType="end"/>
    </w:r>
  </w:p>
  <w:p w:rsidR="00AE0553" w:rsidRPr="00B01838" w:rsidRDefault="00AE0553" w:rsidP="00AE055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70EAC26"/>
    <w:lvl w:ilvl="0" w:tplc="3C783AB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483916">
    <w:abstractNumId w:val="13"/>
  </w:num>
  <w:num w:numId="2" w16cid:durableId="647396330">
    <w:abstractNumId w:val="10"/>
  </w:num>
  <w:num w:numId="3" w16cid:durableId="26952054">
    <w:abstractNumId w:val="11"/>
  </w:num>
  <w:num w:numId="4" w16cid:durableId="504056551">
    <w:abstractNumId w:val="12"/>
  </w:num>
  <w:num w:numId="5" w16cid:durableId="1046760621">
    <w:abstractNumId w:val="8"/>
  </w:num>
  <w:num w:numId="6" w16cid:durableId="1509245458">
    <w:abstractNumId w:val="3"/>
  </w:num>
  <w:num w:numId="7" w16cid:durableId="2068608923">
    <w:abstractNumId w:val="2"/>
  </w:num>
  <w:num w:numId="8" w16cid:durableId="941110860">
    <w:abstractNumId w:val="1"/>
  </w:num>
  <w:num w:numId="9" w16cid:durableId="1365908867">
    <w:abstractNumId w:val="0"/>
  </w:num>
  <w:num w:numId="10" w16cid:durableId="1412041219">
    <w:abstractNumId w:val="9"/>
  </w:num>
  <w:num w:numId="11" w16cid:durableId="1007682177">
    <w:abstractNumId w:val="7"/>
  </w:num>
  <w:num w:numId="12" w16cid:durableId="1080761547">
    <w:abstractNumId w:val="6"/>
  </w:num>
  <w:num w:numId="13" w16cid:durableId="1154760510">
    <w:abstractNumId w:val="5"/>
  </w:num>
  <w:num w:numId="14" w16cid:durableId="1684739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10539A"/>
    <w:rsid w:val="00036C8A"/>
    <w:rsid w:val="00064BC3"/>
    <w:rsid w:val="00066775"/>
    <w:rsid w:val="00072FB9"/>
    <w:rsid w:val="00092852"/>
    <w:rsid w:val="00100531"/>
    <w:rsid w:val="0010539A"/>
    <w:rsid w:val="001A1115"/>
    <w:rsid w:val="001F4748"/>
    <w:rsid w:val="00201DFB"/>
    <w:rsid w:val="00204A63"/>
    <w:rsid w:val="00212FF1"/>
    <w:rsid w:val="00230193"/>
    <w:rsid w:val="0025068A"/>
    <w:rsid w:val="00256DE6"/>
    <w:rsid w:val="002818D3"/>
    <w:rsid w:val="002C23FB"/>
    <w:rsid w:val="002D11A8"/>
    <w:rsid w:val="002D2343"/>
    <w:rsid w:val="00445271"/>
    <w:rsid w:val="004A0504"/>
    <w:rsid w:val="004B7F57"/>
    <w:rsid w:val="004E38D9"/>
    <w:rsid w:val="005C1CCE"/>
    <w:rsid w:val="00724FD3"/>
    <w:rsid w:val="00740D6D"/>
    <w:rsid w:val="00754A2B"/>
    <w:rsid w:val="00794149"/>
    <w:rsid w:val="007B67A7"/>
    <w:rsid w:val="007C6092"/>
    <w:rsid w:val="007F7049"/>
    <w:rsid w:val="008E4E35"/>
    <w:rsid w:val="00A053C6"/>
    <w:rsid w:val="00AE0553"/>
    <w:rsid w:val="00B01838"/>
    <w:rsid w:val="00B13BF0"/>
    <w:rsid w:val="00BE24B8"/>
    <w:rsid w:val="00C1285C"/>
    <w:rsid w:val="00C27B7D"/>
    <w:rsid w:val="00CA36C2"/>
    <w:rsid w:val="00D1174F"/>
    <w:rsid w:val="00D6753A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9FDFF0-25E6-404E-B080-D25533B0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E24B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E24B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E24B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E24B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E24B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E24B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E24B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E24B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E24B8"/>
    <w:pPr>
      <w:outlineLvl w:val="7"/>
    </w:pPr>
  </w:style>
  <w:style w:type="paragraph" w:styleId="Rubrik9">
    <w:name w:val="heading 9"/>
    <w:basedOn w:val="Rubrik8"/>
    <w:next w:val="Normal"/>
    <w:qFormat/>
    <w:rsid w:val="00BE24B8"/>
    <w:pPr>
      <w:outlineLvl w:val="8"/>
    </w:pPr>
  </w:style>
  <w:style w:type="character" w:default="1" w:styleId="Standardstycketeckensnitt">
    <w:name w:val="Default Paragraph Font"/>
    <w:semiHidden/>
    <w:rsid w:val="00BE24B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BE24B8"/>
  </w:style>
  <w:style w:type="paragraph" w:styleId="Citat">
    <w:name w:val="Quote"/>
    <w:basedOn w:val="Normal"/>
    <w:next w:val="Normal"/>
    <w:qFormat/>
    <w:rsid w:val="00BE24B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E24B8"/>
    <w:pPr>
      <w:spacing w:before="0"/>
      <w:ind w:firstLine="227"/>
    </w:pPr>
  </w:style>
  <w:style w:type="paragraph" w:customStyle="1" w:styleId="FSHNormal">
    <w:name w:val="FSH_Normal"/>
    <w:semiHidden/>
    <w:rsid w:val="00BE24B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E24B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E24B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E24B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E24B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E24B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E24B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9285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F4748"/>
    <w:pPr>
      <w:keepLines/>
      <w:spacing w:before="0"/>
      <w:ind w:left="340"/>
    </w:pPr>
  </w:style>
  <w:style w:type="paragraph" w:customStyle="1" w:styleId="KantRubrikS5H">
    <w:name w:val="KantRubrikS5H"/>
    <w:semiHidden/>
    <w:rsid w:val="00BE24B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E24B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E24B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E24B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BE24B8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BE24B8"/>
    <w:pPr>
      <w:ind w:firstLine="170"/>
    </w:pPr>
  </w:style>
  <w:style w:type="paragraph" w:customStyle="1" w:styleId="Lagtextrubrik">
    <w:name w:val="Lagtext_rubrik"/>
    <w:basedOn w:val="Normal"/>
    <w:next w:val="Normal"/>
    <w:rsid w:val="00BE24B8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BE24B8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BE24B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E24B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E24B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E24B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E24B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E24B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E24B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E24B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E24B8"/>
  </w:style>
  <w:style w:type="paragraph" w:customStyle="1" w:styleId="RubrikInnehllsf">
    <w:name w:val="RubrikInnehållsf"/>
    <w:basedOn w:val="RubrikSammanf"/>
    <w:next w:val="Normal"/>
    <w:rsid w:val="00BE24B8"/>
  </w:style>
  <w:style w:type="paragraph" w:customStyle="1" w:styleId="Tabellochbildrubrik">
    <w:name w:val="Tabell och bildrubrik"/>
    <w:basedOn w:val="Normal"/>
    <w:next w:val="Normal"/>
    <w:rsid w:val="00BE24B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E24B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E24B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E24B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E24B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E24B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E24B8"/>
    <w:pPr>
      <w:ind w:left="284"/>
    </w:pPr>
  </w:style>
  <w:style w:type="paragraph" w:styleId="Innehll3">
    <w:name w:val="toc 3"/>
    <w:basedOn w:val="Innehll2"/>
    <w:next w:val="Innehll4"/>
    <w:semiHidden/>
    <w:rsid w:val="00BE24B8"/>
    <w:pPr>
      <w:ind w:left="567"/>
    </w:pPr>
  </w:style>
  <w:style w:type="paragraph" w:styleId="Innehll4">
    <w:name w:val="toc 4"/>
    <w:basedOn w:val="Normal"/>
    <w:next w:val="Normal"/>
    <w:autoRedefine/>
    <w:semiHidden/>
    <w:rsid w:val="00BE24B8"/>
    <w:pPr>
      <w:ind w:left="720"/>
    </w:pPr>
  </w:style>
  <w:style w:type="paragraph" w:styleId="Avslutandetext">
    <w:name w:val="Closing"/>
    <w:basedOn w:val="Normal"/>
    <w:semiHidden/>
    <w:rsid w:val="00BE24B8"/>
    <w:pPr>
      <w:ind w:left="4252"/>
    </w:pPr>
  </w:style>
  <w:style w:type="paragraph" w:styleId="Avsndaradress-brev">
    <w:name w:val="envelope return"/>
    <w:basedOn w:val="Normal"/>
    <w:semiHidden/>
    <w:rsid w:val="00BE24B8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E24B8"/>
    <w:rPr>
      <w:i/>
      <w:iCs/>
    </w:rPr>
  </w:style>
  <w:style w:type="paragraph" w:styleId="Brdtext">
    <w:name w:val="Body Text"/>
    <w:basedOn w:val="Normal"/>
    <w:semiHidden/>
    <w:rsid w:val="00BE24B8"/>
    <w:pPr>
      <w:spacing w:after="120"/>
    </w:pPr>
  </w:style>
  <w:style w:type="paragraph" w:styleId="Brdtext2">
    <w:name w:val="Body Text 2"/>
    <w:basedOn w:val="Normal"/>
    <w:semiHidden/>
    <w:rsid w:val="00BE24B8"/>
    <w:pPr>
      <w:spacing w:after="120" w:line="480" w:lineRule="auto"/>
    </w:pPr>
  </w:style>
  <w:style w:type="paragraph" w:styleId="Brdtext3">
    <w:name w:val="Body Text 3"/>
    <w:basedOn w:val="Normal"/>
    <w:semiHidden/>
    <w:rsid w:val="00BE24B8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E24B8"/>
    <w:pPr>
      <w:ind w:firstLine="210"/>
    </w:pPr>
  </w:style>
  <w:style w:type="paragraph" w:styleId="Brdtextmedindrag">
    <w:name w:val="Body Text Indent"/>
    <w:basedOn w:val="Normal"/>
    <w:semiHidden/>
    <w:rsid w:val="00BE24B8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E24B8"/>
    <w:pPr>
      <w:ind w:firstLine="210"/>
    </w:pPr>
  </w:style>
  <w:style w:type="paragraph" w:styleId="Brdtextmedindrag2">
    <w:name w:val="Body Text Indent 2"/>
    <w:basedOn w:val="Normal"/>
    <w:semiHidden/>
    <w:rsid w:val="00BE24B8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E24B8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E24B8"/>
  </w:style>
  <w:style w:type="table" w:styleId="Diskrettabell1">
    <w:name w:val="Table Subtle 1"/>
    <w:basedOn w:val="Normaltabell"/>
    <w:semiHidden/>
    <w:rsid w:val="00BE24B8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E24B8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E24B8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E24B8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E24B8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E24B8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E24B8"/>
  </w:style>
  <w:style w:type="table" w:styleId="Frgadtabell1">
    <w:name w:val="Table Colorful 1"/>
    <w:basedOn w:val="Normaltabell"/>
    <w:semiHidden/>
    <w:rsid w:val="00BE24B8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E24B8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E24B8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E24B8"/>
    <w:rPr>
      <w:i/>
      <w:iCs/>
    </w:rPr>
  </w:style>
  <w:style w:type="character" w:styleId="HTML-akronym">
    <w:name w:val="HTML Acronym"/>
    <w:basedOn w:val="Standardstycketeckensnitt"/>
    <w:semiHidden/>
    <w:rsid w:val="00BE24B8"/>
  </w:style>
  <w:style w:type="character" w:styleId="HTML-citat">
    <w:name w:val="HTML Cite"/>
    <w:basedOn w:val="Standardstycketeckensnitt"/>
    <w:semiHidden/>
    <w:rsid w:val="00BE24B8"/>
    <w:rPr>
      <w:i/>
      <w:iCs/>
    </w:rPr>
  </w:style>
  <w:style w:type="character" w:styleId="HTML-definition">
    <w:name w:val="HTML Definition"/>
    <w:basedOn w:val="Standardstycketeckensnitt"/>
    <w:semiHidden/>
    <w:rsid w:val="00BE24B8"/>
    <w:rPr>
      <w:i/>
      <w:iCs/>
    </w:rPr>
  </w:style>
  <w:style w:type="character" w:styleId="HTML-exempel">
    <w:name w:val="HTML Sample"/>
    <w:basedOn w:val="Standardstycketeckensnitt"/>
    <w:semiHidden/>
    <w:rsid w:val="00BE24B8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E24B8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E24B8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E24B8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E24B8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E24B8"/>
    <w:rPr>
      <w:i/>
      <w:iCs/>
    </w:rPr>
  </w:style>
  <w:style w:type="character" w:styleId="Hyperlnk">
    <w:name w:val="Hyperlink"/>
    <w:basedOn w:val="Standardstycketeckensnitt"/>
    <w:semiHidden/>
    <w:rsid w:val="00BE24B8"/>
    <w:rPr>
      <w:color w:val="0000FF"/>
      <w:u w:val="single"/>
    </w:rPr>
  </w:style>
  <w:style w:type="paragraph" w:styleId="Indragetstycke">
    <w:name w:val="Block Text"/>
    <w:basedOn w:val="Normal"/>
    <w:semiHidden/>
    <w:rsid w:val="00BE24B8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E24B8"/>
  </w:style>
  <w:style w:type="paragraph" w:styleId="Innehll5">
    <w:name w:val="toc 5"/>
    <w:basedOn w:val="Normal"/>
    <w:next w:val="Normal"/>
    <w:autoRedefine/>
    <w:semiHidden/>
    <w:rsid w:val="00BE24B8"/>
    <w:pPr>
      <w:ind w:left="960"/>
    </w:pPr>
  </w:style>
  <w:style w:type="paragraph" w:styleId="Lista">
    <w:name w:val="List"/>
    <w:basedOn w:val="Normal"/>
    <w:semiHidden/>
    <w:rsid w:val="00BE24B8"/>
    <w:pPr>
      <w:ind w:left="283" w:hanging="283"/>
    </w:pPr>
  </w:style>
  <w:style w:type="paragraph" w:styleId="Lista2">
    <w:name w:val="List 2"/>
    <w:basedOn w:val="Normal"/>
    <w:semiHidden/>
    <w:rsid w:val="00BE24B8"/>
    <w:pPr>
      <w:ind w:left="566" w:hanging="283"/>
    </w:pPr>
  </w:style>
  <w:style w:type="paragraph" w:styleId="Lista3">
    <w:name w:val="List 3"/>
    <w:basedOn w:val="Normal"/>
    <w:semiHidden/>
    <w:rsid w:val="00BE24B8"/>
    <w:pPr>
      <w:ind w:left="849" w:hanging="283"/>
    </w:pPr>
  </w:style>
  <w:style w:type="paragraph" w:styleId="Lista4">
    <w:name w:val="List 4"/>
    <w:basedOn w:val="Normal"/>
    <w:semiHidden/>
    <w:rsid w:val="00BE24B8"/>
    <w:pPr>
      <w:ind w:left="1132" w:hanging="283"/>
    </w:pPr>
  </w:style>
  <w:style w:type="paragraph" w:styleId="Lista5">
    <w:name w:val="List 5"/>
    <w:basedOn w:val="Normal"/>
    <w:semiHidden/>
    <w:rsid w:val="00BE24B8"/>
    <w:pPr>
      <w:ind w:left="1415" w:hanging="283"/>
    </w:pPr>
  </w:style>
  <w:style w:type="paragraph" w:styleId="Listafortstt">
    <w:name w:val="List Continue"/>
    <w:basedOn w:val="Normal"/>
    <w:semiHidden/>
    <w:rsid w:val="00BE24B8"/>
    <w:pPr>
      <w:spacing w:after="120"/>
      <w:ind w:left="283"/>
    </w:pPr>
  </w:style>
  <w:style w:type="paragraph" w:styleId="Listafortstt2">
    <w:name w:val="List Continue 2"/>
    <w:basedOn w:val="Normal"/>
    <w:semiHidden/>
    <w:rsid w:val="00BE24B8"/>
    <w:pPr>
      <w:spacing w:after="120"/>
      <w:ind w:left="566"/>
    </w:pPr>
  </w:style>
  <w:style w:type="paragraph" w:styleId="Listafortstt3">
    <w:name w:val="List Continue 3"/>
    <w:basedOn w:val="Normal"/>
    <w:semiHidden/>
    <w:rsid w:val="00BE24B8"/>
    <w:pPr>
      <w:spacing w:after="120"/>
      <w:ind w:left="849"/>
    </w:pPr>
  </w:style>
  <w:style w:type="paragraph" w:styleId="Listafortstt4">
    <w:name w:val="List Continue 4"/>
    <w:basedOn w:val="Normal"/>
    <w:semiHidden/>
    <w:rsid w:val="00BE24B8"/>
    <w:pPr>
      <w:spacing w:after="120"/>
      <w:ind w:left="1132"/>
    </w:pPr>
  </w:style>
  <w:style w:type="paragraph" w:styleId="Listafortstt5">
    <w:name w:val="List Continue 5"/>
    <w:basedOn w:val="Normal"/>
    <w:semiHidden/>
    <w:rsid w:val="00BE24B8"/>
    <w:pPr>
      <w:spacing w:after="120"/>
      <w:ind w:left="1415"/>
    </w:pPr>
  </w:style>
  <w:style w:type="paragraph" w:styleId="Meddelanderubrik">
    <w:name w:val="Message Header"/>
    <w:basedOn w:val="Normal"/>
    <w:semiHidden/>
    <w:rsid w:val="00BE24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E24B8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E24B8"/>
    <w:rPr>
      <w:szCs w:val="24"/>
    </w:rPr>
  </w:style>
  <w:style w:type="paragraph" w:styleId="Numreradlista">
    <w:name w:val="List Number"/>
    <w:basedOn w:val="Normal"/>
    <w:semiHidden/>
    <w:rsid w:val="00BE24B8"/>
    <w:pPr>
      <w:numPr>
        <w:numId w:val="5"/>
      </w:numPr>
    </w:pPr>
  </w:style>
  <w:style w:type="paragraph" w:styleId="Numreradlista2">
    <w:name w:val="List Number 2"/>
    <w:basedOn w:val="Normal"/>
    <w:semiHidden/>
    <w:rsid w:val="00BE24B8"/>
    <w:pPr>
      <w:numPr>
        <w:numId w:val="6"/>
      </w:numPr>
    </w:pPr>
  </w:style>
  <w:style w:type="paragraph" w:styleId="Numreradlista3">
    <w:name w:val="List Number 3"/>
    <w:basedOn w:val="Normal"/>
    <w:semiHidden/>
    <w:rsid w:val="00BE24B8"/>
    <w:pPr>
      <w:numPr>
        <w:numId w:val="7"/>
      </w:numPr>
    </w:pPr>
  </w:style>
  <w:style w:type="paragraph" w:styleId="Numreradlista4">
    <w:name w:val="List Number 4"/>
    <w:basedOn w:val="Normal"/>
    <w:semiHidden/>
    <w:rsid w:val="00BE24B8"/>
    <w:pPr>
      <w:numPr>
        <w:numId w:val="8"/>
      </w:numPr>
    </w:pPr>
  </w:style>
  <w:style w:type="paragraph" w:styleId="Numreradlista5">
    <w:name w:val="List Number 5"/>
    <w:basedOn w:val="Normal"/>
    <w:semiHidden/>
    <w:rsid w:val="00BE24B8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E24B8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E24B8"/>
    <w:pPr>
      <w:numPr>
        <w:numId w:val="10"/>
      </w:numPr>
    </w:pPr>
  </w:style>
  <w:style w:type="paragraph" w:styleId="Punktlista2">
    <w:name w:val="List Bullet 2"/>
    <w:basedOn w:val="Normal"/>
    <w:semiHidden/>
    <w:rsid w:val="00BE24B8"/>
    <w:pPr>
      <w:numPr>
        <w:numId w:val="11"/>
      </w:numPr>
    </w:pPr>
  </w:style>
  <w:style w:type="paragraph" w:styleId="Punktlista3">
    <w:name w:val="List Bullet 3"/>
    <w:basedOn w:val="Normal"/>
    <w:semiHidden/>
    <w:rsid w:val="00BE24B8"/>
    <w:pPr>
      <w:numPr>
        <w:numId w:val="12"/>
      </w:numPr>
    </w:pPr>
  </w:style>
  <w:style w:type="paragraph" w:styleId="Punktlista4">
    <w:name w:val="List Bullet 4"/>
    <w:basedOn w:val="Normal"/>
    <w:semiHidden/>
    <w:rsid w:val="00BE24B8"/>
    <w:pPr>
      <w:numPr>
        <w:numId w:val="13"/>
      </w:numPr>
    </w:pPr>
  </w:style>
  <w:style w:type="paragraph" w:styleId="Punktlista5">
    <w:name w:val="List Bullet 5"/>
    <w:basedOn w:val="Normal"/>
    <w:semiHidden/>
    <w:rsid w:val="00BE24B8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E24B8"/>
  </w:style>
  <w:style w:type="character" w:styleId="Sidnummer">
    <w:name w:val="page number"/>
    <w:basedOn w:val="Standardstycketeckensnitt"/>
    <w:semiHidden/>
    <w:rsid w:val="00BE24B8"/>
  </w:style>
  <w:style w:type="paragraph" w:styleId="Signatur">
    <w:name w:val="Signature"/>
    <w:basedOn w:val="Normal"/>
    <w:semiHidden/>
    <w:rsid w:val="00BE24B8"/>
    <w:pPr>
      <w:ind w:left="4252"/>
    </w:pPr>
  </w:style>
  <w:style w:type="table" w:styleId="Standardtabell1">
    <w:name w:val="Table Classic 1"/>
    <w:basedOn w:val="Normaltabell"/>
    <w:semiHidden/>
    <w:rsid w:val="00BE24B8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E24B8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E24B8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E24B8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E24B8"/>
    <w:rPr>
      <w:b/>
      <w:bCs/>
    </w:rPr>
  </w:style>
  <w:style w:type="table" w:styleId="Tabellmed3D-effekter1">
    <w:name w:val="Table 3D effects 1"/>
    <w:basedOn w:val="Normaltabell"/>
    <w:semiHidden/>
    <w:rsid w:val="00BE24B8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E24B8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E24B8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E24B8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E24B8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E24B8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E24B8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E24B8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E24B8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E24B8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E24B8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E24B8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E24B8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E24B8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E24B8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E24B8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E24B8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E24B8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E24B8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E24B8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E24B8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E24B8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E24B8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E24B8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E24B8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E24B8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E24B8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E24B8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E24B8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E24B8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B7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205</Words>
  <Characters>1136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So349</vt:lpstr>
    </vt:vector>
  </TitlesOfParts>
  <Company>Riksdagen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So349</dc:title>
  <dc:subject>So349</dc:subject>
  <dc:creator>Riksdagen</dc:creator>
  <cp:keywords>Riksdagen</cp:keywords>
  <dc:description/>
  <cp:lastModifiedBy>Lars Brink</cp:lastModifiedBy>
  <cp:revision>2</cp:revision>
  <cp:lastPrinted>2005-12-30T08:48:00Z</cp:lastPrinted>
  <dcterms:created xsi:type="dcterms:W3CDTF">2025-12-16T21:13:00Z</dcterms:created>
  <dcterms:modified xsi:type="dcterms:W3CDTF">2025-12-16T21:13:00Z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NF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Mat som läkemedel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Mat som läkemedel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fp645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niklas.frykman@riksdagen.se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20052006000001020112000006450069</vt:lpwstr>
  </property>
  <property fmtid="{D5CDD505-2E9C-101B-9397-08002B2CF9AE}" pid="47" name="datum">
    <vt:lpwstr>050929</vt:lpwstr>
  </property>
  <property fmtid="{D5CDD505-2E9C-101B-9397-08002B2CF9AE}" pid="48" name="avsändar-e-post">
    <vt:lpwstr>niklas.frykman@riksdagen.se</vt:lpwstr>
  </property>
  <property fmtid="{D5CDD505-2E9C-101B-9397-08002B2CF9AE}" pid="49" name="id">
    <vt:lpwstr>20052006000001020112000006450069</vt:lpwstr>
  </property>
  <property fmtid="{D5CDD505-2E9C-101B-9397-08002B2CF9AE}" pid="50" name="nummer">
    <vt:lpwstr>349</vt:lpwstr>
  </property>
  <property fmtid="{D5CDD505-2E9C-101B-9397-08002B2CF9AE}" pid="51" name="utskottsbeteckning">
    <vt:lpwstr>So</vt:lpwstr>
  </property>
</Properties>
</file>