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21976" w:rsidP="00DA0661">
      <w:pPr>
        <w:pStyle w:val="Title"/>
      </w:pPr>
      <w:bookmarkStart w:id="0" w:name="Start"/>
      <w:bookmarkEnd w:id="0"/>
      <w:r>
        <w:t>Svar på fråga 20</w:t>
      </w:r>
      <w:r w:rsidR="00347DDB">
        <w:t>21</w:t>
      </w:r>
      <w:r>
        <w:t>/</w:t>
      </w:r>
      <w:r w:rsidR="00347DDB">
        <w:t>22</w:t>
      </w:r>
      <w:r>
        <w:t>:</w:t>
      </w:r>
      <w:r w:rsidR="00347DDB">
        <w:t>201</w:t>
      </w:r>
      <w:r>
        <w:t xml:space="preserve"> av </w:t>
      </w:r>
      <w:r w:rsidR="00347DDB">
        <w:t>Ingemar Kihlström</w:t>
      </w:r>
      <w:r>
        <w:t xml:space="preserve"> (</w:t>
      </w:r>
      <w:r w:rsidR="00347DDB">
        <w:t>KD</w:t>
      </w:r>
      <w:r>
        <w:t>)</w:t>
      </w:r>
      <w:r>
        <w:br/>
      </w:r>
      <w:r w:rsidR="00347DDB">
        <w:t>Grova trafikbrott</w:t>
      </w:r>
    </w:p>
    <w:p w:rsidR="00347DDB" w:rsidP="00347DDB">
      <w:pPr>
        <w:pStyle w:val="BodyText"/>
      </w:pPr>
      <w:r>
        <w:t xml:space="preserve">Ingemar Kihlström har frågat mig om </w:t>
      </w:r>
      <w:r w:rsidR="006335A7">
        <w:t xml:space="preserve">inte </w:t>
      </w:r>
      <w:r>
        <w:t xml:space="preserve">frågan om en skärpning av lagen för trafikbrott är prioriterad inom Regeringskansliet eftersom det inte planeras någon proposition under 2021, </w:t>
      </w:r>
      <w:r w:rsidR="009C1404">
        <w:t>och</w:t>
      </w:r>
      <w:r>
        <w:t xml:space="preserve"> när en proposition enligt utredningens förslag kommer att lämnas till riksdagen.</w:t>
      </w:r>
      <w:r w:rsidRPr="00347DDB">
        <w:t xml:space="preserve"> </w:t>
      </w:r>
    </w:p>
    <w:p w:rsidR="00347DDB" w:rsidP="00347DDB">
      <w:pPr>
        <w:pStyle w:val="BodyText"/>
      </w:pPr>
      <w:r>
        <w:t xml:space="preserve">Det är viktigt att den som begår trafikbrott kan straffas på ett adekvat sätt och att det finns goda förutsättningar att upptäcka brottsligheten. Det är inte enbart en fråga om brottsbekämpning utan också om att rädda liv. </w:t>
      </w:r>
      <w:r w:rsidR="00CF5977">
        <w:t>Jag är helt enig med Ingemar Kihlström om att vi</w:t>
      </w:r>
      <w:r>
        <w:t xml:space="preserve"> inte </w:t>
      </w:r>
      <w:r w:rsidR="00CF5977">
        <w:t xml:space="preserve">kan tolerera </w:t>
      </w:r>
      <w:r>
        <w:t xml:space="preserve">att vissa personer gång på gång </w:t>
      </w:r>
      <w:r w:rsidRPr="008F50C2">
        <w:rPr>
          <w:color w:val="000000" w:themeColor="text1"/>
        </w:rPr>
        <w:t>kör olovligt</w:t>
      </w:r>
      <w:r w:rsidRPr="00D85803">
        <w:rPr>
          <w:color w:val="000000" w:themeColor="text1"/>
        </w:rPr>
        <w:t xml:space="preserve"> </w:t>
      </w:r>
      <w:r>
        <w:t xml:space="preserve">eller påverkade av alkohol eller narkotika och utsätter andra människor för stora risker. </w:t>
      </w:r>
      <w:r w:rsidRPr="004562B5">
        <w:t xml:space="preserve">Regeringen har därför tagit flera initiativ på området. </w:t>
      </w:r>
    </w:p>
    <w:p w:rsidR="00347DDB" w:rsidP="00347DDB">
      <w:pPr>
        <w:pStyle w:val="BodyText"/>
      </w:pPr>
      <w:r>
        <w:t>En utredare har bland annat föreslagit att maximi</w:t>
      </w:r>
      <w:r>
        <w:softHyphen/>
        <w:t xml:space="preserve">straffet för grov olovlig körning och rattfylleri höjs från fängelse i sex månader till fängelse i ett år. Förutom strängare straff möjliggör dessa förslag att den som kör utan körkort eller påverkad av alkohol eller narkotika vid behov kan frihetsberövas redan i samband med ett polisingripande. Utredaren har också föreslagit att maximistraffet för grovt rattfylleri höjs från fängelse i två år till fängelse i tre år. </w:t>
      </w:r>
      <w:r w:rsidR="00DB7DEA">
        <w:t xml:space="preserve">Förslagen bereds i Regeringskansliet.  </w:t>
      </w:r>
    </w:p>
    <w:p w:rsidR="00311AC8" w:rsidP="00311AC8">
      <w:pPr>
        <w:pStyle w:val="BodyText"/>
      </w:pPr>
      <w:r w:rsidRPr="00890FBB">
        <w:t xml:space="preserve">En annan utredning </w:t>
      </w:r>
      <w:r>
        <w:t xml:space="preserve">har i slutet av april </w:t>
      </w:r>
      <w:r w:rsidRPr="007539C9">
        <w:t xml:space="preserve">bland annat </w:t>
      </w:r>
      <w:r>
        <w:t>lämnat förslag</w:t>
      </w:r>
      <w:r w:rsidRPr="00890FBB">
        <w:t xml:space="preserve"> om en lag som möjliggör sållningsprov för narkotika i trafiken, det vill säga ett rutinmässigt prov utan misstanke om brott. I dag kan sållningsprov bara tas för att undersöka om en förare kör alkoholpåverkad. Förslaget är viktigt inte minst mot bakgrund av </w:t>
      </w:r>
      <w:r w:rsidRPr="003345FC">
        <w:t xml:space="preserve">det allt större problemet med narkotika i trafiken. </w:t>
      </w:r>
      <w:r w:rsidRPr="00F75BFC">
        <w:t xml:space="preserve">Betänkandet </w:t>
      </w:r>
      <w:r>
        <w:t>har remitterats</w:t>
      </w:r>
      <w:r w:rsidRPr="00F75BFC">
        <w:t xml:space="preserve"> </w:t>
      </w:r>
      <w:r>
        <w:t>och remisstiden gick ut den 26 september 2021. Förslaget bereds nu vidare inom Regeringskansliet.</w:t>
      </w:r>
    </w:p>
    <w:p w:rsidR="00347DDB" w:rsidP="00347DDB">
      <w:pPr>
        <w:pStyle w:val="BodyText"/>
      </w:pPr>
      <w:r>
        <w:t xml:space="preserve">Stockholm den </w:t>
      </w:r>
      <w:sdt>
        <w:sdtPr>
          <w:id w:val="328717821"/>
          <w:placeholder>
            <w:docPart w:val="659D92266DDA48F1B38D86D08BC275A8"/>
          </w:placeholder>
          <w:dataBinding w:xpath="/ns0:DocumentInfo[1]/ns0:BaseInfo[1]/ns0:HeaderDate[1]" w:storeItemID="{0993D21F-BE2B-4FBF-B988-3E190BD91179}" w:prefixMappings="xmlns:ns0='http://lp/documentinfo/RK' "/>
          <w:date w:fullDate="2021-10-27T00:00:00Z">
            <w:dateFormat w:val="d MMMM yyyy"/>
            <w:lid w:val="sv-SE"/>
            <w:storeMappedDataAs w:val="dateTime"/>
            <w:calendar w:val="gregorian"/>
          </w:date>
        </w:sdtPr>
        <w:sdtContent>
          <w:r>
            <w:t>27 oktober 2021</w:t>
          </w:r>
        </w:sdtContent>
      </w:sdt>
    </w:p>
    <w:p w:rsidR="00347DDB" w:rsidP="002749F7">
      <w:pPr>
        <w:pStyle w:val="BodyText"/>
      </w:pPr>
    </w:p>
    <w:p w:rsidR="00347DDB" w:rsidP="00422A41">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21976" w:rsidRPr="007D73AB">
          <w:pPr>
            <w:pStyle w:val="Header"/>
          </w:pPr>
        </w:p>
      </w:tc>
      <w:tc>
        <w:tcPr>
          <w:tcW w:w="3170" w:type="dxa"/>
          <w:vAlign w:val="bottom"/>
        </w:tcPr>
        <w:p w:rsidR="00121976" w:rsidRPr="007D73AB" w:rsidP="00340DE0">
          <w:pPr>
            <w:pStyle w:val="Header"/>
          </w:pPr>
        </w:p>
      </w:tc>
      <w:tc>
        <w:tcPr>
          <w:tcW w:w="1134" w:type="dxa"/>
        </w:tcPr>
        <w:p w:rsidR="0012197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2197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21976" w:rsidRPr="00710A6C" w:rsidP="00EE3C0F">
          <w:pPr>
            <w:pStyle w:val="Header"/>
            <w:rPr>
              <w:b/>
            </w:rPr>
          </w:pPr>
        </w:p>
        <w:p w:rsidR="00121976" w:rsidP="00EE3C0F">
          <w:pPr>
            <w:pStyle w:val="Header"/>
          </w:pPr>
        </w:p>
        <w:p w:rsidR="00121976" w:rsidP="00EE3C0F">
          <w:pPr>
            <w:pStyle w:val="Header"/>
          </w:pPr>
        </w:p>
        <w:p w:rsidR="00121976" w:rsidP="00EE3C0F">
          <w:pPr>
            <w:pStyle w:val="Header"/>
          </w:pPr>
        </w:p>
        <w:p w:rsidR="00121976" w:rsidP="00EE3C0F">
          <w:pPr>
            <w:pStyle w:val="Header"/>
          </w:pPr>
          <w:sdt>
            <w:sdtPr>
              <w:alias w:val="Dnr"/>
              <w:tag w:val="ccRKShow_Dnr"/>
              <w:id w:val="-829283628"/>
              <w:placeholder>
                <w:docPart w:val="BBEE1ED5FDC64F529D4492C19870AD61"/>
              </w:placeholder>
              <w:dataBinding w:xpath="/ns0:DocumentInfo[1]/ns0:BaseInfo[1]/ns0:Dnr[1]" w:storeItemID="{0993D21F-BE2B-4FBF-B988-3E190BD91179}" w:prefixMappings="xmlns:ns0='http://lp/documentinfo/RK' "/>
              <w:text/>
            </w:sdtPr>
            <w:sdtContent>
              <w:r>
                <w:t>Ju2021/</w:t>
              </w:r>
            </w:sdtContent>
          </w:sdt>
          <w:r w:rsidRPr="006335A7" w:rsidR="006335A7">
            <w:t>03606</w:t>
          </w:r>
        </w:p>
        <w:sdt>
          <w:sdtPr>
            <w:alias w:val="DocNumber"/>
            <w:tag w:val="DocNumber"/>
            <w:id w:val="1726028884"/>
            <w:placeholder>
              <w:docPart w:val="D19F3F6C97894DD984B065A765DE5E2D"/>
            </w:placeholder>
            <w:showingPlcHdr/>
            <w:dataBinding w:xpath="/ns0:DocumentInfo[1]/ns0:BaseInfo[1]/ns0:DocNumber[1]" w:storeItemID="{0993D21F-BE2B-4FBF-B988-3E190BD91179}" w:prefixMappings="xmlns:ns0='http://lp/documentinfo/RK' "/>
            <w:text/>
          </w:sdtPr>
          <w:sdtContent>
            <w:p w:rsidR="00121976" w:rsidP="00EE3C0F">
              <w:pPr>
                <w:pStyle w:val="Header"/>
              </w:pPr>
              <w:r>
                <w:rPr>
                  <w:rStyle w:val="PlaceholderText"/>
                </w:rPr>
                <w:t xml:space="preserve"> </w:t>
              </w:r>
            </w:p>
          </w:sdtContent>
        </w:sdt>
        <w:p w:rsidR="00121976" w:rsidP="00EE3C0F">
          <w:pPr>
            <w:pStyle w:val="Header"/>
          </w:pPr>
        </w:p>
      </w:tc>
      <w:tc>
        <w:tcPr>
          <w:tcW w:w="1134" w:type="dxa"/>
        </w:tcPr>
        <w:p w:rsidR="00121976" w:rsidP="0094502D">
          <w:pPr>
            <w:pStyle w:val="Header"/>
          </w:pPr>
        </w:p>
        <w:p w:rsidR="0012197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A49872BB3A74A509DEA465DE53C8CDE"/>
          </w:placeholder>
          <w:richText/>
        </w:sdtPr>
        <w:sdtEndPr>
          <w:rPr>
            <w:b w:val="0"/>
          </w:rPr>
        </w:sdtEndPr>
        <w:sdtContent>
          <w:tc>
            <w:tcPr>
              <w:tcW w:w="5534" w:type="dxa"/>
              <w:tcMar>
                <w:right w:w="1134" w:type="dxa"/>
              </w:tcMar>
            </w:tcPr>
            <w:p w:rsidR="00347DDB" w:rsidRPr="00347DDB" w:rsidP="00121976">
              <w:pPr>
                <w:pStyle w:val="Header"/>
                <w:rPr>
                  <w:b/>
                </w:rPr>
              </w:pPr>
              <w:r w:rsidRPr="00347DDB">
                <w:rPr>
                  <w:b/>
                </w:rPr>
                <w:t>Justitiedepartementet</w:t>
              </w:r>
            </w:p>
            <w:p w:rsidR="00121976" w:rsidRPr="00340DE0" w:rsidP="00121976">
              <w:pPr>
                <w:pStyle w:val="Header"/>
              </w:pPr>
              <w:r w:rsidRPr="00347DDB">
                <w:t>Justitie- och migrationsministern</w:t>
              </w:r>
            </w:p>
          </w:tc>
        </w:sdtContent>
      </w:sdt>
      <w:sdt>
        <w:sdtPr>
          <w:alias w:val="Recipient"/>
          <w:tag w:val="ccRKShow_Recipient"/>
          <w:id w:val="-28344517"/>
          <w:placeholder>
            <w:docPart w:val="4E1AB01E1EE54ED189642BD1C6A19B3B"/>
          </w:placeholder>
          <w:dataBinding w:xpath="/ns0:DocumentInfo[1]/ns0:BaseInfo[1]/ns0:Recipient[1]" w:storeItemID="{0993D21F-BE2B-4FBF-B988-3E190BD91179}" w:prefixMappings="xmlns:ns0='http://lp/documentinfo/RK' "/>
          <w:text w:multiLine="1"/>
        </w:sdtPr>
        <w:sdtContent>
          <w:tc>
            <w:tcPr>
              <w:tcW w:w="3170" w:type="dxa"/>
            </w:tcPr>
            <w:p w:rsidR="00121976" w:rsidP="00547B89">
              <w:pPr>
                <w:pStyle w:val="Header"/>
              </w:pPr>
              <w:r>
                <w:t>Till riksdagen</w:t>
              </w:r>
            </w:p>
          </w:tc>
        </w:sdtContent>
      </w:sdt>
      <w:tc>
        <w:tcPr>
          <w:tcW w:w="1134" w:type="dxa"/>
        </w:tcPr>
        <w:p w:rsidR="0012197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BEE1ED5FDC64F529D4492C19870AD61"/>
        <w:category>
          <w:name w:val="Allmänt"/>
          <w:gallery w:val="placeholder"/>
        </w:category>
        <w:types>
          <w:type w:val="bbPlcHdr"/>
        </w:types>
        <w:behaviors>
          <w:behavior w:val="content"/>
        </w:behaviors>
        <w:guid w:val="{E6F9676C-958E-496B-A6FE-05AF0CBC02BC}"/>
      </w:docPartPr>
      <w:docPartBody>
        <w:p w:rsidR="00E444F1" w:rsidP="002F1D13">
          <w:pPr>
            <w:pStyle w:val="BBEE1ED5FDC64F529D4492C19870AD61"/>
          </w:pPr>
          <w:r>
            <w:rPr>
              <w:rStyle w:val="PlaceholderText"/>
            </w:rPr>
            <w:t xml:space="preserve"> </w:t>
          </w:r>
        </w:p>
      </w:docPartBody>
    </w:docPart>
    <w:docPart>
      <w:docPartPr>
        <w:name w:val="D19F3F6C97894DD984B065A765DE5E2D"/>
        <w:category>
          <w:name w:val="Allmänt"/>
          <w:gallery w:val="placeholder"/>
        </w:category>
        <w:types>
          <w:type w:val="bbPlcHdr"/>
        </w:types>
        <w:behaviors>
          <w:behavior w:val="content"/>
        </w:behaviors>
        <w:guid w:val="{3EB7B85D-0619-4262-B0C9-722F0B4B96C6}"/>
      </w:docPartPr>
      <w:docPartBody>
        <w:p w:rsidR="00E444F1" w:rsidP="002F1D13">
          <w:pPr>
            <w:pStyle w:val="D19F3F6C97894DD984B065A765DE5E2D1"/>
          </w:pPr>
          <w:r>
            <w:rPr>
              <w:rStyle w:val="PlaceholderText"/>
            </w:rPr>
            <w:t xml:space="preserve"> </w:t>
          </w:r>
        </w:p>
      </w:docPartBody>
    </w:docPart>
    <w:docPart>
      <w:docPartPr>
        <w:name w:val="DA49872BB3A74A509DEA465DE53C8CDE"/>
        <w:category>
          <w:name w:val="Allmänt"/>
          <w:gallery w:val="placeholder"/>
        </w:category>
        <w:types>
          <w:type w:val="bbPlcHdr"/>
        </w:types>
        <w:behaviors>
          <w:behavior w:val="content"/>
        </w:behaviors>
        <w:guid w:val="{3351A851-F549-42BD-8692-FF0F712A9C88}"/>
      </w:docPartPr>
      <w:docPartBody>
        <w:p w:rsidR="00E444F1" w:rsidP="002F1D13">
          <w:pPr>
            <w:pStyle w:val="DA49872BB3A74A509DEA465DE53C8CDE1"/>
          </w:pPr>
          <w:r>
            <w:rPr>
              <w:rStyle w:val="PlaceholderText"/>
            </w:rPr>
            <w:t xml:space="preserve"> </w:t>
          </w:r>
        </w:p>
      </w:docPartBody>
    </w:docPart>
    <w:docPart>
      <w:docPartPr>
        <w:name w:val="4E1AB01E1EE54ED189642BD1C6A19B3B"/>
        <w:category>
          <w:name w:val="Allmänt"/>
          <w:gallery w:val="placeholder"/>
        </w:category>
        <w:types>
          <w:type w:val="bbPlcHdr"/>
        </w:types>
        <w:behaviors>
          <w:behavior w:val="content"/>
        </w:behaviors>
        <w:guid w:val="{57648983-79E9-438B-A1B2-967AFC282370}"/>
      </w:docPartPr>
      <w:docPartBody>
        <w:p w:rsidR="00E444F1" w:rsidP="002F1D13">
          <w:pPr>
            <w:pStyle w:val="4E1AB01E1EE54ED189642BD1C6A19B3B"/>
          </w:pPr>
          <w:r>
            <w:rPr>
              <w:rStyle w:val="PlaceholderText"/>
            </w:rPr>
            <w:t xml:space="preserve"> </w:t>
          </w:r>
        </w:p>
      </w:docPartBody>
    </w:docPart>
    <w:docPart>
      <w:docPartPr>
        <w:name w:val="659D92266DDA48F1B38D86D08BC275A8"/>
        <w:category>
          <w:name w:val="Allmänt"/>
          <w:gallery w:val="placeholder"/>
        </w:category>
        <w:types>
          <w:type w:val="bbPlcHdr"/>
        </w:types>
        <w:behaviors>
          <w:behavior w:val="content"/>
        </w:behaviors>
        <w:guid w:val="{F39ACAAD-5D90-4D0A-AFFB-DB0060EE2F5A}"/>
      </w:docPartPr>
      <w:docPartBody>
        <w:p w:rsidR="00E444F1" w:rsidP="002F1D13">
          <w:pPr>
            <w:pStyle w:val="659D92266DDA48F1B38D86D08BC275A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A038E85E954BDFB9EA9CE000B551E9">
    <w:name w:val="64A038E85E954BDFB9EA9CE000B551E9"/>
    <w:rsid w:val="002F1D13"/>
  </w:style>
  <w:style w:type="character" w:styleId="PlaceholderText">
    <w:name w:val="Placeholder Text"/>
    <w:basedOn w:val="DefaultParagraphFont"/>
    <w:uiPriority w:val="99"/>
    <w:semiHidden/>
    <w:rsid w:val="002F1D13"/>
    <w:rPr>
      <w:noProof w:val="0"/>
      <w:color w:val="808080"/>
    </w:rPr>
  </w:style>
  <w:style w:type="paragraph" w:customStyle="1" w:styleId="DA3D77EF3FBB4C2486C5FD33A83B551B">
    <w:name w:val="DA3D77EF3FBB4C2486C5FD33A83B551B"/>
    <w:rsid w:val="002F1D13"/>
  </w:style>
  <w:style w:type="paragraph" w:customStyle="1" w:styleId="574B978346D3425787F6A1217D4D214E">
    <w:name w:val="574B978346D3425787F6A1217D4D214E"/>
    <w:rsid w:val="002F1D13"/>
  </w:style>
  <w:style w:type="paragraph" w:customStyle="1" w:styleId="8E13C9B5B30344B3B73FABCA36521F47">
    <w:name w:val="8E13C9B5B30344B3B73FABCA36521F47"/>
    <w:rsid w:val="002F1D13"/>
  </w:style>
  <w:style w:type="paragraph" w:customStyle="1" w:styleId="BBEE1ED5FDC64F529D4492C19870AD61">
    <w:name w:val="BBEE1ED5FDC64F529D4492C19870AD61"/>
    <w:rsid w:val="002F1D13"/>
  </w:style>
  <w:style w:type="paragraph" w:customStyle="1" w:styleId="D19F3F6C97894DD984B065A765DE5E2D">
    <w:name w:val="D19F3F6C97894DD984B065A765DE5E2D"/>
    <w:rsid w:val="002F1D13"/>
  </w:style>
  <w:style w:type="paragraph" w:customStyle="1" w:styleId="74CE7FC57BD544F6B91F59E520ADC0CD">
    <w:name w:val="74CE7FC57BD544F6B91F59E520ADC0CD"/>
    <w:rsid w:val="002F1D13"/>
  </w:style>
  <w:style w:type="paragraph" w:customStyle="1" w:styleId="EB86C3C1342A470EA86B2006ACD0D840">
    <w:name w:val="EB86C3C1342A470EA86B2006ACD0D840"/>
    <w:rsid w:val="002F1D13"/>
  </w:style>
  <w:style w:type="paragraph" w:customStyle="1" w:styleId="CD3A9AD0015E4314B76C1BF25ACC8B3C">
    <w:name w:val="CD3A9AD0015E4314B76C1BF25ACC8B3C"/>
    <w:rsid w:val="002F1D13"/>
  </w:style>
  <w:style w:type="paragraph" w:customStyle="1" w:styleId="DA49872BB3A74A509DEA465DE53C8CDE">
    <w:name w:val="DA49872BB3A74A509DEA465DE53C8CDE"/>
    <w:rsid w:val="002F1D13"/>
  </w:style>
  <w:style w:type="paragraph" w:customStyle="1" w:styleId="4E1AB01E1EE54ED189642BD1C6A19B3B">
    <w:name w:val="4E1AB01E1EE54ED189642BD1C6A19B3B"/>
    <w:rsid w:val="002F1D13"/>
  </w:style>
  <w:style w:type="paragraph" w:customStyle="1" w:styleId="D19F3F6C97894DD984B065A765DE5E2D1">
    <w:name w:val="D19F3F6C97894DD984B065A765DE5E2D1"/>
    <w:rsid w:val="002F1D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49872BB3A74A509DEA465DE53C8CDE1">
    <w:name w:val="DA49872BB3A74A509DEA465DE53C8CDE1"/>
    <w:rsid w:val="002F1D1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2075E834A84DBBB134AE56F6FF659A">
    <w:name w:val="242075E834A84DBBB134AE56F6FF659A"/>
    <w:rsid w:val="002F1D13"/>
  </w:style>
  <w:style w:type="paragraph" w:customStyle="1" w:styleId="869FD1AD1BED4B7FA62D8FA6049B89D5">
    <w:name w:val="869FD1AD1BED4B7FA62D8FA6049B89D5"/>
    <w:rsid w:val="002F1D13"/>
  </w:style>
  <w:style w:type="paragraph" w:customStyle="1" w:styleId="01873235075B4BCDADD4C8D4138098FD">
    <w:name w:val="01873235075B4BCDADD4C8D4138098FD"/>
    <w:rsid w:val="002F1D13"/>
  </w:style>
  <w:style w:type="paragraph" w:customStyle="1" w:styleId="442F0405E311437787834A179204714D">
    <w:name w:val="442F0405E311437787834A179204714D"/>
    <w:rsid w:val="002F1D13"/>
  </w:style>
  <w:style w:type="paragraph" w:customStyle="1" w:styleId="A935883FCD3B4123B9EEDBBFEA2384C1">
    <w:name w:val="A935883FCD3B4123B9EEDBBFEA2384C1"/>
    <w:rsid w:val="002F1D13"/>
  </w:style>
  <w:style w:type="paragraph" w:customStyle="1" w:styleId="2362D56FC27247A783011DFC88B9D867">
    <w:name w:val="2362D56FC27247A783011DFC88B9D867"/>
    <w:rsid w:val="002F1D13"/>
  </w:style>
  <w:style w:type="paragraph" w:customStyle="1" w:styleId="B23959AFEAFF41EC9DF70B033FCE7E8C">
    <w:name w:val="B23959AFEAFF41EC9DF70B033FCE7E8C"/>
    <w:rsid w:val="002F1D13"/>
  </w:style>
  <w:style w:type="paragraph" w:customStyle="1" w:styleId="BAB4908A09124D21988492686E5CB6B6">
    <w:name w:val="BAB4908A09124D21988492686E5CB6B6"/>
    <w:rsid w:val="002F1D13"/>
  </w:style>
  <w:style w:type="paragraph" w:customStyle="1" w:styleId="659D92266DDA48F1B38D86D08BC275A8">
    <w:name w:val="659D92266DDA48F1B38D86D08BC275A8"/>
    <w:rsid w:val="002F1D13"/>
  </w:style>
  <w:style w:type="paragraph" w:customStyle="1" w:styleId="BC18E43607634990AD6BD02A252BF863">
    <w:name w:val="BC18E43607634990AD6BD02A252BF863"/>
    <w:rsid w:val="002F1D1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Ju2021/</Dnr>
    <ParagrafNr/>
    <DocumentTitle/>
    <VisitingAddress/>
    <Extra1/>
    <Extra2/>
    <Extra3>Ingemar Kihlström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65e11ce1-6860-4d1e-95cc-6ca7482216a6</RD_Svarsid>
  </documentManagement>
</p:properties>
</file>

<file path=customXml/itemProps1.xml><?xml version="1.0" encoding="utf-8"?>
<ds:datastoreItem xmlns:ds="http://schemas.openxmlformats.org/officeDocument/2006/customXml" ds:itemID="{53E2438B-3064-4E65-9853-EA55A960A81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EFD2E3F-C98B-4804-B3C9-E8A2341A3C71}"/>
</file>

<file path=customXml/itemProps4.xml><?xml version="1.0" encoding="utf-8"?>
<ds:datastoreItem xmlns:ds="http://schemas.openxmlformats.org/officeDocument/2006/customXml" ds:itemID="{0993D21F-BE2B-4FBF-B988-3E190BD91179}"/>
</file>

<file path=customXml/itemProps5.xml><?xml version="1.0" encoding="utf-8"?>
<ds:datastoreItem xmlns:ds="http://schemas.openxmlformats.org/officeDocument/2006/customXml" ds:itemID="{8B8A5F3A-3119-4D91-B92F-B7744769DDF6}"/>
</file>

<file path=docProps/app.xml><?xml version="1.0" encoding="utf-8"?>
<Properties xmlns="http://schemas.openxmlformats.org/officeDocument/2006/extended-properties" xmlns:vt="http://schemas.openxmlformats.org/officeDocument/2006/docPropsVTypes">
  <Template>RK Basmall</Template>
  <TotalTime>0</TotalTime>
  <Pages>2</Pages>
  <Words>299</Words>
  <Characters>1588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201.docx</dc:title>
  <cp:revision>7</cp:revision>
  <dcterms:created xsi:type="dcterms:W3CDTF">2021-10-19T13:24:00Z</dcterms:created>
  <dcterms:modified xsi:type="dcterms:W3CDTF">2021-10-21T08:50:00Z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9885ccaf-32e8-40e9-baf5-260379ce2209</vt:lpwstr>
  </property>
</Properties>
</file>