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B8" w:rsidRPr="006D3342" w:rsidRDefault="005908B8" w:rsidP="005908B8">
      <w:pPr>
        <w:pStyle w:val="Hemstlrubrik"/>
      </w:pPr>
      <w:r w:rsidRPr="006D3342">
        <w:t>Förslag till riksdagsbeslut</w:t>
      </w:r>
    </w:p>
    <w:p w:rsidR="005A179F" w:rsidRPr="006D3342" w:rsidRDefault="005A179F">
      <w:pPr>
        <w:pStyle w:val="Hemstlatt"/>
        <w:ind w:left="0"/>
      </w:pPr>
      <w:r w:rsidRPr="006D3342">
        <w:t>Riksdagen tillkännager f</w:t>
      </w:r>
      <w:r w:rsidR="0036650E" w:rsidRPr="006D3342">
        <w:t xml:space="preserve">ör regeringen som sin mening </w:t>
      </w:r>
      <w:r w:rsidRPr="006D3342">
        <w:t>vad i motionen anförs om fortsatt utveckling av stamcellsfors</w:t>
      </w:r>
      <w:r w:rsidRPr="006D3342">
        <w:t>k</w:t>
      </w:r>
      <w:r w:rsidRPr="006D3342">
        <w:t>ning.</w:t>
      </w:r>
    </w:p>
    <w:p w:rsidR="00E84F25" w:rsidRPr="006D3342" w:rsidRDefault="005908B8" w:rsidP="00E22893">
      <w:pPr>
        <w:pStyle w:val="Rubrik1"/>
      </w:pPr>
      <w:r w:rsidRPr="006D3342">
        <w:t>Motivering</w:t>
      </w:r>
    </w:p>
    <w:p w:rsidR="005908B8" w:rsidRPr="006D3342" w:rsidRDefault="005908B8" w:rsidP="005908B8">
      <w:r w:rsidRPr="006D3342">
        <w:t>Motståndarna till stamcellsforskning blir alltmer högljudda, såväl internati</w:t>
      </w:r>
      <w:r w:rsidRPr="006D3342">
        <w:t>o</w:t>
      </w:r>
      <w:r w:rsidRPr="006D3342">
        <w:t>nellt som i Sverige. Det är en utveckling som oroar miljontals människor runtom i världen, som hoppas att stamcellsforskningen kan komma att lindra eller bota i</w:t>
      </w:r>
      <w:r w:rsidR="00A10776" w:rsidRPr="006D3342">
        <w:t xml:space="preserve"> </w:t>
      </w:r>
      <w:r w:rsidRPr="006D3342">
        <w:t>dag obotliga sjukdomar som Parkinsons, Alzheimers och diabetes.</w:t>
      </w:r>
    </w:p>
    <w:p w:rsidR="005908B8" w:rsidRPr="006D3342" w:rsidRDefault="005908B8" w:rsidP="00A10776">
      <w:pPr>
        <w:pStyle w:val="Normaltindrag"/>
      </w:pPr>
      <w:r w:rsidRPr="006D3342">
        <w:t xml:space="preserve">När </w:t>
      </w:r>
      <w:r w:rsidR="0036650E" w:rsidRPr="006D3342">
        <w:t xml:space="preserve">viktiga länder såsom USA och Tyskland liksom EU </w:t>
      </w:r>
      <w:r w:rsidRPr="006D3342">
        <w:t>sviker dessa mä</w:t>
      </w:r>
      <w:r w:rsidRPr="006D3342">
        <w:t>n</w:t>
      </w:r>
      <w:r w:rsidRPr="006D3342">
        <w:t>niskor anser</w:t>
      </w:r>
      <w:r w:rsidR="0036650E" w:rsidRPr="006D3342">
        <w:t xml:space="preserve"> jag att Sverige har ett tyngre</w:t>
      </w:r>
      <w:r w:rsidRPr="006D3342">
        <w:t xml:space="preserve"> ansvar för att stamcellsforskningen kan utvecklas.</w:t>
      </w:r>
      <w:r w:rsidR="005E4A60" w:rsidRPr="006D3342">
        <w:t xml:space="preserve"> </w:t>
      </w:r>
      <w:r w:rsidR="0036650E" w:rsidRPr="006D3342">
        <w:t>Det gäller särskilt den embryona</w:t>
      </w:r>
      <w:r w:rsidR="005E4A60" w:rsidRPr="006D3342">
        <w:t xml:space="preserve">la stamcellsforskningen.  </w:t>
      </w:r>
    </w:p>
    <w:p w:rsidR="005908B8" w:rsidRPr="006D3342" w:rsidRDefault="005908B8" w:rsidP="00A10776">
      <w:pPr>
        <w:pStyle w:val="Normaltindrag"/>
      </w:pPr>
      <w:r w:rsidRPr="006D3342">
        <w:t>Den tidigare socialdemokratiska regeringen gav Vetenskapsrådet i uppdrag att göra en översyn av de rådande förutsättningarna för stamcellsforskning och att informera och stödja svenska forskare kring st</w:t>
      </w:r>
      <w:r w:rsidR="005E4A60" w:rsidRPr="006D3342">
        <w:t>amcellsforskning. För att starta</w:t>
      </w:r>
      <w:r w:rsidRPr="006D3342">
        <w:t xml:space="preserve"> detta </w:t>
      </w:r>
      <w:r w:rsidR="00A10776" w:rsidRPr="006D3342">
        <w:t>arbete anslogs 1</w:t>
      </w:r>
      <w:r w:rsidRPr="006D3342">
        <w:t xml:space="preserve"> miljon kronor under 2006.</w:t>
      </w:r>
    </w:p>
    <w:p w:rsidR="005E4A60" w:rsidRPr="006D3342" w:rsidRDefault="005908B8" w:rsidP="00A10776">
      <w:pPr>
        <w:pStyle w:val="Normaltindrag"/>
      </w:pPr>
      <w:r w:rsidRPr="006D3342">
        <w:t xml:space="preserve">Jag anser att detta uppdrag </w:t>
      </w:r>
      <w:r w:rsidR="005E4A60" w:rsidRPr="006D3342">
        <w:t>till Vetenskapsrådet</w:t>
      </w:r>
      <w:r w:rsidR="006F571B" w:rsidRPr="006D3342">
        <w:t xml:space="preserve"> bör förlängas</w:t>
      </w:r>
      <w:r w:rsidR="005E4A60" w:rsidRPr="006D3342">
        <w:t xml:space="preserve"> och att amb</w:t>
      </w:r>
      <w:r w:rsidR="005E4A60" w:rsidRPr="006D3342">
        <w:t>i</w:t>
      </w:r>
      <w:r w:rsidR="005E4A60" w:rsidRPr="006D3342">
        <w:t>tionsnivån efter att verksamheten nu kommit i</w:t>
      </w:r>
      <w:r w:rsidR="00A10776" w:rsidRPr="006D3342">
        <w:t xml:space="preserve"> </w:t>
      </w:r>
      <w:r w:rsidR="005E4A60" w:rsidRPr="006D3342">
        <w:t>gång ska höjas. Det är Sveriges ansvar gen</w:t>
      </w:r>
      <w:r w:rsidR="0036650E" w:rsidRPr="006D3342">
        <w:t>temot sjuka och deras familjer i hela världen.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3342">
        <w:trPr>
          <w:cantSplit/>
        </w:trPr>
        <w:tc>
          <w:tcPr>
            <w:tcW w:w="3046" w:type="dxa"/>
          </w:tcPr>
          <w:p w:rsidR="005A179F" w:rsidRPr="006D3342" w:rsidRDefault="005A179F">
            <w:pPr>
              <w:pStyle w:val="UnderskriftDatum"/>
              <w:spacing w:before="240"/>
            </w:pPr>
            <w:r w:rsidRPr="006D3342">
              <w:t>Stockholm den 26 oktober 2006</w:t>
            </w:r>
          </w:p>
        </w:tc>
        <w:tc>
          <w:tcPr>
            <w:tcW w:w="3047" w:type="dxa"/>
          </w:tcPr>
          <w:p w:rsidR="005A179F" w:rsidRPr="006D3342" w:rsidRDefault="005A179F">
            <w:pPr>
              <w:pStyle w:val="Underskrifter"/>
              <w:spacing w:before="240"/>
            </w:pPr>
          </w:p>
        </w:tc>
      </w:tr>
      <w:tr w:rsidR="00000000" w:rsidRPr="006D3342">
        <w:trPr>
          <w:cantSplit/>
        </w:trPr>
        <w:tc>
          <w:tcPr>
            <w:tcW w:w="3046" w:type="dxa"/>
          </w:tcPr>
          <w:p w:rsidR="005A179F" w:rsidRPr="006D3342" w:rsidRDefault="005A179F">
            <w:pPr>
              <w:pStyle w:val="Underskrifter"/>
            </w:pPr>
            <w:r w:rsidRPr="006D3342">
              <w:t>Leif Pagrotsky (s)</w:t>
            </w:r>
          </w:p>
        </w:tc>
        <w:tc>
          <w:tcPr>
            <w:tcW w:w="3046" w:type="dxa"/>
          </w:tcPr>
          <w:p w:rsidR="005A179F" w:rsidRPr="006D3342" w:rsidRDefault="005A179F">
            <w:pPr>
              <w:pStyle w:val="Underskrifter"/>
            </w:pPr>
          </w:p>
        </w:tc>
      </w:tr>
    </w:tbl>
    <w:p w:rsidR="005908B8" w:rsidRPr="006D3342" w:rsidRDefault="005908B8" w:rsidP="00A10776">
      <w:pPr>
        <w:pStyle w:val="Normaltindrag"/>
      </w:pPr>
    </w:p>
    <w:sectPr w:rsidR="005908B8" w:rsidRPr="006D3342" w:rsidSect="00A10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79F" w:rsidRPr="006D3342" w:rsidRDefault="005A179F">
      <w:r w:rsidRPr="006D3342">
        <w:separator/>
      </w:r>
    </w:p>
  </w:endnote>
  <w:endnote w:type="continuationSeparator" w:id="0">
    <w:p w:rsidR="005A179F" w:rsidRPr="006D3342" w:rsidRDefault="005A179F">
      <w:r w:rsidRPr="006D33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CA" w:rsidRPr="006D3342" w:rsidRDefault="006D3342" w:rsidP="00A10776">
    <w:pPr>
      <w:pStyle w:val="Sidfot"/>
    </w:pPr>
    <w:r w:rsidRPr="006D33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94984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776" w:rsidRDefault="005A17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1077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07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0776" w:rsidRDefault="005A179F">
                    <w:pPr>
                      <w:pStyle w:val="NormalS5sidnrV"/>
                    </w:pPr>
                    <w:r>
                      <w:fldChar w:fldCharType="begin"/>
                    </w:r>
                    <w:r w:rsidR="00A10776">
                      <w:instrText xml:space="preserve"> PAGE *\charformat</w:instrText>
                    </w:r>
                    <w:r>
                      <w:fldChar w:fldCharType="separate"/>
                    </w:r>
                    <w:r w:rsidR="00A107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CA" w:rsidRPr="006D3342" w:rsidRDefault="006D3342" w:rsidP="00A10776">
    <w:pPr>
      <w:pStyle w:val="Sidfot"/>
    </w:pPr>
    <w:r w:rsidRPr="006D33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79935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776" w:rsidRDefault="005A17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077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07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776" w:rsidRDefault="005A17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0776">
                      <w:instrText xml:space="preserve"> PAGE *\charformat</w:instrText>
                    </w:r>
                    <w:r>
                      <w:fldChar w:fldCharType="separate"/>
                    </w:r>
                    <w:r w:rsidR="00A107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CA" w:rsidRPr="006D3342" w:rsidRDefault="006D3342" w:rsidP="00A10776">
    <w:pPr>
      <w:pStyle w:val="Sidfot"/>
    </w:pPr>
    <w:r w:rsidRPr="006D33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27215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776" w:rsidRDefault="005A17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077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776" w:rsidRDefault="005A17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077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79F" w:rsidRPr="006D3342" w:rsidRDefault="005A179F">
      <w:r w:rsidRPr="006D3342">
        <w:separator/>
      </w:r>
    </w:p>
  </w:footnote>
  <w:footnote w:type="continuationSeparator" w:id="0">
    <w:p w:rsidR="005A179F" w:rsidRPr="006D3342" w:rsidRDefault="005A179F">
      <w:r w:rsidRPr="006D33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CA" w:rsidRPr="006D3342" w:rsidRDefault="006D3342" w:rsidP="00A10776">
    <w:pPr>
      <w:pStyle w:val="Sidhuvud"/>
    </w:pPr>
    <w:r w:rsidRPr="006D33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20382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776" w:rsidRDefault="005A17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1077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0776">
                            <w:t>2006/07</w:t>
                          </w:r>
                          <w:r>
                            <w:fldChar w:fldCharType="end"/>
                          </w:r>
                          <w:r w:rsidR="00A10776">
                            <w:t>:</w:t>
                          </w:r>
                          <w:r>
                            <w:fldChar w:fldCharType="begin"/>
                          </w:r>
                          <w:r w:rsidR="00A1077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0776">
                            <w:t>Ub402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0776" w:rsidRDefault="005A179F">
                    <w:pPr>
                      <w:pStyle w:val="KantRubrikS5V"/>
                    </w:pPr>
                    <w:r>
                      <w:fldChar w:fldCharType="begin"/>
                    </w:r>
                    <w:r w:rsidR="00A1077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0776">
                      <w:t>2006/07</w:t>
                    </w:r>
                    <w:r>
                      <w:fldChar w:fldCharType="end"/>
                    </w:r>
                    <w:r w:rsidR="00A10776">
                      <w:t>:</w:t>
                    </w:r>
                    <w:r>
                      <w:fldChar w:fldCharType="begin"/>
                    </w:r>
                    <w:r w:rsidR="00A1077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0776">
                      <w:t>Ub402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7CA" w:rsidRPr="006D3342" w:rsidRDefault="006D3342" w:rsidP="00A10776">
    <w:pPr>
      <w:pStyle w:val="Sidhuvud"/>
    </w:pPr>
    <w:r w:rsidRPr="006D33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5156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776" w:rsidRDefault="005A17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1077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0776">
                            <w:t>2006/07</w:t>
                          </w:r>
                          <w:r>
                            <w:fldChar w:fldCharType="end"/>
                          </w:r>
                          <w:r w:rsidR="00A10776">
                            <w:t>:</w:t>
                          </w:r>
                          <w:r>
                            <w:fldChar w:fldCharType="begin"/>
                          </w:r>
                          <w:r w:rsidR="00A1077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0776">
                            <w:t>Ub402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0776" w:rsidRDefault="005A17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1077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0776">
                      <w:t>2006/07</w:t>
                    </w:r>
                    <w:r>
                      <w:fldChar w:fldCharType="end"/>
                    </w:r>
                    <w:r w:rsidR="00A10776">
                      <w:t>:</w:t>
                    </w:r>
                    <w:r>
                      <w:fldChar w:fldCharType="begin"/>
                    </w:r>
                    <w:r w:rsidR="00A1077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0776">
                      <w:t>Ub402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79F" w:rsidRPr="006D3342" w:rsidRDefault="005A179F">
    <w:pPr>
      <w:pStyle w:val="FSHNormal"/>
      <w:tabs>
        <w:tab w:val="right" w:pos="5840"/>
      </w:tabs>
    </w:pPr>
    <w:r w:rsidRPr="006D3342">
      <w:br/>
    </w:r>
    <w:r w:rsidRPr="006D3342">
      <w:fldChar w:fldCharType="begin" w:fldLock="1"/>
    </w:r>
    <w:r w:rsidRPr="006D3342">
      <w:instrText xml:space="preserve"> DOCPROPERTY</w:instrText>
    </w:r>
    <w:r w:rsidRPr="006D3342">
      <w:rPr>
        <w:sz w:val="18"/>
      </w:rPr>
      <w:instrText xml:space="preserve"> "YearUser" *\charformat </w:instrText>
    </w:r>
    <w:r w:rsidRPr="006D3342">
      <w:fldChar w:fldCharType="separate"/>
    </w:r>
    <w:r w:rsidRPr="006D3342">
      <w:t>2006/07</w:t>
    </w:r>
    <w:r w:rsidRPr="006D3342">
      <w:fldChar w:fldCharType="end"/>
    </w:r>
    <w:r w:rsidRPr="006D3342">
      <w:t xml:space="preserve"> </w:t>
    </w:r>
    <w:r w:rsidRPr="006D3342">
      <w:tab/>
      <w:t xml:space="preserve">mnr: </w:t>
    </w:r>
    <w:r w:rsidRPr="006D3342">
      <w:fldChar w:fldCharType="begin" w:fldLock="1"/>
    </w:r>
    <w:r w:rsidRPr="006D3342">
      <w:instrText xml:space="preserve"> DOCPROPERTY</w:instrText>
    </w:r>
    <w:r w:rsidRPr="006D3342">
      <w:rPr>
        <w:sz w:val="18"/>
      </w:rPr>
      <w:instrText xml:space="preserve"> "Motionsnummer" *\charformat </w:instrText>
    </w:r>
    <w:r w:rsidRPr="006D3342">
      <w:fldChar w:fldCharType="separate"/>
    </w:r>
    <w:r w:rsidRPr="006D3342">
      <w:t>Ub402</w:t>
    </w:r>
    <w:r w:rsidRPr="006D3342">
      <w:fldChar w:fldCharType="end"/>
    </w:r>
    <w:r w:rsidRPr="006D3342">
      <w:br/>
    </w:r>
    <w:r w:rsidRPr="006D3342">
      <w:fldChar w:fldCharType="begin" w:fldLock="1"/>
    </w:r>
    <w:r w:rsidRPr="006D3342">
      <w:instrText xml:space="preserve"> DOCPROPERTY</w:instrText>
    </w:r>
    <w:r w:rsidRPr="006D3342">
      <w:rPr>
        <w:sz w:val="18"/>
      </w:rPr>
      <w:instrText xml:space="preserve"> "Samling" *\charformat </w:instrText>
    </w:r>
    <w:r w:rsidRPr="006D3342">
      <w:fldChar w:fldCharType="end"/>
    </w:r>
    <w:r w:rsidRPr="006D3342">
      <w:tab/>
      <w:t xml:space="preserve">pnr: </w:t>
    </w:r>
    <w:r w:rsidRPr="006D3342">
      <w:fldChar w:fldCharType="begin" w:fldLock="1"/>
    </w:r>
    <w:r w:rsidRPr="006D3342">
      <w:instrText xml:space="preserve"> DOCPROPERTY</w:instrText>
    </w:r>
    <w:r w:rsidRPr="006D3342">
      <w:rPr>
        <w:sz w:val="18"/>
      </w:rPr>
      <w:instrText xml:space="preserve"> "Partinummer" *\charformat </w:instrText>
    </w:r>
    <w:r w:rsidRPr="006D3342">
      <w:fldChar w:fldCharType="separate"/>
    </w:r>
    <w:r w:rsidRPr="006D3342">
      <w:t>s20133</w:t>
    </w:r>
    <w:r w:rsidRPr="006D3342">
      <w:fldChar w:fldCharType="end"/>
    </w:r>
  </w:p>
  <w:p w:rsidR="005A179F" w:rsidRPr="006D3342" w:rsidRDefault="005A179F">
    <w:pPr>
      <w:pStyle w:val="FSHRub1"/>
    </w:pPr>
    <w:r w:rsidRPr="006D3342">
      <w:t>Motion till riksdagen</w:t>
    </w:r>
    <w:r w:rsidRPr="006D3342">
      <w:br/>
    </w:r>
    <w:r w:rsidRPr="006D3342">
      <w:fldChar w:fldCharType="begin" w:fldLock="1"/>
    </w:r>
    <w:r w:rsidRPr="006D3342">
      <w:instrText xml:space="preserve"> DOCPROPERTY "YearUser" *\charformat </w:instrText>
    </w:r>
    <w:r w:rsidRPr="006D3342">
      <w:fldChar w:fldCharType="separate"/>
    </w:r>
    <w:r w:rsidRPr="006D3342">
      <w:t>2006/07</w:t>
    </w:r>
    <w:r w:rsidRPr="006D3342">
      <w:fldChar w:fldCharType="end"/>
    </w:r>
    <w:r w:rsidRPr="006D3342">
      <w:t>:</w:t>
    </w:r>
    <w:r w:rsidRPr="006D3342">
      <w:fldChar w:fldCharType="begin" w:fldLock="1"/>
    </w:r>
    <w:r w:rsidRPr="006D3342">
      <w:instrText xml:space="preserve"> DOCPROPERTY "Motionsnummer" *\charformat </w:instrText>
    </w:r>
    <w:r w:rsidRPr="006D3342">
      <w:fldChar w:fldCharType="separate"/>
    </w:r>
    <w:r w:rsidRPr="006D3342">
      <w:t>Ub402</w:t>
    </w:r>
    <w:r w:rsidRPr="006D3342">
      <w:fldChar w:fldCharType="end"/>
    </w:r>
  </w:p>
  <w:p w:rsidR="005A179F" w:rsidRPr="006D3342" w:rsidRDefault="005A179F">
    <w:pPr>
      <w:pStyle w:val="FSHNormalS5"/>
    </w:pPr>
    <w:r w:rsidRPr="006D3342">
      <w:fldChar w:fldCharType="begin" w:fldLock="1"/>
    </w:r>
    <w:r w:rsidRPr="006D3342">
      <w:instrText xml:space="preserve"> DOCPROPERTY "MotionarText" *\charformat </w:instrText>
    </w:r>
    <w:r w:rsidRPr="006D3342">
      <w:fldChar w:fldCharType="separate"/>
    </w:r>
    <w:r w:rsidRPr="006D3342">
      <w:t>av Leif Pagrotsky (s)</w:t>
    </w:r>
    <w:r w:rsidRPr="006D3342">
      <w:fldChar w:fldCharType="end"/>
    </w:r>
    <w:r w:rsidRPr="006D3342">
      <w:br/>
    </w:r>
    <w:r w:rsidRPr="006D3342">
      <w:fldChar w:fldCharType="begin" w:fldLock="1"/>
    </w:r>
    <w:r w:rsidRPr="006D3342">
      <w:instrText xml:space="preserve"> DOCPROPERTY "SvarFrasKort" *\charformat </w:instrText>
    </w:r>
    <w:r w:rsidRPr="006D3342">
      <w:fldChar w:fldCharType="end"/>
    </w:r>
  </w:p>
  <w:p w:rsidR="005A179F" w:rsidRPr="006D3342" w:rsidRDefault="005A179F">
    <w:pPr>
      <w:pStyle w:val="FSHTitel"/>
    </w:pPr>
    <w:r w:rsidRPr="006D3342">
      <w:fldChar w:fldCharType="begin" w:fldLock="1"/>
    </w:r>
    <w:r w:rsidRPr="006D3342">
      <w:instrText xml:space="preserve"> DOCPROPERTY</w:instrText>
    </w:r>
    <w:r w:rsidRPr="006D3342">
      <w:rPr>
        <w:sz w:val="18"/>
      </w:rPr>
      <w:instrText xml:space="preserve"> "RubrikSvar" *\charformat </w:instrText>
    </w:r>
    <w:r w:rsidRPr="006D3342">
      <w:fldChar w:fldCharType="separate"/>
    </w:r>
    <w:r w:rsidRPr="006D3342">
      <w:t>Ökat svenskt ansvarstagande för stamcellsforskningen</w:t>
    </w:r>
    <w:r w:rsidRPr="006D3342">
      <w:fldChar w:fldCharType="end"/>
    </w:r>
  </w:p>
  <w:p w:rsidR="005A179F" w:rsidRPr="006D3342" w:rsidRDefault="005A179F">
    <w:pPr>
      <w:pStyle w:val="Normal00"/>
    </w:pPr>
  </w:p>
  <w:p w:rsidR="00A10776" w:rsidRPr="006D3342" w:rsidRDefault="00A107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690840">
    <w:abstractNumId w:val="13"/>
  </w:num>
  <w:num w:numId="2" w16cid:durableId="339935815">
    <w:abstractNumId w:val="10"/>
  </w:num>
  <w:num w:numId="3" w16cid:durableId="169832815">
    <w:abstractNumId w:val="11"/>
  </w:num>
  <w:num w:numId="4" w16cid:durableId="294219375">
    <w:abstractNumId w:val="12"/>
  </w:num>
  <w:num w:numId="5" w16cid:durableId="2016958030">
    <w:abstractNumId w:val="8"/>
  </w:num>
  <w:num w:numId="6" w16cid:durableId="939991190">
    <w:abstractNumId w:val="3"/>
  </w:num>
  <w:num w:numId="7" w16cid:durableId="1377315757">
    <w:abstractNumId w:val="2"/>
  </w:num>
  <w:num w:numId="8" w16cid:durableId="1294603220">
    <w:abstractNumId w:val="1"/>
  </w:num>
  <w:num w:numId="9" w16cid:durableId="1771313921">
    <w:abstractNumId w:val="0"/>
  </w:num>
  <w:num w:numId="10" w16cid:durableId="700863387">
    <w:abstractNumId w:val="9"/>
  </w:num>
  <w:num w:numId="11" w16cid:durableId="369110936">
    <w:abstractNumId w:val="7"/>
  </w:num>
  <w:num w:numId="12" w16cid:durableId="409040569">
    <w:abstractNumId w:val="6"/>
  </w:num>
  <w:num w:numId="13" w16cid:durableId="1922787061">
    <w:abstractNumId w:val="5"/>
  </w:num>
  <w:num w:numId="14" w16cid:durableId="597104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1E8E3E46-47A5-4AD8-A943-BBE396BFF773}"/>
  </w:docVars>
  <w:rsids>
    <w:rsidRoot w:val="006D334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D36"/>
    <w:rsid w:val="002D11A8"/>
    <w:rsid w:val="00314F87"/>
    <w:rsid w:val="0032051D"/>
    <w:rsid w:val="003303B5"/>
    <w:rsid w:val="003366E9"/>
    <w:rsid w:val="00342FB4"/>
    <w:rsid w:val="0036065A"/>
    <w:rsid w:val="0036650E"/>
    <w:rsid w:val="003866EC"/>
    <w:rsid w:val="00391AF5"/>
    <w:rsid w:val="003B418B"/>
    <w:rsid w:val="003E539A"/>
    <w:rsid w:val="003F100A"/>
    <w:rsid w:val="00445271"/>
    <w:rsid w:val="00447A04"/>
    <w:rsid w:val="004527C3"/>
    <w:rsid w:val="004878C8"/>
    <w:rsid w:val="00487F7A"/>
    <w:rsid w:val="004971B2"/>
    <w:rsid w:val="004A0504"/>
    <w:rsid w:val="004B5278"/>
    <w:rsid w:val="004E38D9"/>
    <w:rsid w:val="005000F2"/>
    <w:rsid w:val="00504E58"/>
    <w:rsid w:val="00531020"/>
    <w:rsid w:val="00545150"/>
    <w:rsid w:val="00545421"/>
    <w:rsid w:val="0055072A"/>
    <w:rsid w:val="005525A5"/>
    <w:rsid w:val="005544CE"/>
    <w:rsid w:val="005908B8"/>
    <w:rsid w:val="005A179F"/>
    <w:rsid w:val="005B145B"/>
    <w:rsid w:val="005D3F50"/>
    <w:rsid w:val="005E4A60"/>
    <w:rsid w:val="00601C6D"/>
    <w:rsid w:val="00603CD4"/>
    <w:rsid w:val="006346C1"/>
    <w:rsid w:val="00653DD0"/>
    <w:rsid w:val="006B6262"/>
    <w:rsid w:val="006D3342"/>
    <w:rsid w:val="006F571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748C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0776"/>
    <w:rsid w:val="00A15D71"/>
    <w:rsid w:val="00A21BC5"/>
    <w:rsid w:val="00A47D33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2242"/>
    <w:rsid w:val="00C533BA"/>
    <w:rsid w:val="00C7361A"/>
    <w:rsid w:val="00C902E9"/>
    <w:rsid w:val="00C92208"/>
    <w:rsid w:val="00C937CA"/>
    <w:rsid w:val="00CB5B24"/>
    <w:rsid w:val="00CD4B2B"/>
    <w:rsid w:val="00CE3037"/>
    <w:rsid w:val="00CF7A43"/>
    <w:rsid w:val="00D01775"/>
    <w:rsid w:val="00D1174F"/>
    <w:rsid w:val="00D1289C"/>
    <w:rsid w:val="00D351F1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A5D5E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ADD94B-BA7C-4755-A47C-0B45A733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1060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s20133</vt:lpstr>
    </vt:vector>
  </TitlesOfParts>
  <Company>Riksdagen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s20133</dc:title>
  <dc:subject>s20133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2006-12-15T10:28:00Z</cp:lastPrinted>
  <dcterms:created xsi:type="dcterms:W3CDTF">2025-12-17T02:47:00Z</dcterms:created>
  <dcterms:modified xsi:type="dcterms:W3CDTF">2025-12-17T02:47:00Z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Ökat svenskt ansvarstagande för stamcellsforskningen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svenskt ansvarstagande för stamcellsforskningen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Pagrotsky (s)</vt:lpwstr>
  </property>
  <property fmtid="{D5CDD505-2E9C-101B-9397-08002B2CF9AE}" pid="26" name="MotionarLista">
    <vt:lpwstr>Pagrotsky,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20062007000000000115000201330069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20062007000000000115000201330069</vt:lpwstr>
  </property>
  <property fmtid="{D5CDD505-2E9C-101B-9397-08002B2CF9AE}" pid="50" name="nummer">
    <vt:lpwstr>402</vt:lpwstr>
  </property>
  <property fmtid="{D5CDD505-2E9C-101B-9397-08002B2CF9AE}" pid="51" name="utskottsbeteckning">
    <vt:lpwstr>Ub</vt:lpwstr>
  </property>
  <property fmtid="{D5CDD505-2E9C-101B-9397-08002B2CF9AE}" pid="52" name="GlobalUID">
    <vt:lpwstr>{BAB15CD1-E517-4300-86F4-5AB44A30503E}</vt:lpwstr>
  </property>
  <property fmtid="{D5CDD505-2E9C-101B-9397-08002B2CF9AE}" pid="53" name="Överföringar">
    <vt:i4>0</vt:i4>
  </property>
  <property fmtid="{D5CDD505-2E9C-101B-9397-08002B2CF9AE}" pid="54" name="Checksum">
    <vt:lpwstr>*1015136622513*</vt:lpwstr>
  </property>
  <property fmtid="{D5CDD505-2E9C-101B-9397-08002B2CF9AE}" pid="55" name="skuggnummer">
    <vt:lpwstr>2215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17:58:44.136</vt:lpwstr>
  </property>
  <property fmtid="{D5CDD505-2E9C-101B-9397-08002B2CF9AE}" pid="58" name="urixGuid">
    <vt:lpwstr>{9F554E37-9786-47C0-9C96-E63AEDD40870}</vt:lpwstr>
  </property>
</Properties>
</file>