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F01" w:rsidRPr="00446285" w:rsidRDefault="00821F01" w:rsidP="00821F01">
      <w:pPr>
        <w:pStyle w:val="Hemstlrubrik"/>
      </w:pPr>
      <w:r w:rsidRPr="00446285">
        <w:t>Förslag till riksdagsbeslut</w:t>
      </w:r>
    </w:p>
    <w:p w:rsidR="009260AC" w:rsidRPr="00446285" w:rsidRDefault="009260AC">
      <w:pPr>
        <w:pStyle w:val="Hemstlatt"/>
        <w:ind w:left="0"/>
      </w:pPr>
      <w:r w:rsidRPr="00446285">
        <w:t xml:space="preserve">Riksdagen tillkännager för regeringen som sin mening vad som anförs i motionen om </w:t>
      </w:r>
      <w:r w:rsidRPr="00446285">
        <w:rPr>
          <w:color w:val="000000"/>
        </w:rPr>
        <w:t>vikten av upprustning av Kinnekulleb</w:t>
      </w:r>
      <w:r w:rsidRPr="00446285">
        <w:rPr>
          <w:color w:val="000000"/>
        </w:rPr>
        <w:t>a</w:t>
      </w:r>
      <w:r w:rsidRPr="00446285">
        <w:rPr>
          <w:color w:val="000000"/>
        </w:rPr>
        <w:t>nan.</w:t>
      </w:r>
    </w:p>
    <w:p w:rsidR="004D7823" w:rsidRPr="00446285" w:rsidRDefault="004D7823" w:rsidP="00E22893">
      <w:pPr>
        <w:pStyle w:val="Rubrik1"/>
      </w:pPr>
      <w:r w:rsidRPr="00446285">
        <w:t>Motivering</w:t>
      </w:r>
    </w:p>
    <w:p w:rsidR="00821F01" w:rsidRPr="00446285" w:rsidRDefault="00821F01" w:rsidP="00821F01">
      <w:pPr>
        <w:autoSpaceDE w:val="0"/>
        <w:autoSpaceDN w:val="0"/>
        <w:adjustRightInd w:val="0"/>
        <w:rPr>
          <w:color w:val="000000"/>
        </w:rPr>
      </w:pPr>
      <w:r w:rsidRPr="00446285">
        <w:rPr>
          <w:color w:val="000000"/>
        </w:rPr>
        <w:t>Goda kommunikationer är av mycket stor betydelse för möjligheten till ett livskraftigt näringsliv. Vi har i regionen ett brett näringsliv med företag av skiftande karaktär, viktiga basnäringar, småföretagarkultur såväl som högte</w:t>
      </w:r>
      <w:r w:rsidRPr="00446285">
        <w:rPr>
          <w:color w:val="000000"/>
        </w:rPr>
        <w:t>k</w:t>
      </w:r>
      <w:r w:rsidRPr="00446285">
        <w:rPr>
          <w:color w:val="000000"/>
        </w:rPr>
        <w:t>nologisk industri. Flera företag har sina huvudkontor, forsknings- och utvec</w:t>
      </w:r>
      <w:r w:rsidRPr="00446285">
        <w:rPr>
          <w:color w:val="000000"/>
        </w:rPr>
        <w:t>k</w:t>
      </w:r>
      <w:r w:rsidRPr="00446285">
        <w:rPr>
          <w:color w:val="000000"/>
        </w:rPr>
        <w:t>lingsavdelningar i regionen. Därför är det anmärkningsvärt att Banverket nu i sina synpunkter inför nästa infrastrukturproposition föresl</w:t>
      </w:r>
      <w:r w:rsidR="00FA0C19" w:rsidRPr="00446285">
        <w:rPr>
          <w:color w:val="000000"/>
        </w:rPr>
        <w:t>år att Kinnekulleb</w:t>
      </w:r>
      <w:r w:rsidR="00FA0C19" w:rsidRPr="00446285">
        <w:rPr>
          <w:color w:val="000000"/>
        </w:rPr>
        <w:t>a</w:t>
      </w:r>
      <w:r w:rsidR="00FA0C19" w:rsidRPr="00446285">
        <w:rPr>
          <w:color w:val="000000"/>
        </w:rPr>
        <w:t>nan läggs ned</w:t>
      </w:r>
      <w:r w:rsidRPr="00446285">
        <w:rPr>
          <w:color w:val="000000"/>
        </w:rPr>
        <w:t>. Banverket</w:t>
      </w:r>
      <w:r w:rsidR="00FA0C19" w:rsidRPr="00446285">
        <w:rPr>
          <w:color w:val="000000"/>
        </w:rPr>
        <w:t>s</w:t>
      </w:r>
      <w:r w:rsidRPr="00446285">
        <w:rPr>
          <w:color w:val="000000"/>
        </w:rPr>
        <w:t xml:space="preserve"> motiv till detta är att man måst</w:t>
      </w:r>
      <w:r w:rsidR="00FA0C19" w:rsidRPr="00446285">
        <w:rPr>
          <w:color w:val="000000"/>
        </w:rPr>
        <w:t>e lägga ned</w:t>
      </w:r>
      <w:r w:rsidRPr="00446285">
        <w:rPr>
          <w:color w:val="000000"/>
        </w:rPr>
        <w:t xml:space="preserve"> 75 mil järnväg i Sverige för att klara av att underhålla resten av järnvägsnätet.</w:t>
      </w:r>
    </w:p>
    <w:p w:rsidR="00821F01" w:rsidRPr="00446285" w:rsidRDefault="00821F01" w:rsidP="00FA0C19">
      <w:pPr>
        <w:pStyle w:val="Normaltindrag"/>
      </w:pPr>
      <w:r w:rsidRPr="00446285">
        <w:t>Kinnekullebanan är av strategisk betydelse för utvecklingen av Västra G</w:t>
      </w:r>
      <w:r w:rsidRPr="00446285">
        <w:t>ö</w:t>
      </w:r>
      <w:r w:rsidRPr="00446285">
        <w:t>talands norra delar och är en viktig del av järnvägssystemet i Västra Götaland. Att snabbt kunna nå exempelvis universitets- och högskoleorter är viktigt för att kunna ge möjligheter till utbildning och kompetensutveckling. Idag går det drygt tio persontåg per dag på Kinnekullebanan och antalet resenärer ökar.</w:t>
      </w:r>
    </w:p>
    <w:p w:rsidR="00821F01" w:rsidRPr="00446285" w:rsidRDefault="00821F01" w:rsidP="00FA0C19">
      <w:pPr>
        <w:pStyle w:val="Normaltindrag"/>
      </w:pPr>
      <w:r w:rsidRPr="00446285">
        <w:t>Tack vare redan genomförda satsningar på Kinnekullebanan har alltfler upptäckt bygden och det gynnsamma geografiska läget mitt emellan våra storstadsregioner. Med en väl utbyggd infrastruktur för såväl godstrafik som persontrafik nås omvärlden med lätthet</w:t>
      </w:r>
      <w:r w:rsidR="00FA0C19" w:rsidRPr="00446285">
        <w:t>,</w:t>
      </w:r>
      <w:r w:rsidRPr="00446285">
        <w:t xml:space="preserve"> och verksamheter kan bedrivas i naturskön miljö. Men för att kunna erbjuda ett effektivt alternativ till bilpen</w:t>
      </w:r>
      <w:r w:rsidRPr="00446285">
        <w:t>d</w:t>
      </w:r>
      <w:r w:rsidRPr="00446285">
        <w:t>ling krävs ytterligare satsningar på utökad trafik och standardhöjningar.</w:t>
      </w:r>
    </w:p>
    <w:p w:rsidR="00821F01" w:rsidRPr="00446285" w:rsidRDefault="00FA0C19" w:rsidP="00FA0C19">
      <w:pPr>
        <w:pStyle w:val="Normaltindrag"/>
        <w:rPr>
          <w:color w:val="000000"/>
        </w:rPr>
      </w:pPr>
      <w:r w:rsidRPr="00446285">
        <w:t>I stället för att lägga ned</w:t>
      </w:r>
      <w:r w:rsidR="00821F01" w:rsidRPr="00446285">
        <w:t xml:space="preserve"> Kinnekullebanan kan man med ganska små medel bli ett mycket bra komplement till det</w:t>
      </w:r>
      <w:r w:rsidR="00821F01" w:rsidRPr="00446285">
        <w:rPr>
          <w:color w:val="000000"/>
        </w:rPr>
        <w:t xml:space="preserve"> nationella stamnätet som en del av järnvägssystemet i Västra Götaland genom att möjligheterna ges för att u</w:t>
      </w:r>
      <w:r w:rsidR="00821F01" w:rsidRPr="00446285">
        <w:rPr>
          <w:color w:val="000000"/>
        </w:rPr>
        <w:t>t</w:t>
      </w:r>
      <w:r w:rsidR="00821F01" w:rsidRPr="00446285">
        <w:rPr>
          <w:color w:val="000000"/>
        </w:rPr>
        <w:lastRenderedPageBreak/>
        <w:t>veckla Kinnekulletåget norrut mot Örebro och Mälarregionen samt mot Göt</w:t>
      </w:r>
      <w:r w:rsidR="00821F01" w:rsidRPr="00446285">
        <w:rPr>
          <w:color w:val="000000"/>
        </w:rPr>
        <w:t>e</w:t>
      </w:r>
      <w:r w:rsidR="00821F01" w:rsidRPr="00446285">
        <w:rPr>
          <w:color w:val="000000"/>
        </w:rPr>
        <w:t>borg.</w:t>
      </w:r>
    </w:p>
    <w:p w:rsidR="00821F01" w:rsidRPr="00446285" w:rsidRDefault="00821F01" w:rsidP="00821F01">
      <w:pPr>
        <w:autoSpaceDE w:val="0"/>
        <w:autoSpaceDN w:val="0"/>
        <w:adjustRightInd w:val="0"/>
        <w:rPr>
          <w:color w:val="000000"/>
        </w:rPr>
      </w:pPr>
      <w:r w:rsidRPr="00446285">
        <w:rPr>
          <w:color w:val="000000"/>
        </w:rPr>
        <w:t>Staten borde se den potential som finns i Kinnekullebanan och göra en offe</w:t>
      </w:r>
      <w:r w:rsidRPr="00446285">
        <w:rPr>
          <w:color w:val="000000"/>
        </w:rPr>
        <w:t>n</w:t>
      </w:r>
      <w:r w:rsidRPr="00446285">
        <w:rPr>
          <w:color w:val="000000"/>
        </w:rPr>
        <w:t>siv satsning för att bidra till en ökad tillväxt i Västsverige och en positiv r</w:t>
      </w:r>
      <w:r w:rsidRPr="00446285">
        <w:rPr>
          <w:color w:val="000000"/>
        </w:rPr>
        <w:t>e</w:t>
      </w:r>
      <w:r w:rsidRPr="00446285">
        <w:rPr>
          <w:color w:val="000000"/>
        </w:rPr>
        <w:t>sandeutveckling som också innebär ekonomiska fördelar för järnvägssystemet i dess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6285">
        <w:trPr>
          <w:cantSplit/>
        </w:trPr>
        <w:tc>
          <w:tcPr>
            <w:tcW w:w="3046" w:type="dxa"/>
          </w:tcPr>
          <w:p w:rsidR="009260AC" w:rsidRPr="00446285" w:rsidRDefault="009260AC">
            <w:pPr>
              <w:pStyle w:val="UnderskriftDatum"/>
              <w:spacing w:before="240"/>
            </w:pPr>
            <w:r w:rsidRPr="00446285">
              <w:t>Stockholm den 25 september 2007</w:t>
            </w:r>
          </w:p>
        </w:tc>
        <w:tc>
          <w:tcPr>
            <w:tcW w:w="3047" w:type="dxa"/>
          </w:tcPr>
          <w:p w:rsidR="009260AC" w:rsidRPr="00446285" w:rsidRDefault="009260AC">
            <w:pPr>
              <w:pStyle w:val="Underskrifter"/>
              <w:spacing w:before="240"/>
            </w:pPr>
          </w:p>
        </w:tc>
      </w:tr>
      <w:tr w:rsidR="00000000" w:rsidRPr="00446285">
        <w:trPr>
          <w:cantSplit/>
        </w:trPr>
        <w:tc>
          <w:tcPr>
            <w:tcW w:w="3046" w:type="dxa"/>
          </w:tcPr>
          <w:p w:rsidR="009260AC" w:rsidRPr="00446285" w:rsidRDefault="009260AC">
            <w:pPr>
              <w:pStyle w:val="Underskrifter"/>
            </w:pPr>
            <w:r w:rsidRPr="00446285">
              <w:t>Urban Ahlin (s)</w:t>
            </w:r>
          </w:p>
        </w:tc>
        <w:tc>
          <w:tcPr>
            <w:tcW w:w="3046" w:type="dxa"/>
          </w:tcPr>
          <w:p w:rsidR="009260AC" w:rsidRPr="00446285" w:rsidRDefault="009260AC">
            <w:pPr>
              <w:pStyle w:val="Underskrifter"/>
            </w:pPr>
          </w:p>
        </w:tc>
      </w:tr>
      <w:tr w:rsidR="00000000" w:rsidRPr="00446285">
        <w:trPr>
          <w:cantSplit/>
        </w:trPr>
        <w:tc>
          <w:tcPr>
            <w:tcW w:w="3046" w:type="dxa"/>
          </w:tcPr>
          <w:p w:rsidR="009260AC" w:rsidRPr="00446285" w:rsidRDefault="009260AC">
            <w:pPr>
              <w:pStyle w:val="Underskrifter"/>
            </w:pPr>
            <w:r w:rsidRPr="00446285">
              <w:t>Carina Ohlsson (s)</w:t>
            </w:r>
          </w:p>
        </w:tc>
        <w:tc>
          <w:tcPr>
            <w:tcW w:w="3046" w:type="dxa"/>
          </w:tcPr>
          <w:p w:rsidR="009260AC" w:rsidRPr="00446285" w:rsidRDefault="009260AC">
            <w:pPr>
              <w:pStyle w:val="Underskrifter"/>
            </w:pPr>
            <w:r w:rsidRPr="00446285">
              <w:t>Monica Green (s)</w:t>
            </w:r>
          </w:p>
        </w:tc>
      </w:tr>
      <w:tr w:rsidR="00000000" w:rsidRPr="00446285">
        <w:trPr>
          <w:cantSplit/>
        </w:trPr>
        <w:tc>
          <w:tcPr>
            <w:tcW w:w="3046" w:type="dxa"/>
          </w:tcPr>
          <w:p w:rsidR="009260AC" w:rsidRPr="00446285" w:rsidRDefault="009260AC">
            <w:pPr>
              <w:pStyle w:val="Underskrifter"/>
            </w:pPr>
            <w:r w:rsidRPr="00446285">
              <w:t>Patrik Björck (s)</w:t>
            </w:r>
          </w:p>
        </w:tc>
        <w:tc>
          <w:tcPr>
            <w:tcW w:w="3046" w:type="dxa"/>
          </w:tcPr>
          <w:p w:rsidR="009260AC" w:rsidRPr="00446285" w:rsidRDefault="009260AC">
            <w:pPr>
              <w:pStyle w:val="Underskrifter"/>
            </w:pPr>
          </w:p>
        </w:tc>
      </w:tr>
    </w:tbl>
    <w:p w:rsidR="00821F01" w:rsidRPr="00446285" w:rsidRDefault="00821F01" w:rsidP="00FA0C19">
      <w:pPr>
        <w:pStyle w:val="Normaltindrag"/>
      </w:pPr>
    </w:p>
    <w:sectPr w:rsidR="00821F01" w:rsidRPr="00446285" w:rsidSect="00FA0C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0AC" w:rsidRPr="00446285" w:rsidRDefault="009260AC">
      <w:r w:rsidRPr="00446285">
        <w:separator/>
      </w:r>
    </w:p>
  </w:endnote>
  <w:endnote w:type="continuationSeparator" w:id="0">
    <w:p w:rsidR="009260AC" w:rsidRPr="00446285" w:rsidRDefault="009260AC">
      <w:r w:rsidRPr="004462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19" w:rsidRPr="00446285" w:rsidRDefault="00446285" w:rsidP="00FA0C19">
    <w:pPr>
      <w:pStyle w:val="Sidfot"/>
    </w:pPr>
    <w:r w:rsidRPr="004462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15345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19" w:rsidRDefault="009260AC">
                          <w:pPr>
                            <w:pStyle w:val="NormalS5sidnrV"/>
                          </w:pPr>
                          <w:r>
                            <w:fldChar w:fldCharType="begin"/>
                          </w:r>
                          <w:r w:rsidR="00FA0C1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C19" w:rsidRDefault="009260AC">
                    <w:pPr>
                      <w:pStyle w:val="NormalS5sidnrV"/>
                    </w:pPr>
                    <w:r>
                      <w:fldChar w:fldCharType="begin"/>
                    </w:r>
                    <w:r w:rsidR="00FA0C1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C97" w:rsidRPr="00446285" w:rsidRDefault="00446285" w:rsidP="00FA0C19">
    <w:pPr>
      <w:pStyle w:val="Sidfot"/>
    </w:pPr>
    <w:r w:rsidRPr="004462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2951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19" w:rsidRDefault="009260AC">
                          <w:pPr>
                            <w:pStyle w:val="NormalS5sidnrH"/>
                            <w:ind w:right="0"/>
                          </w:pPr>
                          <w:r>
                            <w:fldChar w:fldCharType="begin"/>
                          </w:r>
                          <w:r w:rsidR="00FA0C19">
                            <w:instrText xml:space="preserve"> PAGE *\charformat</w:instrText>
                          </w:r>
                          <w:r>
                            <w:fldChar w:fldCharType="separate"/>
                          </w:r>
                          <w:r w:rsidR="00FA0C1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C19" w:rsidRDefault="009260AC">
                    <w:pPr>
                      <w:pStyle w:val="NormalS5sidnrH"/>
                      <w:ind w:right="0"/>
                    </w:pPr>
                    <w:r>
                      <w:fldChar w:fldCharType="begin"/>
                    </w:r>
                    <w:r w:rsidR="00FA0C19">
                      <w:instrText xml:space="preserve"> PAGE *\charformat</w:instrText>
                    </w:r>
                    <w:r>
                      <w:fldChar w:fldCharType="separate"/>
                    </w:r>
                    <w:r w:rsidR="00FA0C1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C97" w:rsidRPr="00446285" w:rsidRDefault="00446285" w:rsidP="00FA0C19">
    <w:pPr>
      <w:pStyle w:val="Sidfot"/>
    </w:pPr>
    <w:r w:rsidRPr="004462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978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19" w:rsidRDefault="009260AC">
                          <w:pPr>
                            <w:pStyle w:val="NormalS5sidnrH"/>
                            <w:ind w:right="0"/>
                          </w:pPr>
                          <w:r>
                            <w:fldChar w:fldCharType="begin"/>
                          </w:r>
                          <w:r w:rsidR="00FA0C1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C19" w:rsidRDefault="009260AC">
                    <w:pPr>
                      <w:pStyle w:val="NormalS5sidnrH"/>
                      <w:ind w:right="0"/>
                    </w:pPr>
                    <w:r>
                      <w:fldChar w:fldCharType="begin"/>
                    </w:r>
                    <w:r w:rsidR="00FA0C1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0AC" w:rsidRPr="00446285" w:rsidRDefault="009260AC">
      <w:r w:rsidRPr="00446285">
        <w:separator/>
      </w:r>
    </w:p>
  </w:footnote>
  <w:footnote w:type="continuationSeparator" w:id="0">
    <w:p w:rsidR="009260AC" w:rsidRPr="00446285" w:rsidRDefault="009260AC">
      <w:r w:rsidRPr="004462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19" w:rsidRPr="00446285" w:rsidRDefault="00446285" w:rsidP="00FA0C19">
    <w:pPr>
      <w:pStyle w:val="Sidhuvud"/>
    </w:pPr>
    <w:r w:rsidRPr="004462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5139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19" w:rsidRDefault="009260AC">
                          <w:pPr>
                            <w:pStyle w:val="KantRubrikS5V"/>
                          </w:pPr>
                          <w:r>
                            <w:fldChar w:fldCharType="begin"/>
                          </w:r>
                          <w:r w:rsidR="00FA0C19">
                            <w:instrText xml:space="preserve"> DOCPROPERTY "YearUser" *\charformat </w:instrText>
                          </w:r>
                          <w:r>
                            <w:fldChar w:fldCharType="separate"/>
                          </w:r>
                          <w:r w:rsidR="00FA0C19">
                            <w:t>2007/08</w:t>
                          </w:r>
                          <w:r>
                            <w:fldChar w:fldCharType="end"/>
                          </w:r>
                          <w:r w:rsidR="00FA0C19">
                            <w:t>:</w:t>
                          </w:r>
                          <w:r>
                            <w:fldChar w:fldCharType="begin"/>
                          </w:r>
                          <w:r w:rsidR="00FA0C19">
                            <w:instrText xml:space="preserve"> DOCPROPERTY "Motionsnummer" *\charformat </w:instrText>
                          </w:r>
                          <w:r>
                            <w:fldChar w:fldCharType="separate"/>
                          </w:r>
                          <w:r w:rsidR="00FA0C19">
                            <w:t>T219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C19" w:rsidRDefault="009260AC">
                    <w:pPr>
                      <w:pStyle w:val="KantRubrikS5V"/>
                    </w:pPr>
                    <w:r>
                      <w:fldChar w:fldCharType="begin"/>
                    </w:r>
                    <w:r w:rsidR="00FA0C19">
                      <w:instrText xml:space="preserve"> DOCPROPERTY "YearUser" *\charformat </w:instrText>
                    </w:r>
                    <w:r>
                      <w:fldChar w:fldCharType="separate"/>
                    </w:r>
                    <w:r w:rsidR="00FA0C19">
                      <w:t>2007/08</w:t>
                    </w:r>
                    <w:r>
                      <w:fldChar w:fldCharType="end"/>
                    </w:r>
                    <w:r w:rsidR="00FA0C19">
                      <w:t>:</w:t>
                    </w:r>
                    <w:r>
                      <w:fldChar w:fldCharType="begin"/>
                    </w:r>
                    <w:r w:rsidR="00FA0C19">
                      <w:instrText xml:space="preserve"> DOCPROPERTY "Motionsnummer" *\charformat </w:instrText>
                    </w:r>
                    <w:r>
                      <w:fldChar w:fldCharType="separate"/>
                    </w:r>
                    <w:r w:rsidR="00FA0C19">
                      <w:t>T219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C97" w:rsidRPr="00446285" w:rsidRDefault="00446285" w:rsidP="00FA0C19">
    <w:pPr>
      <w:pStyle w:val="Sidhuvud"/>
    </w:pPr>
    <w:r w:rsidRPr="004462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2765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19" w:rsidRDefault="009260AC">
                          <w:pPr>
                            <w:pStyle w:val="KantRubrikS5H"/>
                            <w:ind w:right="0"/>
                          </w:pPr>
                          <w:r>
                            <w:fldChar w:fldCharType="begin"/>
                          </w:r>
                          <w:r w:rsidR="00FA0C19">
                            <w:instrText xml:space="preserve"> DOCPROPERTY "YearUser" *\charformat </w:instrText>
                          </w:r>
                          <w:r>
                            <w:fldChar w:fldCharType="separate"/>
                          </w:r>
                          <w:r w:rsidR="00FA0C19">
                            <w:t>2007/08</w:t>
                          </w:r>
                          <w:r>
                            <w:fldChar w:fldCharType="end"/>
                          </w:r>
                          <w:r w:rsidR="00FA0C19">
                            <w:t>:</w:t>
                          </w:r>
                          <w:r>
                            <w:fldChar w:fldCharType="begin"/>
                          </w:r>
                          <w:r w:rsidR="00FA0C19">
                            <w:instrText xml:space="preserve"> DOCPROPERTY "Motionsnummer" *\charformat </w:instrText>
                          </w:r>
                          <w:r>
                            <w:fldChar w:fldCharType="separate"/>
                          </w:r>
                          <w:r w:rsidR="00FA0C19">
                            <w:t>T219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C19" w:rsidRDefault="009260AC">
                    <w:pPr>
                      <w:pStyle w:val="KantRubrikS5H"/>
                      <w:ind w:right="0"/>
                    </w:pPr>
                    <w:r>
                      <w:fldChar w:fldCharType="begin"/>
                    </w:r>
                    <w:r w:rsidR="00FA0C19">
                      <w:instrText xml:space="preserve"> DOCPROPERTY "YearUser" *\charformat </w:instrText>
                    </w:r>
                    <w:r>
                      <w:fldChar w:fldCharType="separate"/>
                    </w:r>
                    <w:r w:rsidR="00FA0C19">
                      <w:t>2007/08</w:t>
                    </w:r>
                    <w:r>
                      <w:fldChar w:fldCharType="end"/>
                    </w:r>
                    <w:r w:rsidR="00FA0C19">
                      <w:t>:</w:t>
                    </w:r>
                    <w:r>
                      <w:fldChar w:fldCharType="begin"/>
                    </w:r>
                    <w:r w:rsidR="00FA0C19">
                      <w:instrText xml:space="preserve"> DOCPROPERTY "Motionsnummer" *\charformat </w:instrText>
                    </w:r>
                    <w:r>
                      <w:fldChar w:fldCharType="separate"/>
                    </w:r>
                    <w:r w:rsidR="00FA0C19">
                      <w:t>T219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0AC" w:rsidRPr="00446285" w:rsidRDefault="009260AC">
    <w:pPr>
      <w:pStyle w:val="FSHNormal"/>
      <w:tabs>
        <w:tab w:val="right" w:pos="5840"/>
      </w:tabs>
    </w:pPr>
    <w:r w:rsidRPr="00446285">
      <w:br/>
    </w:r>
    <w:r w:rsidRPr="00446285">
      <w:fldChar w:fldCharType="begin" w:fldLock="1"/>
    </w:r>
    <w:r w:rsidRPr="00446285">
      <w:instrText xml:space="preserve"> DOCPROPERTY</w:instrText>
    </w:r>
    <w:r w:rsidRPr="00446285">
      <w:rPr>
        <w:sz w:val="18"/>
      </w:rPr>
      <w:instrText xml:space="preserve"> "YearUser" *\charformat </w:instrText>
    </w:r>
    <w:r w:rsidRPr="00446285">
      <w:fldChar w:fldCharType="separate"/>
    </w:r>
    <w:r w:rsidRPr="00446285">
      <w:t>2007/08</w:t>
    </w:r>
    <w:r w:rsidRPr="00446285">
      <w:fldChar w:fldCharType="end"/>
    </w:r>
    <w:r w:rsidRPr="00446285">
      <w:t xml:space="preserve"> </w:t>
    </w:r>
    <w:r w:rsidRPr="00446285">
      <w:tab/>
      <w:t xml:space="preserve">mnr: </w:t>
    </w:r>
    <w:r w:rsidRPr="00446285">
      <w:fldChar w:fldCharType="begin" w:fldLock="1"/>
    </w:r>
    <w:r w:rsidRPr="00446285">
      <w:instrText xml:space="preserve"> DOCPROPERTY</w:instrText>
    </w:r>
    <w:r w:rsidRPr="00446285">
      <w:rPr>
        <w:sz w:val="18"/>
      </w:rPr>
      <w:instrText xml:space="preserve"> "Motionsnummer" *\charformat </w:instrText>
    </w:r>
    <w:r w:rsidRPr="00446285">
      <w:fldChar w:fldCharType="separate"/>
    </w:r>
    <w:r w:rsidRPr="00446285">
      <w:t>T219</w:t>
    </w:r>
    <w:r w:rsidRPr="00446285">
      <w:fldChar w:fldCharType="end"/>
    </w:r>
    <w:r w:rsidRPr="00446285">
      <w:br/>
    </w:r>
    <w:r w:rsidRPr="00446285">
      <w:fldChar w:fldCharType="begin" w:fldLock="1"/>
    </w:r>
    <w:r w:rsidRPr="00446285">
      <w:instrText xml:space="preserve"> DOCPROPERTY</w:instrText>
    </w:r>
    <w:r w:rsidRPr="00446285">
      <w:rPr>
        <w:sz w:val="18"/>
      </w:rPr>
      <w:instrText xml:space="preserve"> "Samling" *\charformat </w:instrText>
    </w:r>
    <w:r w:rsidRPr="00446285">
      <w:fldChar w:fldCharType="end"/>
    </w:r>
    <w:r w:rsidRPr="00446285">
      <w:tab/>
      <w:t xml:space="preserve">pnr: </w:t>
    </w:r>
    <w:r w:rsidRPr="00446285">
      <w:fldChar w:fldCharType="begin" w:fldLock="1"/>
    </w:r>
    <w:r w:rsidRPr="00446285">
      <w:instrText xml:space="preserve"> DOCPROPERTY</w:instrText>
    </w:r>
    <w:r w:rsidRPr="00446285">
      <w:rPr>
        <w:sz w:val="18"/>
      </w:rPr>
      <w:instrText xml:space="preserve"> "Partinummer" *\charformat </w:instrText>
    </w:r>
    <w:r w:rsidRPr="00446285">
      <w:fldChar w:fldCharType="separate"/>
    </w:r>
    <w:r w:rsidRPr="00446285">
      <w:t>s45030</w:t>
    </w:r>
    <w:r w:rsidRPr="00446285">
      <w:fldChar w:fldCharType="end"/>
    </w:r>
  </w:p>
  <w:p w:rsidR="009260AC" w:rsidRPr="00446285" w:rsidRDefault="009260AC">
    <w:pPr>
      <w:pStyle w:val="FSHRub1"/>
    </w:pPr>
    <w:r w:rsidRPr="00446285">
      <w:t>Motion till riksdagen</w:t>
    </w:r>
    <w:r w:rsidRPr="00446285">
      <w:br/>
    </w:r>
    <w:r w:rsidRPr="00446285">
      <w:fldChar w:fldCharType="begin" w:fldLock="1"/>
    </w:r>
    <w:r w:rsidRPr="00446285">
      <w:instrText xml:space="preserve"> DOCPROPERTY "YearUser" *\charformat </w:instrText>
    </w:r>
    <w:r w:rsidRPr="00446285">
      <w:fldChar w:fldCharType="separate"/>
    </w:r>
    <w:r w:rsidRPr="00446285">
      <w:t>2007/08</w:t>
    </w:r>
    <w:r w:rsidRPr="00446285">
      <w:fldChar w:fldCharType="end"/>
    </w:r>
    <w:r w:rsidRPr="00446285">
      <w:t>:</w:t>
    </w:r>
    <w:r w:rsidRPr="00446285">
      <w:fldChar w:fldCharType="begin" w:fldLock="1"/>
    </w:r>
    <w:r w:rsidRPr="00446285">
      <w:instrText xml:space="preserve"> DOCPROPERTY "Motionsnummer" *\charformat </w:instrText>
    </w:r>
    <w:r w:rsidRPr="00446285">
      <w:fldChar w:fldCharType="separate"/>
    </w:r>
    <w:r w:rsidRPr="00446285">
      <w:t>T219</w:t>
    </w:r>
    <w:r w:rsidRPr="00446285">
      <w:fldChar w:fldCharType="end"/>
    </w:r>
  </w:p>
  <w:p w:rsidR="009260AC" w:rsidRPr="00446285" w:rsidRDefault="009260AC">
    <w:pPr>
      <w:pStyle w:val="FSHNormalS5"/>
    </w:pPr>
    <w:r w:rsidRPr="00446285">
      <w:fldChar w:fldCharType="begin" w:fldLock="1"/>
    </w:r>
    <w:r w:rsidRPr="00446285">
      <w:instrText xml:space="preserve"> DOCPROPERTY "MotionarText" *\charformat </w:instrText>
    </w:r>
    <w:r w:rsidRPr="00446285">
      <w:fldChar w:fldCharType="separate"/>
    </w:r>
    <w:r w:rsidRPr="00446285">
      <w:t>av Urban Ahlin m.fl. (s)</w:t>
    </w:r>
    <w:r w:rsidRPr="00446285">
      <w:fldChar w:fldCharType="end"/>
    </w:r>
    <w:r w:rsidRPr="00446285">
      <w:br/>
    </w:r>
    <w:r w:rsidRPr="00446285">
      <w:fldChar w:fldCharType="begin" w:fldLock="1"/>
    </w:r>
    <w:r w:rsidRPr="00446285">
      <w:instrText xml:space="preserve"> DOCPROPERTY "SvarFrasKort" *\charformat </w:instrText>
    </w:r>
    <w:r w:rsidRPr="00446285">
      <w:fldChar w:fldCharType="end"/>
    </w:r>
  </w:p>
  <w:p w:rsidR="009260AC" w:rsidRPr="00446285" w:rsidRDefault="009260AC">
    <w:pPr>
      <w:pStyle w:val="FSHTitel"/>
    </w:pPr>
    <w:r w:rsidRPr="00446285">
      <w:fldChar w:fldCharType="begin" w:fldLock="1"/>
    </w:r>
    <w:r w:rsidRPr="00446285">
      <w:instrText xml:space="preserve"> DOCPROPERTY</w:instrText>
    </w:r>
    <w:r w:rsidRPr="00446285">
      <w:rPr>
        <w:sz w:val="18"/>
      </w:rPr>
      <w:instrText xml:space="preserve"> "RubrikSvar" *\charformat </w:instrText>
    </w:r>
    <w:r w:rsidRPr="00446285">
      <w:fldChar w:fldCharType="separate"/>
    </w:r>
    <w:r w:rsidRPr="00446285">
      <w:t>Kinnekullebanan</w:t>
    </w:r>
    <w:r w:rsidRPr="00446285">
      <w:fldChar w:fldCharType="end"/>
    </w:r>
  </w:p>
  <w:p w:rsidR="009260AC" w:rsidRPr="00446285" w:rsidRDefault="009260AC">
    <w:pPr>
      <w:pStyle w:val="Normal00"/>
    </w:pPr>
  </w:p>
  <w:p w:rsidR="00FA0C19" w:rsidRPr="00446285" w:rsidRDefault="00FA0C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3142313">
    <w:abstractNumId w:val="8"/>
  </w:num>
  <w:num w:numId="2" w16cid:durableId="1260410769">
    <w:abstractNumId w:val="9"/>
  </w:num>
  <w:num w:numId="3" w16cid:durableId="822041581">
    <w:abstractNumId w:val="8"/>
  </w:num>
  <w:num w:numId="4" w16cid:durableId="1502311794">
    <w:abstractNumId w:val="9"/>
  </w:num>
  <w:num w:numId="5" w16cid:durableId="1847137095">
    <w:abstractNumId w:val="13"/>
  </w:num>
  <w:num w:numId="6" w16cid:durableId="1080830042">
    <w:abstractNumId w:val="10"/>
  </w:num>
  <w:num w:numId="7" w16cid:durableId="910969886">
    <w:abstractNumId w:val="11"/>
  </w:num>
  <w:num w:numId="8" w16cid:durableId="1585141734">
    <w:abstractNumId w:val="12"/>
  </w:num>
  <w:num w:numId="9" w16cid:durableId="1652102982">
    <w:abstractNumId w:val="8"/>
  </w:num>
  <w:num w:numId="10" w16cid:durableId="15741237">
    <w:abstractNumId w:val="3"/>
  </w:num>
  <w:num w:numId="11" w16cid:durableId="100955913">
    <w:abstractNumId w:val="2"/>
  </w:num>
  <w:num w:numId="12" w16cid:durableId="1914659442">
    <w:abstractNumId w:val="1"/>
  </w:num>
  <w:num w:numId="13" w16cid:durableId="5601778">
    <w:abstractNumId w:val="0"/>
  </w:num>
  <w:num w:numId="14" w16cid:durableId="134493834">
    <w:abstractNumId w:val="9"/>
  </w:num>
  <w:num w:numId="15" w16cid:durableId="298194932">
    <w:abstractNumId w:val="7"/>
  </w:num>
  <w:num w:numId="16" w16cid:durableId="815296625">
    <w:abstractNumId w:val="6"/>
  </w:num>
  <w:num w:numId="17" w16cid:durableId="36242637">
    <w:abstractNumId w:val="5"/>
  </w:num>
  <w:num w:numId="18" w16cid:durableId="1724021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A8194111-5C9A-450F-94FF-C41A79E3A58A},{9911A249-5F34-4F66-8E06-5194917FEC0D},{1BC77BF2-1434-48AB-A11D-A22928463538},{DEC84B8E-5387-4B59-BDC9-9DCC37710E3D}"/>
  </w:docVars>
  <w:rsids>
    <w:rsidRoot w:val="00446285"/>
    <w:rsid w:val="00002742"/>
    <w:rsid w:val="00014C97"/>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60F1"/>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6285"/>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46B97"/>
    <w:rsid w:val="0055072A"/>
    <w:rsid w:val="005525A5"/>
    <w:rsid w:val="005544CE"/>
    <w:rsid w:val="00567774"/>
    <w:rsid w:val="00582F26"/>
    <w:rsid w:val="00590C22"/>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0B7"/>
    <w:rsid w:val="007852B2"/>
    <w:rsid w:val="00794149"/>
    <w:rsid w:val="007B67A7"/>
    <w:rsid w:val="007C6092"/>
    <w:rsid w:val="007D01EB"/>
    <w:rsid w:val="007E119E"/>
    <w:rsid w:val="00821F01"/>
    <w:rsid w:val="00846903"/>
    <w:rsid w:val="00857EC2"/>
    <w:rsid w:val="00883EBF"/>
    <w:rsid w:val="00892562"/>
    <w:rsid w:val="008F0A96"/>
    <w:rsid w:val="008F127E"/>
    <w:rsid w:val="009062A0"/>
    <w:rsid w:val="009260AC"/>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5FE0"/>
    <w:rsid w:val="00BA6BE0"/>
    <w:rsid w:val="00BA6E0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C26B1"/>
    <w:rsid w:val="00ED0EE7"/>
    <w:rsid w:val="00EE7A8E"/>
    <w:rsid w:val="00F21B30"/>
    <w:rsid w:val="00F273EA"/>
    <w:rsid w:val="00F42CB9"/>
    <w:rsid w:val="00F42FFE"/>
    <w:rsid w:val="00F73E9E"/>
    <w:rsid w:val="00F82B3A"/>
    <w:rsid w:val="00F87D14"/>
    <w:rsid w:val="00F95725"/>
    <w:rsid w:val="00F962E5"/>
    <w:rsid w:val="00FA0C19"/>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238ED1-DDB2-421E-BB57-EAD751D1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46B97"/>
    <w:rPr>
      <w:sz w:val="32"/>
      <w:lang w:val="sv-SE" w:eastAsia="sv-SE" w:bidi="ar-SA"/>
    </w:rPr>
  </w:style>
  <w:style w:type="character" w:customStyle="1" w:styleId="Rubrik2Char">
    <w:name w:val="Rubrik 2 Char"/>
    <w:aliases w:val="Beslutrubrik Char"/>
    <w:basedOn w:val="Standardstycketeckensnitt"/>
    <w:link w:val="Rubrik2"/>
    <w:semiHidden/>
    <w:locked/>
    <w:rsid w:val="00546B97"/>
    <w:rPr>
      <w:sz w:val="27"/>
      <w:lang w:val="sv-SE" w:eastAsia="sv-SE" w:bidi="ar-SA"/>
    </w:rPr>
  </w:style>
  <w:style w:type="character" w:customStyle="1" w:styleId="Rubrik3Char">
    <w:name w:val="Rubrik 3 Char"/>
    <w:aliases w:val="Mellanrubrik Char"/>
    <w:basedOn w:val="Standardstycketeckensnitt"/>
    <w:link w:val="Rubrik3"/>
    <w:semiHidden/>
    <w:locked/>
    <w:rsid w:val="00546B97"/>
    <w:rPr>
      <w:b/>
      <w:sz w:val="21"/>
      <w:lang w:val="sv-SE" w:eastAsia="sv-SE" w:bidi="ar-SA"/>
    </w:rPr>
  </w:style>
  <w:style w:type="character" w:customStyle="1" w:styleId="Rubrik4Char">
    <w:name w:val="Rubrik 4 Char"/>
    <w:aliases w:val="KursivRubrik Char"/>
    <w:basedOn w:val="Standardstycketeckensnitt"/>
    <w:link w:val="Rubrik4"/>
    <w:semiHidden/>
    <w:locked/>
    <w:rsid w:val="00546B9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46B97"/>
    <w:rPr>
      <w:sz w:val="19"/>
      <w:lang w:val="sv-SE" w:eastAsia="sv-SE" w:bidi="ar-SA"/>
    </w:rPr>
  </w:style>
  <w:style w:type="character" w:customStyle="1" w:styleId="Rubrik6Char">
    <w:name w:val="Rubrik 6 Char"/>
    <w:basedOn w:val="Standardstycketeckensnitt"/>
    <w:link w:val="Rubrik6"/>
    <w:semiHidden/>
    <w:locked/>
    <w:rsid w:val="00546B97"/>
    <w:rPr>
      <w:caps/>
      <w:sz w:val="14"/>
      <w:lang w:val="sv-SE" w:eastAsia="sv-SE" w:bidi="ar-SA"/>
    </w:rPr>
  </w:style>
  <w:style w:type="character" w:customStyle="1" w:styleId="Rubrik7Char">
    <w:name w:val="Rubrik 7 Char"/>
    <w:basedOn w:val="Standardstycketeckensnitt"/>
    <w:link w:val="Rubrik7"/>
    <w:semiHidden/>
    <w:locked/>
    <w:rsid w:val="00546B97"/>
    <w:rPr>
      <w:caps/>
      <w:sz w:val="14"/>
      <w:lang w:val="sv-SE" w:eastAsia="sv-SE" w:bidi="ar-SA"/>
    </w:rPr>
  </w:style>
  <w:style w:type="character" w:customStyle="1" w:styleId="Rubrik8Char">
    <w:name w:val="Rubrik 8 Char"/>
    <w:basedOn w:val="Standardstycketeckensnitt"/>
    <w:link w:val="Rubrik8"/>
    <w:semiHidden/>
    <w:locked/>
    <w:rsid w:val="00546B97"/>
    <w:rPr>
      <w:caps/>
      <w:sz w:val="14"/>
      <w:lang w:val="sv-SE" w:eastAsia="sv-SE" w:bidi="ar-SA"/>
    </w:rPr>
  </w:style>
  <w:style w:type="character" w:customStyle="1" w:styleId="Rubrik9Char">
    <w:name w:val="Rubrik 9 Char"/>
    <w:basedOn w:val="Standardstycketeckensnitt"/>
    <w:link w:val="Rubrik9"/>
    <w:semiHidden/>
    <w:locked/>
    <w:rsid w:val="00546B97"/>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46B97"/>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46B97"/>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46B97"/>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46B97"/>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46B97"/>
    <w:rPr>
      <w:rFonts w:ascii="Cambria" w:hAnsi="Cambria" w:cs="Times New Roman"/>
      <w:sz w:val="24"/>
      <w:szCs w:val="24"/>
    </w:rPr>
  </w:style>
  <w:style w:type="paragraph" w:customStyle="1" w:styleId="LogoC">
    <w:name w:val="Logo_C"/>
    <w:rsid w:val="007850B7"/>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1936</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s45030</vt:lpstr>
    </vt:vector>
  </TitlesOfParts>
  <Company>Riksdagen</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s45030</dc:title>
  <dc:subject>s45030</dc:subject>
  <dc:creator>Riksdagen</dc:creator>
  <cp:keywords>Riksdagen</cp:keywords>
  <dc:description>TKG-ktrl, MSMQ4mb, PersReg-Distribution mm</dc:description>
  <cp:lastModifiedBy>Lars Brink</cp:lastModifiedBy>
  <cp:revision>2</cp:revision>
  <cp:lastPrinted>2007-10-08T08:20:00Z</cp:lastPrinted>
  <dcterms:created xsi:type="dcterms:W3CDTF">2025-12-17T09:25:00Z</dcterms:created>
  <dcterms:modified xsi:type="dcterms:W3CDTF">2025-12-17T09:25:00Z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Kinnekullebanan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Kinnekullebanan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Urban Ahlin m.fl. (s)</vt:lpwstr>
  </property>
  <property fmtid="{D5CDD505-2E9C-101B-9397-08002B2CF9AE}" pid="26" name="MotionarLista">
    <vt:lpwstr>Ahlin, Urban (s)\Ohlsson, Carina (s)\Green, Monica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Ohlsson (s), Monica Green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20072008000000000115000450300069</vt:lpwstr>
  </property>
  <property fmtid="{D5CDD505-2E9C-101B-9397-08002B2CF9AE}" pid="47" name="datum">
    <vt:lpwstr>070925</vt:lpwstr>
  </property>
  <property fmtid="{D5CDD505-2E9C-101B-9397-08002B2CF9AE}" pid="48" name="avsändar-e-post">
    <vt:lpwstr>gun.aulin@riksdagen.se</vt:lpwstr>
  </property>
  <property fmtid="{D5CDD505-2E9C-101B-9397-08002B2CF9AE}" pid="49" name="id">
    <vt:lpwstr>20072008000000000115000450300069</vt:lpwstr>
  </property>
  <property fmtid="{D5CDD505-2E9C-101B-9397-08002B2CF9AE}" pid="50" name="nummer">
    <vt:lpwstr>219</vt:lpwstr>
  </property>
  <property fmtid="{D5CDD505-2E9C-101B-9397-08002B2CF9AE}" pid="51" name="utskottsbeteckning">
    <vt:lpwstr>T</vt:lpwstr>
  </property>
  <property fmtid="{D5CDD505-2E9C-101B-9397-08002B2CF9AE}" pid="52" name="GlobalUID">
    <vt:lpwstr>{B52F55EE-46BF-4EA9-8C68-A42475ED326B}</vt:lpwstr>
  </property>
  <property fmtid="{D5CDD505-2E9C-101B-9397-08002B2CF9AE}" pid="53" name="Överföringar">
    <vt:i4>0</vt:i4>
  </property>
  <property fmtid="{D5CDD505-2E9C-101B-9397-08002B2CF9AE}" pid="54" name="Checksum">
    <vt:lpwstr>*0011484324575*</vt:lpwstr>
  </property>
  <property fmtid="{D5CDD505-2E9C-101B-9397-08002B2CF9AE}" pid="55" name="skuggnummer">
    <vt:lpwstr>172</vt:lpwstr>
  </property>
  <property fmtid="{D5CDD505-2E9C-101B-9397-08002B2CF9AE}" pid="56" name="urixVersion">
    <vt:lpwstr>3.2.0.9</vt:lpwstr>
  </property>
  <property fmtid="{D5CDD505-2E9C-101B-9397-08002B2CF9AE}" pid="57" name="urixOrigin">
    <vt:lpwstr>071016 19:58:53.595</vt:lpwstr>
  </property>
  <property fmtid="{D5CDD505-2E9C-101B-9397-08002B2CF9AE}" pid="58" name="urixGuid">
    <vt:lpwstr>{F37539DD-6F41-4A9F-8B78-DF904AACDF97}</vt:lpwstr>
  </property>
</Properties>
</file>