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C2F" w:rsidRPr="00510737" w:rsidRDefault="00EA3C2F">
      <w:pPr>
        <w:pStyle w:val="Hemstlrubrik"/>
      </w:pPr>
      <w:r w:rsidRPr="00510737">
        <w:t>Förslag till riksdagsbeslut</w:t>
      </w:r>
    </w:p>
    <w:p w:rsidR="00EA3C2F" w:rsidRPr="00510737" w:rsidRDefault="00EA3C2F">
      <w:pPr>
        <w:pStyle w:val="Hemstlatt"/>
        <w:ind w:left="0"/>
      </w:pPr>
      <w:r w:rsidRPr="00510737">
        <w:t>Riksdagen tillkännager för regeringen som sin mening vad som anförs i motionen om att se över möjligheterna till att få speciella avtal för bygglov för att kunna bygga i känsliga milj</w:t>
      </w:r>
      <w:r w:rsidRPr="00510737">
        <w:t>ö</w:t>
      </w:r>
      <w:r w:rsidRPr="00510737">
        <w:t>er.</w:t>
      </w:r>
    </w:p>
    <w:p w:rsidR="00EA3C2F" w:rsidRPr="00510737" w:rsidRDefault="00EA3C2F">
      <w:pPr>
        <w:pStyle w:val="Rubrik1"/>
      </w:pPr>
      <w:r w:rsidRPr="00510737">
        <w:t>Motivering</w:t>
      </w:r>
    </w:p>
    <w:p w:rsidR="00EA3C2F" w:rsidRPr="00510737" w:rsidRDefault="00EA3C2F">
      <w:r w:rsidRPr="00510737">
        <w:t>Sverige behöver se över möjligheterna att få bygglov även i känsliga miljöer. På många platser i vårt land vill personer bygga för att det ligger fint eller för att de har anknytning till bygden och vill återvända, det finns många tänkbara anledningar till att man vill bo just på den platsen.</w:t>
      </w:r>
    </w:p>
    <w:p w:rsidR="00EA3C2F" w:rsidRPr="00510737" w:rsidRDefault="00EA3C2F">
      <w:pPr>
        <w:pStyle w:val="Normaltindrag"/>
      </w:pPr>
      <w:r w:rsidRPr="00510737">
        <w:t>I de flesta fallen går ju detta ofta att lösa. Men en del miljöer kan orsaka störningar på ett eventuellt bostadshus, exempelvis buller eller lukt, närhet till lantbruk med mera. I dessa fall får man inte bygglov och detta trots att man är medveten om problemen och ändå är beredd att satsa sina pengar på ett b</w:t>
      </w:r>
      <w:r w:rsidRPr="00510737">
        <w:t>o</w:t>
      </w:r>
      <w:r w:rsidRPr="00510737">
        <w:t>stadshus på just den platsen. Det kan exempelvis vara så att den gamla gen</w:t>
      </w:r>
      <w:r w:rsidRPr="00510737">
        <w:t>e</w:t>
      </w:r>
      <w:r w:rsidRPr="00510737">
        <w:t>rationen på gården vill bygga ett mindre mer anpassat boende på äldre dagar. Får man då inte bygglov så tvingas de flytta ifrån lantbruket och gården mot sin vilja.</w:t>
      </w:r>
    </w:p>
    <w:p w:rsidR="00EA3C2F" w:rsidRPr="00510737" w:rsidRDefault="00EA3C2F">
      <w:pPr>
        <w:pStyle w:val="Normaltindrag"/>
      </w:pPr>
      <w:r w:rsidRPr="00510737">
        <w:t>I sådana här speciella fall och där den som bygger är väl medveten om störningarna borde detta gå att avtala i förutsättningarna för bygglov. Dessu</w:t>
      </w:r>
      <w:r w:rsidRPr="00510737">
        <w:t>t</w:t>
      </w:r>
      <w:r w:rsidRPr="00510737">
        <w:t>om borde man se över möjligheten till att kunna upprätta någon form av b</w:t>
      </w:r>
      <w:r w:rsidRPr="00510737">
        <w:t>e</w:t>
      </w:r>
      <w:r w:rsidRPr="00510737">
        <w:t>lastningsavtal som följer fastigheten där det är inskrivet att fastigheten får tåla störningarna från den närliggande verksamheten.</w:t>
      </w:r>
    </w:p>
    <w:p w:rsidR="00EA3C2F" w:rsidRPr="00510737" w:rsidRDefault="00EA3C2F">
      <w:pPr>
        <w:pStyle w:val="Normaltindrag"/>
      </w:pPr>
      <w:r w:rsidRPr="00510737">
        <w:t>Den som bygger fastigheten är ju medveten om detta och den som event</w:t>
      </w:r>
      <w:r w:rsidRPr="00510737">
        <w:t>u</w:t>
      </w:r>
      <w:r w:rsidRPr="00510737">
        <w:t>ellt kommer att köpa fastigheten i framtiden vet då också att han får acceptera denna störning.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737">
        <w:trPr>
          <w:cantSplit/>
        </w:trPr>
        <w:tc>
          <w:tcPr>
            <w:tcW w:w="3046" w:type="dxa"/>
          </w:tcPr>
          <w:p w:rsidR="00EA3C2F" w:rsidRPr="00510737" w:rsidRDefault="00EA3C2F">
            <w:pPr>
              <w:pStyle w:val="UnderskriftDatum"/>
              <w:spacing w:before="240"/>
            </w:pPr>
            <w:r w:rsidRPr="00510737">
              <w:lastRenderedPageBreak/>
              <w:t>Stockholm den 2 oktober 2008</w:t>
            </w:r>
          </w:p>
        </w:tc>
        <w:tc>
          <w:tcPr>
            <w:tcW w:w="3047" w:type="dxa"/>
          </w:tcPr>
          <w:p w:rsidR="00EA3C2F" w:rsidRPr="00510737" w:rsidRDefault="00EA3C2F">
            <w:pPr>
              <w:pStyle w:val="Underskrifter"/>
              <w:spacing w:before="240"/>
            </w:pPr>
          </w:p>
        </w:tc>
      </w:tr>
      <w:tr w:rsidR="00000000" w:rsidRPr="00510737">
        <w:trPr>
          <w:cantSplit/>
        </w:trPr>
        <w:tc>
          <w:tcPr>
            <w:tcW w:w="3046" w:type="dxa"/>
          </w:tcPr>
          <w:p w:rsidR="00EA3C2F" w:rsidRPr="00510737" w:rsidRDefault="00EA3C2F">
            <w:pPr>
              <w:pStyle w:val="Underskrifter"/>
            </w:pPr>
            <w:r w:rsidRPr="00510737">
              <w:t>Sten Bergheden (m)</w:t>
            </w:r>
          </w:p>
        </w:tc>
        <w:tc>
          <w:tcPr>
            <w:tcW w:w="3046" w:type="dxa"/>
          </w:tcPr>
          <w:p w:rsidR="00EA3C2F" w:rsidRPr="00510737" w:rsidRDefault="00EA3C2F">
            <w:pPr>
              <w:pStyle w:val="Underskrifter"/>
            </w:pPr>
          </w:p>
        </w:tc>
      </w:tr>
    </w:tbl>
    <w:p w:rsidR="00EA3C2F" w:rsidRPr="00510737" w:rsidRDefault="00EA3C2F">
      <w:pPr>
        <w:pStyle w:val="Normaltindrag"/>
      </w:pPr>
    </w:p>
    <w:sectPr w:rsidR="00EA3C2F" w:rsidRPr="005107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C2F" w:rsidRPr="00510737" w:rsidRDefault="00EA3C2F">
      <w:r w:rsidRPr="00510737">
        <w:separator/>
      </w:r>
    </w:p>
  </w:endnote>
  <w:endnote w:type="continuationSeparator" w:id="0">
    <w:p w:rsidR="00EA3C2F" w:rsidRPr="00510737" w:rsidRDefault="00EA3C2F">
      <w:r w:rsidRPr="005107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C2F" w:rsidRPr="00510737" w:rsidRDefault="00510737">
    <w:pPr>
      <w:pStyle w:val="Sidfot"/>
    </w:pPr>
    <w:r w:rsidRPr="005107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899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C2F" w:rsidRDefault="00EA3C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C2F" w:rsidRDefault="00EA3C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C2F" w:rsidRPr="00510737" w:rsidRDefault="00510737">
    <w:pPr>
      <w:pStyle w:val="Sidfot"/>
    </w:pPr>
    <w:r w:rsidRPr="005107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826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C2F" w:rsidRDefault="00EA3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C2F" w:rsidRDefault="00EA3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C2F" w:rsidRPr="00510737" w:rsidRDefault="00510737">
    <w:pPr>
      <w:pStyle w:val="Sidfot"/>
    </w:pPr>
    <w:r w:rsidRPr="005107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726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C2F" w:rsidRDefault="00EA3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C2F" w:rsidRDefault="00EA3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C2F" w:rsidRPr="00510737" w:rsidRDefault="00EA3C2F">
      <w:r w:rsidRPr="00510737">
        <w:separator/>
      </w:r>
    </w:p>
  </w:footnote>
  <w:footnote w:type="continuationSeparator" w:id="0">
    <w:p w:rsidR="00EA3C2F" w:rsidRPr="00510737" w:rsidRDefault="00EA3C2F">
      <w:r w:rsidRPr="005107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C2F" w:rsidRPr="00510737" w:rsidRDefault="00510737">
    <w:pPr>
      <w:pStyle w:val="Sidhuvud"/>
    </w:pPr>
    <w:r w:rsidRPr="005107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239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C2F" w:rsidRDefault="00EA3C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C2F" w:rsidRDefault="00EA3C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C2F" w:rsidRPr="00510737" w:rsidRDefault="00510737">
    <w:pPr>
      <w:pStyle w:val="Sidhuvud"/>
    </w:pPr>
    <w:r w:rsidRPr="005107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687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C2F" w:rsidRDefault="00EA3C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C2F" w:rsidRDefault="00EA3C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C2F" w:rsidRPr="00510737" w:rsidRDefault="00EA3C2F">
    <w:pPr>
      <w:pStyle w:val="FSHNormal"/>
      <w:tabs>
        <w:tab w:val="right" w:pos="5840"/>
      </w:tabs>
    </w:pPr>
    <w:r w:rsidRPr="00510737">
      <w:br/>
    </w:r>
    <w:r w:rsidRPr="00510737">
      <w:fldChar w:fldCharType="begin" w:fldLock="1"/>
    </w:r>
    <w:r w:rsidRPr="00510737">
      <w:instrText xml:space="preserve"> DOCPROPERTY</w:instrText>
    </w:r>
    <w:r w:rsidRPr="00510737">
      <w:rPr>
        <w:sz w:val="18"/>
      </w:rPr>
      <w:instrText xml:space="preserve"> "YearUser" *\charformat </w:instrText>
    </w:r>
    <w:r w:rsidRPr="00510737">
      <w:fldChar w:fldCharType="separate"/>
    </w:r>
    <w:r w:rsidRPr="00510737">
      <w:t>2008/09</w:t>
    </w:r>
    <w:r w:rsidRPr="00510737">
      <w:fldChar w:fldCharType="end"/>
    </w:r>
    <w:r w:rsidRPr="00510737">
      <w:t xml:space="preserve"> </w:t>
    </w:r>
    <w:r w:rsidRPr="00510737">
      <w:tab/>
      <w:t xml:space="preserve">mnr: </w:t>
    </w:r>
    <w:r w:rsidRPr="00510737">
      <w:fldChar w:fldCharType="begin" w:fldLock="1"/>
    </w:r>
    <w:r w:rsidRPr="00510737">
      <w:instrText xml:space="preserve"> DOCPROPERTY</w:instrText>
    </w:r>
    <w:r w:rsidRPr="00510737">
      <w:rPr>
        <w:sz w:val="18"/>
      </w:rPr>
      <w:instrText xml:space="preserve"> "Motionsnummer" *\charformat </w:instrText>
    </w:r>
    <w:r w:rsidRPr="00510737">
      <w:fldChar w:fldCharType="separate"/>
    </w:r>
    <w:r w:rsidRPr="00510737">
      <w:t>C423</w:t>
    </w:r>
    <w:r w:rsidRPr="00510737">
      <w:fldChar w:fldCharType="end"/>
    </w:r>
    <w:r w:rsidRPr="00510737">
      <w:br/>
    </w:r>
    <w:r w:rsidRPr="00510737">
      <w:fldChar w:fldCharType="begin" w:fldLock="1"/>
    </w:r>
    <w:r w:rsidRPr="00510737">
      <w:instrText xml:space="preserve"> DOCPROPERTY</w:instrText>
    </w:r>
    <w:r w:rsidRPr="00510737">
      <w:rPr>
        <w:sz w:val="18"/>
      </w:rPr>
      <w:instrText xml:space="preserve"> "Samling" *\charformat </w:instrText>
    </w:r>
    <w:r w:rsidRPr="00510737">
      <w:fldChar w:fldCharType="end"/>
    </w:r>
    <w:r w:rsidRPr="00510737">
      <w:tab/>
      <w:t xml:space="preserve">pnr: </w:t>
    </w:r>
    <w:r w:rsidRPr="00510737">
      <w:fldChar w:fldCharType="begin" w:fldLock="1"/>
    </w:r>
    <w:r w:rsidRPr="00510737">
      <w:instrText xml:space="preserve"> DOCPROPERTY</w:instrText>
    </w:r>
    <w:r w:rsidRPr="00510737">
      <w:rPr>
        <w:sz w:val="18"/>
      </w:rPr>
      <w:instrText xml:space="preserve"> "Partinummer" *\charformat </w:instrText>
    </w:r>
    <w:r w:rsidRPr="00510737">
      <w:fldChar w:fldCharType="separate"/>
    </w:r>
    <w:r w:rsidRPr="00510737">
      <w:t>m1860</w:t>
    </w:r>
    <w:r w:rsidRPr="00510737">
      <w:fldChar w:fldCharType="end"/>
    </w:r>
  </w:p>
  <w:p w:rsidR="00EA3C2F" w:rsidRPr="00510737" w:rsidRDefault="00EA3C2F">
    <w:pPr>
      <w:pStyle w:val="FSHRub1"/>
    </w:pPr>
    <w:r w:rsidRPr="00510737">
      <w:t>Motion till riksdagen</w:t>
    </w:r>
    <w:r w:rsidRPr="00510737">
      <w:br/>
    </w:r>
    <w:r w:rsidRPr="00510737">
      <w:fldChar w:fldCharType="begin" w:fldLock="1"/>
    </w:r>
    <w:r w:rsidRPr="00510737">
      <w:instrText xml:space="preserve"> DOCPROPERTY "YearUser" *\charformat </w:instrText>
    </w:r>
    <w:r w:rsidRPr="00510737">
      <w:fldChar w:fldCharType="separate"/>
    </w:r>
    <w:r w:rsidRPr="00510737">
      <w:t>2008/09</w:t>
    </w:r>
    <w:r w:rsidRPr="00510737">
      <w:fldChar w:fldCharType="end"/>
    </w:r>
    <w:r w:rsidRPr="00510737">
      <w:t>:</w:t>
    </w:r>
    <w:r w:rsidRPr="00510737">
      <w:fldChar w:fldCharType="begin" w:fldLock="1"/>
    </w:r>
    <w:r w:rsidRPr="00510737">
      <w:instrText xml:space="preserve"> DOCPROPERTY "Motionsnummer" *\charformat </w:instrText>
    </w:r>
    <w:r w:rsidRPr="00510737">
      <w:fldChar w:fldCharType="separate"/>
    </w:r>
    <w:r w:rsidRPr="00510737">
      <w:t>C423</w:t>
    </w:r>
    <w:r w:rsidRPr="00510737">
      <w:fldChar w:fldCharType="end"/>
    </w:r>
  </w:p>
  <w:p w:rsidR="00EA3C2F" w:rsidRPr="00510737" w:rsidRDefault="00EA3C2F">
    <w:pPr>
      <w:pStyle w:val="FSHNormalS5"/>
    </w:pPr>
    <w:r w:rsidRPr="00510737">
      <w:fldChar w:fldCharType="begin" w:fldLock="1"/>
    </w:r>
    <w:r w:rsidRPr="00510737">
      <w:instrText xml:space="preserve"> DOCPROPERTY "MotionarText" *\charformat </w:instrText>
    </w:r>
    <w:r w:rsidRPr="00510737">
      <w:fldChar w:fldCharType="separate"/>
    </w:r>
    <w:r w:rsidRPr="00510737">
      <w:t>av Sten Bergheden (m)</w:t>
    </w:r>
    <w:r w:rsidRPr="00510737">
      <w:fldChar w:fldCharType="end"/>
    </w:r>
    <w:r w:rsidRPr="00510737">
      <w:br/>
    </w:r>
    <w:r w:rsidRPr="00510737">
      <w:fldChar w:fldCharType="begin" w:fldLock="1"/>
    </w:r>
    <w:r w:rsidRPr="00510737">
      <w:instrText xml:space="preserve"> DOCPROPERTY "SvarFrasKort" *\charformat </w:instrText>
    </w:r>
    <w:r w:rsidRPr="00510737">
      <w:fldChar w:fldCharType="end"/>
    </w:r>
  </w:p>
  <w:p w:rsidR="00EA3C2F" w:rsidRPr="00510737" w:rsidRDefault="00EA3C2F">
    <w:pPr>
      <w:pStyle w:val="FSHTitel"/>
    </w:pPr>
    <w:r w:rsidRPr="00510737">
      <w:fldChar w:fldCharType="begin" w:fldLock="1"/>
    </w:r>
    <w:r w:rsidRPr="00510737">
      <w:instrText xml:space="preserve"> DOCPROPERTY</w:instrText>
    </w:r>
    <w:r w:rsidRPr="00510737">
      <w:rPr>
        <w:sz w:val="18"/>
      </w:rPr>
      <w:instrText xml:space="preserve"> "RubrikSvar" *\charformat </w:instrText>
    </w:r>
    <w:r w:rsidRPr="00510737">
      <w:fldChar w:fldCharType="separate"/>
    </w:r>
    <w:r w:rsidRPr="00510737">
      <w:t>Bygglov i känsliga miljöer</w:t>
    </w:r>
    <w:r w:rsidRPr="00510737">
      <w:fldChar w:fldCharType="end"/>
    </w:r>
  </w:p>
  <w:p w:rsidR="00EA3C2F" w:rsidRPr="00510737" w:rsidRDefault="00EA3C2F">
    <w:pPr>
      <w:pStyle w:val="Normal00"/>
    </w:pPr>
  </w:p>
  <w:p w:rsidR="00EA3C2F" w:rsidRPr="00510737" w:rsidRDefault="00EA3C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7938183">
    <w:abstractNumId w:val="8"/>
  </w:num>
  <w:num w:numId="2" w16cid:durableId="332032573">
    <w:abstractNumId w:val="9"/>
  </w:num>
  <w:num w:numId="3" w16cid:durableId="1809201636">
    <w:abstractNumId w:val="8"/>
  </w:num>
  <w:num w:numId="4" w16cid:durableId="382561973">
    <w:abstractNumId w:val="9"/>
  </w:num>
  <w:num w:numId="5" w16cid:durableId="1388526730">
    <w:abstractNumId w:val="13"/>
  </w:num>
  <w:num w:numId="6" w16cid:durableId="939027408">
    <w:abstractNumId w:val="10"/>
  </w:num>
  <w:num w:numId="7" w16cid:durableId="1618753754">
    <w:abstractNumId w:val="11"/>
  </w:num>
  <w:num w:numId="8" w16cid:durableId="1105540931">
    <w:abstractNumId w:val="12"/>
  </w:num>
  <w:num w:numId="9" w16cid:durableId="1337609120">
    <w:abstractNumId w:val="8"/>
  </w:num>
  <w:num w:numId="10" w16cid:durableId="247231660">
    <w:abstractNumId w:val="3"/>
  </w:num>
  <w:num w:numId="11" w16cid:durableId="1246457376">
    <w:abstractNumId w:val="2"/>
  </w:num>
  <w:num w:numId="12" w16cid:durableId="492646030">
    <w:abstractNumId w:val="1"/>
  </w:num>
  <w:num w:numId="13" w16cid:durableId="1091509588">
    <w:abstractNumId w:val="0"/>
  </w:num>
  <w:num w:numId="14" w16cid:durableId="1585143317">
    <w:abstractNumId w:val="9"/>
  </w:num>
  <w:num w:numId="15" w16cid:durableId="284191966">
    <w:abstractNumId w:val="7"/>
  </w:num>
  <w:num w:numId="16" w16cid:durableId="1392846323">
    <w:abstractNumId w:val="6"/>
  </w:num>
  <w:num w:numId="17" w16cid:durableId="42943662">
    <w:abstractNumId w:val="5"/>
  </w:num>
  <w:num w:numId="18" w16cid:durableId="19026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55A0107-E21E-4848-9A2D-9B7BD10F9FC3}"/>
  </w:docVars>
  <w:rsids>
    <w:rsidRoot w:val="00C24699"/>
    <w:rsid w:val="00510737"/>
    <w:rsid w:val="00C24699"/>
    <w:rsid w:val="00EA3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A07E9B-333B-4909-B20C-EA0E4A4A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1370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m1860</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m1860</dc:title>
  <dc:subject>m1860</dc:subject>
  <dc:creator>Riksdagen</dc:creator>
  <cp:keywords>Riksdagen</cp:keywords>
  <dc:description>TKG-ktrl, MSMQ4mb, PersReg-Distribution mm b-&gt;ny fplogga</dc:description>
  <cp:lastModifiedBy>Lars Brink</cp:lastModifiedBy>
  <cp:revision>2</cp:revision>
  <cp:lastPrinted>2009-02-16T13:23:00Z</cp:lastPrinted>
  <dcterms:created xsi:type="dcterms:W3CDTF">2025-12-17T14:41:00Z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Bygglov i känsliga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Bygglov i känsliga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m1860</vt:lpwstr>
  </property>
  <property fmtid="{D5CDD505-2E9C-101B-9397-08002B2CF9AE}" pid="18" name="ArbRubr">
    <vt:lpwstr>Bygglov i känsliga miljöer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20082009000000000109000018600069</vt:lpwstr>
  </property>
  <property fmtid="{D5CDD505-2E9C-101B-9397-08002B2CF9AE}" pid="47" name="datum">
    <vt:lpwstr>081002</vt:lpwstr>
  </property>
  <property fmtid="{D5CDD505-2E9C-101B-9397-08002B2CF9AE}" pid="48" name="avsändar-e-post">
    <vt:lpwstr>frida.jacobsson@riksdagen.se</vt:lpwstr>
  </property>
  <property fmtid="{D5CDD505-2E9C-101B-9397-08002B2CF9AE}" pid="49" name="id">
    <vt:lpwstr>20082009000000000109000018600069</vt:lpwstr>
  </property>
  <property fmtid="{D5CDD505-2E9C-101B-9397-08002B2CF9AE}" pid="50" name="nummer">
    <vt:lpwstr>423</vt:lpwstr>
  </property>
  <property fmtid="{D5CDD505-2E9C-101B-9397-08002B2CF9AE}" pid="51" name="utskottsbeteckning">
    <vt:lpwstr>C</vt:lpwstr>
  </property>
  <property fmtid="{D5CDD505-2E9C-101B-9397-08002B2CF9AE}" pid="52" name="GlobalUID">
    <vt:lpwstr>{D61ED4B3-C4C0-4542-A9F0-F4E4D21ADEF0}</vt:lpwstr>
  </property>
  <property fmtid="{D5CDD505-2E9C-101B-9397-08002B2CF9AE}" pid="53" name="Överföringar">
    <vt:i4>0</vt:i4>
  </property>
  <property fmtid="{D5CDD505-2E9C-101B-9397-08002B2CF9AE}" pid="54" name="Checksum">
    <vt:lpwstr>*0008889110223*</vt:lpwstr>
  </property>
  <property fmtid="{D5CDD505-2E9C-101B-9397-08002B2CF9AE}" pid="55" name="skuggnummer">
    <vt:lpwstr>3087</vt:lpwstr>
  </property>
  <property fmtid="{D5CDD505-2E9C-101B-9397-08002B2CF9AE}" pid="56" name="urixVersion">
    <vt:lpwstr>3.2.0.8</vt:lpwstr>
  </property>
  <property fmtid="{D5CDD505-2E9C-101B-9397-08002B2CF9AE}" pid="57" name="urixOrigin">
    <vt:lpwstr>090402 18:21:48.896</vt:lpwstr>
  </property>
  <property fmtid="{D5CDD505-2E9C-101B-9397-08002B2CF9AE}" pid="58" name="urixGuid">
    <vt:lpwstr>{F3FC794F-E401-4986-98C4-4AC30B6C26AD}</vt:lpwstr>
  </property>
</Properties>
</file>