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581C21" w14:textId="77777777">
        <w:tc>
          <w:tcPr>
            <w:tcW w:w="2268" w:type="dxa"/>
          </w:tcPr>
          <w:p w14:paraId="2D02F7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F07F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F37324" w14:textId="77777777">
        <w:tc>
          <w:tcPr>
            <w:tcW w:w="2268" w:type="dxa"/>
          </w:tcPr>
          <w:p w14:paraId="0D3BF4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20D7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649462" w14:textId="77777777">
        <w:tc>
          <w:tcPr>
            <w:tcW w:w="3402" w:type="dxa"/>
            <w:gridSpan w:val="2"/>
          </w:tcPr>
          <w:p w14:paraId="1494E9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DAEA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9BE184" w14:textId="77777777">
        <w:tc>
          <w:tcPr>
            <w:tcW w:w="2268" w:type="dxa"/>
          </w:tcPr>
          <w:p w14:paraId="399D75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43541" w14:textId="77777777" w:rsidR="006E4E11" w:rsidRPr="00ED583F" w:rsidRDefault="00835D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Ju2016/05853/POL</w:t>
            </w:r>
          </w:p>
        </w:tc>
      </w:tr>
      <w:tr w:rsidR="006E4E11" w14:paraId="7703DE45" w14:textId="77777777">
        <w:tc>
          <w:tcPr>
            <w:tcW w:w="2268" w:type="dxa"/>
          </w:tcPr>
          <w:p w14:paraId="3D277C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D330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A72E6F0" w14:textId="77777777" w:rsidR="00E87439" w:rsidRPr="00E87439" w:rsidRDefault="00E87439" w:rsidP="00E8743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9FF581" w14:textId="77777777">
        <w:trPr>
          <w:trHeight w:val="284"/>
        </w:trPr>
        <w:tc>
          <w:tcPr>
            <w:tcW w:w="4911" w:type="dxa"/>
          </w:tcPr>
          <w:p w14:paraId="5512785A" w14:textId="77777777" w:rsidR="006E4E11" w:rsidRDefault="00835D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B4D7345" w14:textId="77777777">
        <w:trPr>
          <w:trHeight w:val="284"/>
        </w:trPr>
        <w:tc>
          <w:tcPr>
            <w:tcW w:w="4911" w:type="dxa"/>
          </w:tcPr>
          <w:p w14:paraId="539A236A" w14:textId="77777777" w:rsidR="006E4E11" w:rsidRDefault="000F7B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1ED68DD" w14:textId="77777777">
        <w:trPr>
          <w:trHeight w:val="284"/>
        </w:trPr>
        <w:tc>
          <w:tcPr>
            <w:tcW w:w="4911" w:type="dxa"/>
          </w:tcPr>
          <w:p w14:paraId="454C0F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771FD" w14:textId="77777777">
        <w:trPr>
          <w:trHeight w:val="284"/>
        </w:trPr>
        <w:tc>
          <w:tcPr>
            <w:tcW w:w="4911" w:type="dxa"/>
          </w:tcPr>
          <w:p w14:paraId="5BDCB4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3DBC8" w14:textId="77777777">
        <w:trPr>
          <w:trHeight w:val="284"/>
        </w:trPr>
        <w:tc>
          <w:tcPr>
            <w:tcW w:w="4911" w:type="dxa"/>
          </w:tcPr>
          <w:p w14:paraId="7BDCD7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A78199" w14:textId="77777777">
        <w:trPr>
          <w:trHeight w:val="284"/>
        </w:trPr>
        <w:tc>
          <w:tcPr>
            <w:tcW w:w="4911" w:type="dxa"/>
          </w:tcPr>
          <w:p w14:paraId="60536D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9BC69" w14:textId="77777777">
        <w:trPr>
          <w:trHeight w:val="284"/>
        </w:trPr>
        <w:tc>
          <w:tcPr>
            <w:tcW w:w="4911" w:type="dxa"/>
          </w:tcPr>
          <w:p w14:paraId="6423B2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1C221" w14:textId="77777777">
        <w:trPr>
          <w:trHeight w:val="284"/>
        </w:trPr>
        <w:tc>
          <w:tcPr>
            <w:tcW w:w="4911" w:type="dxa"/>
          </w:tcPr>
          <w:p w14:paraId="670DD8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08FC95" w14:textId="77777777">
        <w:trPr>
          <w:trHeight w:val="284"/>
        </w:trPr>
        <w:tc>
          <w:tcPr>
            <w:tcW w:w="4911" w:type="dxa"/>
          </w:tcPr>
          <w:p w14:paraId="0AC127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CEB70D" w14:textId="77777777" w:rsidR="006E4E11" w:rsidRDefault="00835DB2">
      <w:pPr>
        <w:framePr w:w="4400" w:h="2523" w:wrap="notBeside" w:vAnchor="page" w:hAnchor="page" w:x="6453" w:y="2445"/>
        <w:ind w:left="142"/>
      </w:pPr>
      <w:r>
        <w:t>Till riksdagen</w:t>
      </w:r>
    </w:p>
    <w:p w14:paraId="435115CF" w14:textId="77777777" w:rsidR="006E4E11" w:rsidRDefault="00835DB2" w:rsidP="00835DB2">
      <w:pPr>
        <w:pStyle w:val="RKrubrik"/>
        <w:pBdr>
          <w:bottom w:val="single" w:sz="4" w:space="1" w:color="auto"/>
        </w:pBdr>
        <w:spacing w:before="0" w:after="0"/>
      </w:pPr>
      <w:r>
        <w:t>Svar på fråga 2015/16:1519 av Andreas Norlén (M) Alkoholsmuggling</w:t>
      </w:r>
    </w:p>
    <w:p w14:paraId="18BE86DC" w14:textId="77777777" w:rsidR="006E4E11" w:rsidRDefault="006E4E11">
      <w:pPr>
        <w:pStyle w:val="RKnormal"/>
      </w:pPr>
    </w:p>
    <w:p w14:paraId="60486589" w14:textId="77777777" w:rsidR="006E4E11" w:rsidRDefault="00835DB2">
      <w:pPr>
        <w:pStyle w:val="RKnormal"/>
      </w:pPr>
      <w:r>
        <w:t xml:space="preserve">Andreas Norlén har frågat </w:t>
      </w:r>
      <w:r w:rsidR="00751A21">
        <w:t xml:space="preserve">justitie- och migrationsministern </w:t>
      </w:r>
      <w:r>
        <w:t xml:space="preserve">vad </w:t>
      </w:r>
      <w:r w:rsidR="00751A21">
        <w:t xml:space="preserve">han </w:t>
      </w:r>
      <w:r>
        <w:t xml:space="preserve">har gjort och </w:t>
      </w:r>
      <w:r w:rsidR="00751A21">
        <w:t>har för avsikt</w:t>
      </w:r>
      <w:r>
        <w:t xml:space="preserve"> att göra för att bekämpa den storskaliga alkoholsmuggling som bedrivs av oseriösa bussbolag.</w:t>
      </w:r>
      <w:r w:rsidR="00751A21">
        <w:t xml:space="preserve"> Frågan har överlämnats till mig för besvarande.</w:t>
      </w:r>
    </w:p>
    <w:p w14:paraId="546C1AC6" w14:textId="77777777" w:rsidR="00835DB2" w:rsidRDefault="00835DB2">
      <w:pPr>
        <w:pStyle w:val="RKnormal"/>
      </w:pPr>
    </w:p>
    <w:p w14:paraId="524C0E3F" w14:textId="387F7121" w:rsidR="00835DB2" w:rsidRDefault="009234CE" w:rsidP="00835DB2">
      <w:pPr>
        <w:pStyle w:val="RKnormal"/>
      </w:pPr>
      <w:r>
        <w:t>Det förekommer</w:t>
      </w:r>
      <w:r w:rsidR="000F7B30" w:rsidRPr="00E30BD9">
        <w:t xml:space="preserve"> om</w:t>
      </w:r>
      <w:r w:rsidR="000F7B30">
        <w:softHyphen/>
      </w:r>
      <w:r w:rsidR="000F7B30" w:rsidRPr="00E30BD9">
        <w:t>fattande fusk med punktskattepliktiga varor.</w:t>
      </w:r>
      <w:r w:rsidR="000F7B30" w:rsidRPr="000F7B30">
        <w:t xml:space="preserve"> </w:t>
      </w:r>
      <w:r>
        <w:t xml:space="preserve"> Bland annat förekommer</w:t>
      </w:r>
      <w:r w:rsidR="000F7B30" w:rsidRPr="00E30BD9">
        <w:t xml:space="preserve"> organiserade resor till </w:t>
      </w:r>
      <w:r w:rsidR="00751A21">
        <w:t xml:space="preserve">andra </w:t>
      </w:r>
      <w:r w:rsidR="000F7B30" w:rsidRPr="00E30BD9">
        <w:t xml:space="preserve">länder där inhyrda personer utger sig för att vara passagerare och </w:t>
      </w:r>
      <w:r w:rsidR="000F7B30">
        <w:t xml:space="preserve">påstår sig </w:t>
      </w:r>
      <w:r w:rsidR="00751A21">
        <w:t xml:space="preserve">vara </w:t>
      </w:r>
      <w:bookmarkStart w:id="0" w:name="_GoBack"/>
      <w:bookmarkEnd w:id="0"/>
      <w:r w:rsidR="00751A21">
        <w:t>ägare av</w:t>
      </w:r>
      <w:r w:rsidR="00751A21" w:rsidRPr="00E30BD9">
        <w:t xml:space="preserve"> </w:t>
      </w:r>
      <w:r w:rsidR="000F7B30" w:rsidRPr="00E30BD9">
        <w:t xml:space="preserve">de stora mängder </w:t>
      </w:r>
      <w:r>
        <w:t xml:space="preserve">medförd </w:t>
      </w:r>
      <w:r w:rsidR="000F7B30" w:rsidRPr="00E30BD9">
        <w:t xml:space="preserve">alkohol som </w:t>
      </w:r>
      <w:r w:rsidR="007626D3">
        <w:t>därefter</w:t>
      </w:r>
      <w:r w:rsidR="007626D3" w:rsidRPr="00E30BD9">
        <w:t xml:space="preserve"> </w:t>
      </w:r>
      <w:r w:rsidR="000F7B30" w:rsidRPr="00E30BD9">
        <w:t>säljs illegalt</w:t>
      </w:r>
      <w:r w:rsidR="007626D3">
        <w:t xml:space="preserve"> i Sverige</w:t>
      </w:r>
      <w:r w:rsidR="000F7B30" w:rsidRPr="00E30BD9">
        <w:t>.</w:t>
      </w:r>
    </w:p>
    <w:p w14:paraId="4ACB6B71" w14:textId="77777777" w:rsidR="00835DB2" w:rsidRDefault="00835DB2" w:rsidP="00835DB2">
      <w:pPr>
        <w:pStyle w:val="RKnormal"/>
      </w:pPr>
    </w:p>
    <w:p w14:paraId="78E59EBF" w14:textId="77777777" w:rsidR="000F7B30" w:rsidRDefault="000F7B30" w:rsidP="00835DB2">
      <w:pPr>
        <w:pStyle w:val="RKnormal"/>
      </w:pPr>
      <w:r>
        <w:t>Kontroll av införsel och hantering av punktskattepliktiga varor sker av flera olika myndigheter.</w:t>
      </w:r>
      <w:r w:rsidRPr="000F7B30">
        <w:t xml:space="preserve"> </w:t>
      </w:r>
      <w:r w:rsidR="007626D3">
        <w:t>D</w:t>
      </w:r>
      <w:r>
        <w:t>et krävs ett väl fungerande samarbete mellan berörda myndigheter</w:t>
      </w:r>
      <w:r w:rsidR="007626D3">
        <w:t xml:space="preserve"> för</w:t>
      </w:r>
      <w:r>
        <w:t xml:space="preserve"> att säkerställa att lagstiftningen inte kringgås </w:t>
      </w:r>
      <w:r w:rsidR="007626D3">
        <w:t xml:space="preserve">samt för att </w:t>
      </w:r>
      <w:r>
        <w:t>skapa bättre möjligheter för myndigheterna att hantera omfattande fusk, exempelvis vid de organiserade resorna.</w:t>
      </w:r>
    </w:p>
    <w:p w14:paraId="1C07F748" w14:textId="77777777" w:rsidR="000F7B30" w:rsidRDefault="000F7B30" w:rsidP="00835DB2">
      <w:pPr>
        <w:pStyle w:val="RKnormal"/>
      </w:pPr>
    </w:p>
    <w:p w14:paraId="78A63C3A" w14:textId="77777777" w:rsidR="00835DB2" w:rsidRDefault="00835DB2" w:rsidP="00835DB2">
      <w:pPr>
        <w:pStyle w:val="RKnormal"/>
      </w:pPr>
      <w:r>
        <w:t xml:space="preserve">Mot bakgrund av bland annat </w:t>
      </w:r>
      <w:r w:rsidR="000F7B30">
        <w:t>detta</w:t>
      </w:r>
      <w:r>
        <w:t xml:space="preserve"> har regeringen gett Tullverket, Polismyndigheten, Ekobrottsmyndigheten och Skatteverket i uppdrag att gemensamt utveckla arbetet med att förhindra illegal hantering av punktskattepliktiga varor. Uppdraget ska delredovisas </w:t>
      </w:r>
      <w:r w:rsidR="007626D3">
        <w:t xml:space="preserve">senast </w:t>
      </w:r>
      <w:r>
        <w:t>den 1 oktober 2016 och slutredovisas ett år senare. Regeringen har även gett Polismyndigheten tillsammans med elva andra myndigheter i uppdrag att arbeta mot organiserad brottslighet på lokal nivå. Arbetet med att förhindra illegal hantering av punktskattepliktiga varor är en typ av problem som nämns i uppdraget.</w:t>
      </w:r>
    </w:p>
    <w:p w14:paraId="1C616A51" w14:textId="77777777" w:rsidR="00835DB2" w:rsidRDefault="00835DB2" w:rsidP="00835DB2">
      <w:pPr>
        <w:pStyle w:val="RKnormal"/>
      </w:pPr>
    </w:p>
    <w:p w14:paraId="603878D2" w14:textId="77777777" w:rsidR="00835DB2" w:rsidRDefault="00835DB2" w:rsidP="00835DB2">
      <w:pPr>
        <w:pStyle w:val="RKnormal"/>
      </w:pPr>
      <w:r>
        <w:t xml:space="preserve">Regeringen har således </w:t>
      </w:r>
      <w:r w:rsidR="007626D3">
        <w:t xml:space="preserve">redan </w:t>
      </w:r>
      <w:r>
        <w:t xml:space="preserve">vidtagit åtgärder för att utveckla arbetet med att motverka illegal hantering av punktskattepliktiga varor. </w:t>
      </w:r>
      <w:r w:rsidR="007626D3">
        <w:t>Jag</w:t>
      </w:r>
      <w:r>
        <w:t xml:space="preserve"> avser </w:t>
      </w:r>
      <w:r w:rsidR="007626D3">
        <w:t>således inte vidta några ytterligare åtgärder</w:t>
      </w:r>
      <w:r>
        <w:t xml:space="preserve"> i nuläget.</w:t>
      </w:r>
    </w:p>
    <w:p w14:paraId="541DE690" w14:textId="77777777" w:rsidR="00835DB2" w:rsidRDefault="00835DB2">
      <w:pPr>
        <w:pStyle w:val="RKnormal"/>
      </w:pPr>
    </w:p>
    <w:p w14:paraId="1A23175A" w14:textId="77777777" w:rsidR="00835DB2" w:rsidRDefault="00835DB2">
      <w:pPr>
        <w:pStyle w:val="RKnormal"/>
      </w:pPr>
      <w:r>
        <w:t>Stockholm den 2 september 2016</w:t>
      </w:r>
    </w:p>
    <w:p w14:paraId="4F43A6E5" w14:textId="77777777" w:rsidR="00835DB2" w:rsidRDefault="00835DB2">
      <w:pPr>
        <w:pStyle w:val="RKnormal"/>
      </w:pPr>
    </w:p>
    <w:p w14:paraId="716678CE" w14:textId="77777777" w:rsidR="00835DB2" w:rsidRDefault="00835DB2">
      <w:pPr>
        <w:pStyle w:val="RKnormal"/>
      </w:pPr>
    </w:p>
    <w:p w14:paraId="033559F8" w14:textId="77777777" w:rsidR="00835DB2" w:rsidRDefault="000F7B30">
      <w:pPr>
        <w:pStyle w:val="RKnormal"/>
      </w:pPr>
      <w:r>
        <w:t>Anders Ygeman</w:t>
      </w:r>
    </w:p>
    <w:sectPr w:rsidR="00835DB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CFD72" w14:textId="77777777" w:rsidR="00884E9B" w:rsidRDefault="00884E9B">
      <w:r>
        <w:separator/>
      </w:r>
    </w:p>
  </w:endnote>
  <w:endnote w:type="continuationSeparator" w:id="0">
    <w:p w14:paraId="587AB15B" w14:textId="77777777" w:rsidR="00884E9B" w:rsidRDefault="0088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1C806" w14:textId="77777777" w:rsidR="00884E9B" w:rsidRDefault="00884E9B">
      <w:r>
        <w:separator/>
      </w:r>
    </w:p>
  </w:footnote>
  <w:footnote w:type="continuationSeparator" w:id="0">
    <w:p w14:paraId="1317E132" w14:textId="77777777" w:rsidR="00884E9B" w:rsidRDefault="0088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E1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34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DB40A2" w14:textId="77777777">
      <w:trPr>
        <w:cantSplit/>
      </w:trPr>
      <w:tc>
        <w:tcPr>
          <w:tcW w:w="3119" w:type="dxa"/>
        </w:tcPr>
        <w:p w14:paraId="7658D3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BEC1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0340D6" w14:textId="77777777" w:rsidR="00E80146" w:rsidRDefault="00E80146">
          <w:pPr>
            <w:pStyle w:val="Sidhuvud"/>
            <w:ind w:right="360"/>
          </w:pPr>
        </w:p>
      </w:tc>
    </w:tr>
  </w:tbl>
  <w:p w14:paraId="324B80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766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78CDED" w14:textId="77777777">
      <w:trPr>
        <w:cantSplit/>
      </w:trPr>
      <w:tc>
        <w:tcPr>
          <w:tcW w:w="3119" w:type="dxa"/>
        </w:tcPr>
        <w:p w14:paraId="17BEA6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167A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741C91" w14:textId="77777777" w:rsidR="00E80146" w:rsidRDefault="00E80146">
          <w:pPr>
            <w:pStyle w:val="Sidhuvud"/>
            <w:ind w:right="360"/>
          </w:pPr>
        </w:p>
      </w:tc>
    </w:tr>
  </w:tbl>
  <w:p w14:paraId="3B80E2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8327A" w14:textId="77777777" w:rsidR="00835DB2" w:rsidRDefault="000F7B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2EC914" wp14:editId="53E4CE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52D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BFE7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1F70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369D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B2"/>
    <w:rsid w:val="000F7B30"/>
    <w:rsid w:val="00150384"/>
    <w:rsid w:val="00160901"/>
    <w:rsid w:val="001805B7"/>
    <w:rsid w:val="001A391E"/>
    <w:rsid w:val="001F1C98"/>
    <w:rsid w:val="002B04A3"/>
    <w:rsid w:val="00367B1C"/>
    <w:rsid w:val="004A328D"/>
    <w:rsid w:val="0058762B"/>
    <w:rsid w:val="006E4E11"/>
    <w:rsid w:val="007242A3"/>
    <w:rsid w:val="00751A21"/>
    <w:rsid w:val="007626D3"/>
    <w:rsid w:val="007A6855"/>
    <w:rsid w:val="00835DB2"/>
    <w:rsid w:val="00884E9B"/>
    <w:rsid w:val="008E5BDF"/>
    <w:rsid w:val="0092027A"/>
    <w:rsid w:val="009234CE"/>
    <w:rsid w:val="00955E31"/>
    <w:rsid w:val="00992E72"/>
    <w:rsid w:val="00AF26D1"/>
    <w:rsid w:val="00D133D7"/>
    <w:rsid w:val="00D66839"/>
    <w:rsid w:val="00E80146"/>
    <w:rsid w:val="00E87439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F6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rsid w:val="000F7B30"/>
    <w:rPr>
      <w:vertAlign w:val="superscript"/>
    </w:rPr>
  </w:style>
  <w:style w:type="paragraph" w:styleId="Ballongtext">
    <w:name w:val="Balloon Text"/>
    <w:basedOn w:val="Normal"/>
    <w:link w:val="BallongtextChar"/>
    <w:rsid w:val="000F7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B3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1A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1A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1A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1A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1A2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rsid w:val="000F7B30"/>
    <w:rPr>
      <w:vertAlign w:val="superscript"/>
    </w:rPr>
  </w:style>
  <w:style w:type="paragraph" w:styleId="Ballongtext">
    <w:name w:val="Balloon Text"/>
    <w:basedOn w:val="Normal"/>
    <w:link w:val="BallongtextChar"/>
    <w:rsid w:val="000F7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B3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1A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1A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1A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1A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1A2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e76cc2e8-7ffe-49ad-a4b5-577ed87ad043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35E5A-03DF-43D2-A23B-8AAC294E70B4}"/>
</file>

<file path=customXml/itemProps2.xml><?xml version="1.0" encoding="utf-8"?>
<ds:datastoreItem xmlns:ds="http://schemas.openxmlformats.org/officeDocument/2006/customXml" ds:itemID="{8D4A6C75-B0A5-4621-8E10-F4E889EDD3DD}"/>
</file>

<file path=customXml/itemProps3.xml><?xml version="1.0" encoding="utf-8"?>
<ds:datastoreItem xmlns:ds="http://schemas.openxmlformats.org/officeDocument/2006/customXml" ds:itemID="{A0BA2B9A-6FEF-4AD3-AEE9-F752D466E0BF}"/>
</file>

<file path=customXml/itemProps4.xml><?xml version="1.0" encoding="utf-8"?>
<ds:datastoreItem xmlns:ds="http://schemas.openxmlformats.org/officeDocument/2006/customXml" ds:itemID="{8D4A6C75-B0A5-4621-8E10-F4E889EDD3DD}"/>
</file>

<file path=customXml/itemProps5.xml><?xml version="1.0" encoding="utf-8"?>
<ds:datastoreItem xmlns:ds="http://schemas.openxmlformats.org/officeDocument/2006/customXml" ds:itemID="{AB9044B4-89B0-41D0-8463-FF44EB9ACADC}"/>
</file>

<file path=customXml/itemProps6.xml><?xml version="1.0" encoding="utf-8"?>
<ds:datastoreItem xmlns:ds="http://schemas.openxmlformats.org/officeDocument/2006/customXml" ds:itemID="{8D4A6C75-B0A5-4621-8E10-F4E889EDD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1627</Characters>
  <Application>Microsoft Office Word</Application>
  <DocSecurity>0</DocSecurity>
  <Lines>271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Daniel Bergvall</cp:lastModifiedBy>
  <cp:revision>3</cp:revision>
  <cp:lastPrinted>2000-01-21T12:02:00Z</cp:lastPrinted>
  <dcterms:created xsi:type="dcterms:W3CDTF">2016-08-24T11:42:00Z</dcterms:created>
  <dcterms:modified xsi:type="dcterms:W3CDTF">2016-08-24T13:04:00Z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3863a49b-6ff4-49d3-88f1-92ec2cd57a98</vt:lpwstr>
  </property>
</Properties>
</file>