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20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37844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622014">
              <w:rPr>
                <w:szCs w:val="24"/>
              </w:rPr>
              <w:t>1</w:t>
            </w:r>
            <w:r w:rsidR="002F15A4">
              <w:rPr>
                <w:szCs w:val="24"/>
              </w:rPr>
              <w:t>8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6F5B63">
              <w:rPr>
                <w:szCs w:val="24"/>
              </w:rPr>
              <w:t>1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85013">
              <w:rPr>
                <w:szCs w:val="24"/>
              </w:rPr>
              <w:t>–</w:t>
            </w:r>
            <w:r w:rsidR="00BD5F18" w:rsidRPr="00BD5F18">
              <w:rPr>
                <w:szCs w:val="24"/>
              </w:rPr>
              <w:t>11</w:t>
            </w:r>
            <w:r w:rsidR="00A14E4B" w:rsidRPr="00BD5F18">
              <w:rPr>
                <w:szCs w:val="24"/>
              </w:rPr>
              <w:t>.</w:t>
            </w:r>
            <w:r w:rsidR="00BD5F18" w:rsidRPr="00BD5F18">
              <w:rPr>
                <w:szCs w:val="24"/>
              </w:rPr>
              <w:t>25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6F5B63" w:rsidRPr="00462BA4" w:rsidRDefault="006F5B6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6F5B63" w:rsidRP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F5B63">
              <w:rPr>
                <w:b/>
                <w:bCs/>
                <w:color w:val="000000"/>
                <w:szCs w:val="24"/>
              </w:rPr>
              <w:t xml:space="preserve">EU-information från Socialdepartementet 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F5B63">
              <w:rPr>
                <w:bCs/>
                <w:color w:val="000000"/>
                <w:szCs w:val="24"/>
              </w:rPr>
              <w:t>Statssekreterare Maja Fjaestad, Socialdepartementet</w:t>
            </w:r>
            <w:r>
              <w:rPr>
                <w:bCs/>
                <w:color w:val="000000"/>
                <w:szCs w:val="24"/>
              </w:rPr>
              <w:t>, med medarbetare</w:t>
            </w:r>
            <w:r w:rsidRPr="006F5B63">
              <w:rPr>
                <w:bCs/>
                <w:color w:val="000000"/>
                <w:szCs w:val="24"/>
              </w:rPr>
              <w:t xml:space="preserve"> </w:t>
            </w:r>
            <w:r w:rsidR="00C85836">
              <w:rPr>
                <w:bCs/>
                <w:color w:val="000000"/>
                <w:szCs w:val="24"/>
              </w:rPr>
              <w:t>å</w:t>
            </w:r>
            <w:r w:rsidRPr="006F5B63">
              <w:rPr>
                <w:bCs/>
                <w:color w:val="000000"/>
                <w:szCs w:val="24"/>
              </w:rPr>
              <w:t>terrap</w:t>
            </w:r>
            <w:r>
              <w:rPr>
                <w:bCs/>
                <w:color w:val="000000"/>
                <w:szCs w:val="24"/>
              </w:rPr>
              <w:t>porterade</w:t>
            </w:r>
            <w:r w:rsidRPr="006F5B63">
              <w:rPr>
                <w:bCs/>
                <w:color w:val="000000"/>
                <w:szCs w:val="24"/>
              </w:rPr>
              <w:t xml:space="preserve"> från EPSCO-möten</w:t>
            </w:r>
            <w:r>
              <w:rPr>
                <w:bCs/>
                <w:color w:val="000000"/>
                <w:szCs w:val="24"/>
              </w:rPr>
              <w:t xml:space="preserve">a den </w:t>
            </w:r>
            <w:r w:rsidR="00F552A6">
              <w:rPr>
                <w:bCs/>
                <w:color w:val="000000"/>
                <w:szCs w:val="24"/>
              </w:rPr>
              <w:t>9–10</w:t>
            </w:r>
            <w:r>
              <w:rPr>
                <w:bCs/>
                <w:color w:val="000000"/>
                <w:szCs w:val="24"/>
              </w:rPr>
              <w:t xml:space="preserve"> december 2019 och det extra mötet den 13 februari 2020, samt informerade inför EPSCO-mötet den 19 mars 2020</w:t>
            </w:r>
            <w:r w:rsidR="00F552A6">
              <w:rPr>
                <w:bCs/>
                <w:color w:val="000000"/>
                <w:szCs w:val="24"/>
              </w:rPr>
              <w:t xml:space="preserve">, </w:t>
            </w:r>
            <w:r w:rsidR="00C65123">
              <w:rPr>
                <w:bCs/>
                <w:color w:val="000000"/>
                <w:szCs w:val="24"/>
              </w:rPr>
              <w:t xml:space="preserve">om </w:t>
            </w:r>
            <w:r>
              <w:rPr>
                <w:bCs/>
                <w:color w:val="000000"/>
                <w:szCs w:val="24"/>
              </w:rPr>
              <w:t xml:space="preserve">det kroatiska ordförandeskapet och </w:t>
            </w:r>
            <w:r w:rsidRPr="006F5B63">
              <w:rPr>
                <w:bCs/>
                <w:color w:val="000000"/>
                <w:szCs w:val="24"/>
              </w:rPr>
              <w:t>aktuella EU-frågor.</w:t>
            </w:r>
            <w:bookmarkStart w:id="0" w:name="_GoBack"/>
            <w:bookmarkEnd w:id="0"/>
          </w:p>
          <w:p w:rsidR="008005DF" w:rsidRPr="00622014" w:rsidRDefault="008005DF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2019/20:19.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8005DF" w:rsidRDefault="006F5B63" w:rsidP="006F5B63">
            <w:pPr>
              <w:rPr>
                <w:b/>
                <w:bCs/>
                <w:szCs w:val="24"/>
              </w:rPr>
            </w:pPr>
            <w:r w:rsidRPr="006F5B63">
              <w:rPr>
                <w:b/>
                <w:bCs/>
                <w:szCs w:val="24"/>
              </w:rPr>
              <w:t>Förslag till utskottsinitiativ om Hjälplinjen</w:t>
            </w:r>
          </w:p>
          <w:p w:rsidR="006F5B63" w:rsidRDefault="006F5B63" w:rsidP="006F5B63">
            <w:pPr>
              <w:rPr>
                <w:b/>
                <w:bCs/>
                <w:szCs w:val="24"/>
              </w:rPr>
            </w:pPr>
          </w:p>
          <w:p w:rsidR="006F5B63" w:rsidRPr="006F5B63" w:rsidRDefault="006F5B63" w:rsidP="006F5B63">
            <w:pPr>
              <w:rPr>
                <w:bCs/>
                <w:szCs w:val="24"/>
              </w:rPr>
            </w:pPr>
            <w:r w:rsidRPr="006F5B63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6F5B63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6F5B63">
              <w:rPr>
                <w:bCs/>
                <w:szCs w:val="24"/>
              </w:rPr>
              <w:t xml:space="preserve"> förslag till utskottsinitiativ om Hjälplinjen.</w:t>
            </w: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05D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F5B63">
              <w:rPr>
                <w:b/>
                <w:bCs/>
                <w:color w:val="000000"/>
                <w:szCs w:val="24"/>
              </w:rPr>
              <w:t>Mottagande av motionsyrkande</w:t>
            </w: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22014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ta emot</w:t>
            </w:r>
            <w:r w:rsidRPr="006F5B63">
              <w:rPr>
                <w:bCs/>
                <w:color w:val="000000"/>
                <w:szCs w:val="24"/>
              </w:rPr>
              <w:t xml:space="preserve"> motion</w:t>
            </w:r>
            <w:r>
              <w:rPr>
                <w:bCs/>
                <w:color w:val="000000"/>
                <w:szCs w:val="24"/>
              </w:rPr>
              <w:t>syrkande</w:t>
            </w:r>
            <w:r w:rsidRPr="006F5B63">
              <w:rPr>
                <w:bCs/>
                <w:color w:val="000000"/>
                <w:szCs w:val="24"/>
              </w:rPr>
              <w:t xml:space="preserve"> 2019/20:821 yrkande 20 av Carina Ståhl Herrstedt m.fl. (SD) från civilutskottet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5B6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D5F1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F5B63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6F5B63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0D7E8C">
              <w:rPr>
                <w:color w:val="000000"/>
                <w:szCs w:val="24"/>
              </w:rPr>
              <w:t>febr</w:t>
            </w:r>
            <w:r w:rsidR="006211E0">
              <w:rPr>
                <w:color w:val="000000"/>
                <w:szCs w:val="24"/>
              </w:rPr>
              <w:t>uari 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6F5B63">
              <w:rPr>
                <w:color w:val="000000"/>
                <w:szCs w:val="24"/>
              </w:rPr>
              <w:t>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6F5B63">
              <w:rPr>
                <w:snapToGrid w:val="0"/>
                <w:szCs w:val="24"/>
              </w:rPr>
              <w:t>20</w:t>
            </w:r>
            <w:r w:rsidR="000D7E8C">
              <w:rPr>
                <w:snapToGrid w:val="0"/>
                <w:szCs w:val="24"/>
              </w:rPr>
              <w:t xml:space="preserve"> febr</w:t>
            </w:r>
            <w:r w:rsidR="00E3348F">
              <w:rPr>
                <w:snapToGrid w:val="0"/>
                <w:szCs w:val="24"/>
              </w:rPr>
              <w:t>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6F5B63">
              <w:rPr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§ </w:t>
            </w:r>
            <w:proofErr w:type="gramStart"/>
            <w:r w:rsidRPr="00950810">
              <w:rPr>
                <w:sz w:val="20"/>
              </w:rPr>
              <w:t>1</w:t>
            </w:r>
            <w:r w:rsidR="009F2CDF" w:rsidRPr="00950810">
              <w:rPr>
                <w:sz w:val="20"/>
              </w:rPr>
              <w:t>-</w:t>
            </w:r>
            <w:r w:rsidR="00BD5F18">
              <w:rPr>
                <w:sz w:val="20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CB10EA" w:rsidRPr="00950810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BD5F1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950810" w:rsidRDefault="00950810">
      <w:pPr>
        <w:widowControl/>
        <w:rPr>
          <w:b/>
          <w:szCs w:val="24"/>
        </w:rPr>
      </w:pPr>
    </w:p>
    <w:sectPr w:rsidR="0095081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36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1B2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ADE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0A8A-00CE-4286-8A67-F329B7A7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7171</TotalTime>
  <Pages>3</Pages>
  <Words>369</Words>
  <Characters>2980</Characters>
  <Application>Microsoft Office Word</Application>
  <DocSecurity>0</DocSecurity>
  <Lines>66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1875</cp:revision>
  <cp:lastPrinted>2020-02-19T12:10:00Z</cp:lastPrinted>
  <dcterms:created xsi:type="dcterms:W3CDTF">2014-01-23T12:18:00Z</dcterms:created>
  <dcterms:modified xsi:type="dcterms:W3CDTF">2020-02-19T12:11:00Z</dcterms:modified>
</cp:coreProperties>
</file>