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DE0" w:rsidRPr="00733DE0" w:rsidRDefault="00733DE0">
      <w:pPr>
        <w:pStyle w:val="Frslagsrubrik"/>
      </w:pPr>
      <w:r w:rsidRPr="00733DE0">
        <w:t>Förslag till riksdagsbeslut</w:t>
      </w:r>
    </w:p>
    <w:p w:rsidR="00733DE0" w:rsidRPr="00733DE0" w:rsidRDefault="00733DE0">
      <w:pPr>
        <w:pStyle w:val="Hemstlatt"/>
      </w:pPr>
      <w:r w:rsidRPr="00733DE0">
        <w:t>Riksdagen tillkännager för regeringen som sin mening vad som anförs i motionen om att ta initiativ till att bygga fler billiga hyresrä</w:t>
      </w:r>
      <w:r w:rsidRPr="00733DE0">
        <w:t>t</w:t>
      </w:r>
      <w:r w:rsidRPr="00733DE0">
        <w:t>ter som ungdomar har råd att efterfråga.</w:t>
      </w:r>
    </w:p>
    <w:p w:rsidR="00733DE0" w:rsidRPr="00733DE0" w:rsidRDefault="00733DE0">
      <w:pPr>
        <w:pStyle w:val="Rubrik1"/>
      </w:pPr>
      <w:r w:rsidRPr="00733DE0">
        <w:t>Motivering</w:t>
      </w:r>
    </w:p>
    <w:p w:rsidR="00733DE0" w:rsidRPr="00733DE0" w:rsidRDefault="00733DE0">
      <w:r w:rsidRPr="00733DE0">
        <w:t>Ungas förutsättningar för ett eget liv försämras ständigt. Arbetslösheten för ungdomar är hög och det försvårar ungdomars möjligheter att skaffa egen bostad. Bristen på hyresrätter försvårar dessutom ungdomars möjligheter att flytta dit jobben finns. Utan jobb eller en studieplats blir det omöjligt för ungdomar att flytta hemifrån. Tillfälliga arbeten duger ofta inte för ett först</w:t>
      </w:r>
      <w:r w:rsidRPr="00733DE0">
        <w:t>a</w:t>
      </w:r>
      <w:r w:rsidRPr="00733DE0">
        <w:t>handskontrakt och bristen på billiga hyresrätter är akut. Borttagandet av de statliga investeringsstöden ledde till att bostadsbyggandet stannade av långt innan den ekonomiska krisen nådde Sverige. Utförsäljningarna av hyresrätter de sista fyra åren har försvårat möjligheterna för den utan eget kapital att skaffa bostad.</w:t>
      </w:r>
    </w:p>
    <w:p w:rsidR="00733DE0" w:rsidRPr="00733DE0" w:rsidRDefault="00733DE0">
      <w:pPr>
        <w:pStyle w:val="Normaltindrag"/>
      </w:pPr>
      <w:r w:rsidRPr="00733DE0">
        <w:t>Lösningen för många ungdomar blir andra- eller tredjehandskontrakt eller tillfälliga boenden hos kompisar, och många tvingas bo kvar hos föräldrarna långt upp i 30-årsåldern. Det hämmar mö</w:t>
      </w:r>
      <w:r w:rsidRPr="00733DE0">
        <w:t>jligheterna för ungdomar att leva ett fritt liv, ta fullt vuxenansvar, välja sina fritidsintressen, skapa relationer eller bilda familj. Ungdomsperspektivet borde genomsyra all politik.</w:t>
      </w:r>
    </w:p>
    <w:p w:rsidR="00733DE0" w:rsidRPr="00733DE0" w:rsidRDefault="00733DE0">
      <w:pPr>
        <w:pStyle w:val="Normaltindrag"/>
      </w:pPr>
      <w:r w:rsidRPr="00733DE0">
        <w:t>Vi socialdemokrater driver en politik som tar ungdomsgenerationens föru</w:t>
      </w:r>
      <w:r w:rsidRPr="00733DE0">
        <w:t>t</w:t>
      </w:r>
      <w:r w:rsidRPr="00733DE0">
        <w:t>sättningar på allvar. Därför vill vi öka ungdomars chanser att få en egen b</w:t>
      </w:r>
      <w:r w:rsidRPr="00733DE0">
        <w:t>o</w:t>
      </w:r>
      <w:r w:rsidRPr="00733DE0">
        <w:t>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DE0">
        <w:trPr>
          <w:cantSplit/>
        </w:trPr>
        <w:tc>
          <w:tcPr>
            <w:tcW w:w="3046" w:type="dxa"/>
          </w:tcPr>
          <w:p w:rsidR="00733DE0" w:rsidRPr="00733DE0" w:rsidRDefault="00733DE0">
            <w:pPr>
              <w:pStyle w:val="UnderskriftDatum"/>
              <w:spacing w:before="240"/>
            </w:pPr>
            <w:r w:rsidRPr="00733DE0">
              <w:t>Stockholm den 19 oktober 2010</w:t>
            </w:r>
          </w:p>
        </w:tc>
        <w:tc>
          <w:tcPr>
            <w:tcW w:w="3047" w:type="dxa"/>
          </w:tcPr>
          <w:p w:rsidR="00733DE0" w:rsidRPr="00733DE0" w:rsidRDefault="00733DE0">
            <w:pPr>
              <w:pStyle w:val="Underskrifter"/>
              <w:spacing w:before="240"/>
            </w:pPr>
          </w:p>
        </w:tc>
      </w:tr>
      <w:tr w:rsidR="00000000" w:rsidRPr="00733DE0">
        <w:trPr>
          <w:cantSplit/>
        </w:trPr>
        <w:tc>
          <w:tcPr>
            <w:tcW w:w="3046" w:type="dxa"/>
          </w:tcPr>
          <w:p w:rsidR="00733DE0" w:rsidRPr="00733DE0" w:rsidRDefault="00733DE0">
            <w:pPr>
              <w:pStyle w:val="Underskrifter"/>
            </w:pPr>
            <w:r w:rsidRPr="00733DE0">
              <w:t>Isak From (S)</w:t>
            </w:r>
          </w:p>
        </w:tc>
        <w:tc>
          <w:tcPr>
            <w:tcW w:w="3046" w:type="dxa"/>
          </w:tcPr>
          <w:p w:rsidR="00733DE0" w:rsidRPr="00733DE0" w:rsidRDefault="00733DE0">
            <w:pPr>
              <w:pStyle w:val="Underskrifter"/>
            </w:pPr>
            <w:r w:rsidRPr="00733DE0">
              <w:t>Shadiye Heydari (S)</w:t>
            </w:r>
          </w:p>
        </w:tc>
      </w:tr>
    </w:tbl>
    <w:p w:rsidR="00733DE0" w:rsidRPr="00733DE0" w:rsidRDefault="00733DE0">
      <w:pPr>
        <w:pStyle w:val="Normaltindrag"/>
      </w:pPr>
    </w:p>
    <w:sectPr w:rsidR="00000000" w:rsidRPr="00733D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DE0" w:rsidRPr="00733DE0" w:rsidRDefault="00733DE0">
      <w:r w:rsidRPr="00733DE0">
        <w:separator/>
      </w:r>
    </w:p>
  </w:endnote>
  <w:endnote w:type="continuationSeparator" w:id="0">
    <w:p w:rsidR="00733DE0" w:rsidRPr="00733DE0" w:rsidRDefault="00733DE0">
      <w:r w:rsidRPr="00733D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E0" w:rsidRPr="00733DE0" w:rsidRDefault="00733DE0">
    <w:pPr>
      <w:pStyle w:val="Sidfot"/>
    </w:pPr>
    <w:r w:rsidRPr="00733D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251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E0" w:rsidRDefault="00733D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DE0" w:rsidRDefault="00733D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E0" w:rsidRPr="00733DE0" w:rsidRDefault="00733DE0">
    <w:pPr>
      <w:pStyle w:val="Sidfot"/>
    </w:pPr>
    <w:r w:rsidRPr="00733D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37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E0" w:rsidRDefault="00733D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DE0" w:rsidRDefault="00733D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E0" w:rsidRPr="00733DE0" w:rsidRDefault="00733DE0">
    <w:pPr>
      <w:pStyle w:val="Sidfot"/>
    </w:pPr>
    <w:r w:rsidRPr="00733D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575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E0" w:rsidRDefault="00733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DE0" w:rsidRDefault="00733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DE0" w:rsidRPr="00733DE0" w:rsidRDefault="00733DE0">
      <w:r w:rsidRPr="00733DE0">
        <w:separator/>
      </w:r>
    </w:p>
  </w:footnote>
  <w:footnote w:type="continuationSeparator" w:id="0">
    <w:p w:rsidR="00733DE0" w:rsidRPr="00733DE0" w:rsidRDefault="00733DE0">
      <w:r w:rsidRPr="00733D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E0" w:rsidRPr="00733DE0" w:rsidRDefault="00733DE0">
    <w:pPr>
      <w:pStyle w:val="Sidhuvud"/>
    </w:pPr>
    <w:r w:rsidRPr="00733D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444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E0" w:rsidRDefault="00733D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DE0" w:rsidRDefault="00733D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E0" w:rsidRPr="00733DE0" w:rsidRDefault="00733DE0">
    <w:pPr>
      <w:pStyle w:val="Sidhuvud"/>
    </w:pPr>
    <w:r w:rsidRPr="00733D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225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E0" w:rsidRDefault="00733D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DE0" w:rsidRDefault="00733D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E0" w:rsidRPr="00733DE0" w:rsidRDefault="00733DE0">
    <w:pPr>
      <w:pStyle w:val="FSHNormal"/>
      <w:tabs>
        <w:tab w:val="right" w:pos="5840"/>
      </w:tabs>
    </w:pPr>
    <w:r w:rsidRPr="00733DE0">
      <w:br/>
    </w:r>
    <w:r w:rsidRPr="00733DE0">
      <w:fldChar w:fldCharType="begin" w:fldLock="1"/>
    </w:r>
    <w:r w:rsidRPr="00733DE0">
      <w:instrText xml:space="preserve"> DOCPROPERTY</w:instrText>
    </w:r>
    <w:r w:rsidRPr="00733DE0">
      <w:rPr>
        <w:sz w:val="18"/>
      </w:rPr>
      <w:instrText xml:space="preserve"> "YearUser" *\charformat </w:instrText>
    </w:r>
    <w:r w:rsidRPr="00733DE0">
      <w:fldChar w:fldCharType="separate"/>
    </w:r>
    <w:r w:rsidRPr="00733DE0">
      <w:t>2010/11</w:t>
    </w:r>
    <w:r w:rsidRPr="00733DE0">
      <w:fldChar w:fldCharType="end"/>
    </w:r>
    <w:r w:rsidRPr="00733DE0">
      <w:t xml:space="preserve"> </w:t>
    </w:r>
    <w:r w:rsidRPr="00733DE0">
      <w:tab/>
      <w:t xml:space="preserve">mnr: </w:t>
    </w:r>
    <w:r w:rsidRPr="00733DE0">
      <w:fldChar w:fldCharType="begin" w:fldLock="1"/>
    </w:r>
    <w:r w:rsidRPr="00733DE0">
      <w:instrText xml:space="preserve"> DOCPROPERTY</w:instrText>
    </w:r>
    <w:r w:rsidRPr="00733DE0">
      <w:rPr>
        <w:sz w:val="18"/>
      </w:rPr>
      <w:instrText xml:space="preserve"> "Motionsnummer" *\charformat </w:instrText>
    </w:r>
    <w:r w:rsidRPr="00733DE0">
      <w:fldChar w:fldCharType="separate"/>
    </w:r>
    <w:r w:rsidRPr="00733DE0">
      <w:t>C226</w:t>
    </w:r>
    <w:r w:rsidRPr="00733DE0">
      <w:fldChar w:fldCharType="end"/>
    </w:r>
    <w:r w:rsidRPr="00733DE0">
      <w:br/>
    </w:r>
    <w:r w:rsidRPr="00733DE0">
      <w:fldChar w:fldCharType="begin" w:fldLock="1"/>
    </w:r>
    <w:r w:rsidRPr="00733DE0">
      <w:instrText xml:space="preserve"> DOCPROPERTY</w:instrText>
    </w:r>
    <w:r w:rsidRPr="00733DE0">
      <w:rPr>
        <w:sz w:val="18"/>
      </w:rPr>
      <w:instrText xml:space="preserve"> "Samling" *\charformat </w:instrText>
    </w:r>
    <w:r w:rsidRPr="00733DE0">
      <w:fldChar w:fldCharType="end"/>
    </w:r>
    <w:r w:rsidRPr="00733DE0">
      <w:tab/>
      <w:t xml:space="preserve">pnr: </w:t>
    </w:r>
    <w:r w:rsidRPr="00733DE0">
      <w:fldChar w:fldCharType="begin" w:fldLock="1"/>
    </w:r>
    <w:r w:rsidRPr="00733DE0">
      <w:instrText xml:space="preserve"> DOCPROPERTY</w:instrText>
    </w:r>
    <w:r w:rsidRPr="00733DE0">
      <w:rPr>
        <w:sz w:val="18"/>
      </w:rPr>
      <w:instrText xml:space="preserve"> "Partinummer" *\charformat </w:instrText>
    </w:r>
    <w:r w:rsidRPr="00733DE0">
      <w:fldChar w:fldCharType="separate"/>
    </w:r>
    <w:r w:rsidRPr="00733DE0">
      <w:t>S13005</w:t>
    </w:r>
    <w:r w:rsidRPr="00733DE0">
      <w:fldChar w:fldCharType="end"/>
    </w:r>
  </w:p>
  <w:p w:rsidR="00733DE0" w:rsidRPr="00733DE0" w:rsidRDefault="00733DE0">
    <w:pPr>
      <w:pStyle w:val="FSHRub1"/>
    </w:pPr>
    <w:r w:rsidRPr="00733DE0">
      <w:t>Motion till riksdagen</w:t>
    </w:r>
    <w:r w:rsidRPr="00733DE0">
      <w:br/>
    </w:r>
    <w:r w:rsidRPr="00733DE0">
      <w:fldChar w:fldCharType="begin" w:fldLock="1"/>
    </w:r>
    <w:r w:rsidRPr="00733DE0">
      <w:instrText xml:space="preserve"> DOCPROPERTY "YearUser" *\charformat </w:instrText>
    </w:r>
    <w:r w:rsidRPr="00733DE0">
      <w:fldChar w:fldCharType="separate"/>
    </w:r>
    <w:r w:rsidRPr="00733DE0">
      <w:t>2010/11</w:t>
    </w:r>
    <w:r w:rsidRPr="00733DE0">
      <w:fldChar w:fldCharType="end"/>
    </w:r>
    <w:r w:rsidRPr="00733DE0">
      <w:t>:</w:t>
    </w:r>
    <w:r w:rsidRPr="00733DE0">
      <w:fldChar w:fldCharType="begin" w:fldLock="1"/>
    </w:r>
    <w:r w:rsidRPr="00733DE0">
      <w:instrText xml:space="preserve"> DOCPROPERTY "Motionsnummer" *\charformat </w:instrText>
    </w:r>
    <w:r w:rsidRPr="00733DE0">
      <w:fldChar w:fldCharType="separate"/>
    </w:r>
    <w:r w:rsidRPr="00733DE0">
      <w:t>C226</w:t>
    </w:r>
    <w:r w:rsidRPr="00733DE0">
      <w:fldChar w:fldCharType="end"/>
    </w:r>
  </w:p>
  <w:p w:rsidR="00733DE0" w:rsidRPr="00733DE0" w:rsidRDefault="00733DE0">
    <w:pPr>
      <w:pStyle w:val="FSHNormalS5"/>
    </w:pPr>
    <w:r w:rsidRPr="00733DE0">
      <w:fldChar w:fldCharType="begin" w:fldLock="1"/>
    </w:r>
    <w:r w:rsidRPr="00733DE0">
      <w:instrText xml:space="preserve"> DOCPROPERTY "MotionarText" *\charformat </w:instrText>
    </w:r>
    <w:r w:rsidRPr="00733DE0">
      <w:fldChar w:fldCharType="separate"/>
    </w:r>
    <w:r w:rsidRPr="00733DE0">
      <w:t>av Isak From och Shadiye Heydari (S)</w:t>
    </w:r>
    <w:r w:rsidRPr="00733DE0">
      <w:fldChar w:fldCharType="end"/>
    </w:r>
    <w:r w:rsidRPr="00733DE0">
      <w:br/>
    </w:r>
    <w:r w:rsidRPr="00733DE0">
      <w:fldChar w:fldCharType="begin" w:fldLock="1"/>
    </w:r>
    <w:r w:rsidRPr="00733DE0">
      <w:instrText xml:space="preserve"> DOCPROPERTY "SvarFrasKort" *\charformat </w:instrText>
    </w:r>
    <w:r w:rsidRPr="00733DE0">
      <w:fldChar w:fldCharType="end"/>
    </w:r>
  </w:p>
  <w:p w:rsidR="00733DE0" w:rsidRPr="00733DE0" w:rsidRDefault="00733DE0">
    <w:pPr>
      <w:pStyle w:val="FSHTitel"/>
    </w:pPr>
    <w:r w:rsidRPr="00733DE0">
      <w:fldChar w:fldCharType="begin" w:fldLock="1"/>
    </w:r>
    <w:r w:rsidRPr="00733DE0">
      <w:instrText xml:space="preserve"> DOCPROPERTY</w:instrText>
    </w:r>
    <w:r w:rsidRPr="00733DE0">
      <w:rPr>
        <w:sz w:val="18"/>
      </w:rPr>
      <w:instrText xml:space="preserve"> "RubrikSvar" *\charformat </w:instrText>
    </w:r>
    <w:r w:rsidRPr="00733DE0">
      <w:fldChar w:fldCharType="separate"/>
    </w:r>
    <w:r w:rsidRPr="00733DE0">
      <w:t>Ungdomsbostäder</w:t>
    </w:r>
    <w:r w:rsidRPr="00733DE0">
      <w:fldChar w:fldCharType="end"/>
    </w:r>
  </w:p>
  <w:p w:rsidR="00733DE0" w:rsidRPr="00733DE0" w:rsidRDefault="00733DE0">
    <w:pPr>
      <w:pStyle w:val="Normal00"/>
    </w:pPr>
  </w:p>
  <w:p w:rsidR="00733DE0" w:rsidRPr="00733DE0" w:rsidRDefault="00733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0958513">
    <w:abstractNumId w:val="3"/>
  </w:num>
  <w:num w:numId="2" w16cid:durableId="826631926">
    <w:abstractNumId w:val="2"/>
  </w:num>
  <w:num w:numId="3" w16cid:durableId="1032996315">
    <w:abstractNumId w:val="1"/>
  </w:num>
  <w:num w:numId="4" w16cid:durableId="481629299">
    <w:abstractNumId w:val="0"/>
  </w:num>
  <w:num w:numId="5" w16cid:durableId="875192586">
    <w:abstractNumId w:val="7"/>
  </w:num>
  <w:num w:numId="6" w16cid:durableId="150222924">
    <w:abstractNumId w:val="6"/>
  </w:num>
  <w:num w:numId="7" w16cid:durableId="102530348">
    <w:abstractNumId w:val="5"/>
  </w:num>
  <w:num w:numId="8" w16cid:durableId="1667250253">
    <w:abstractNumId w:val="4"/>
  </w:num>
  <w:num w:numId="9" w16cid:durableId="258569004">
    <w:abstractNumId w:val="8"/>
  </w:num>
  <w:num w:numId="10" w16cid:durableId="790780633">
    <w:abstractNumId w:val="9"/>
  </w:num>
  <w:num w:numId="11" w16cid:durableId="1929851439">
    <w:abstractNumId w:val="10"/>
  </w:num>
  <w:num w:numId="12" w16cid:durableId="1747528162">
    <w:abstractNumId w:val="13"/>
  </w:num>
  <w:num w:numId="13" w16cid:durableId="2085907183">
    <w:abstractNumId w:val="15"/>
  </w:num>
  <w:num w:numId="14" w16cid:durableId="827136051">
    <w:abstractNumId w:val="16"/>
  </w:num>
  <w:num w:numId="15" w16cid:durableId="174341570">
    <w:abstractNumId w:val="11"/>
  </w:num>
  <w:num w:numId="16" w16cid:durableId="42599627">
    <w:abstractNumId w:val="18"/>
  </w:num>
  <w:num w:numId="17" w16cid:durableId="315688747">
    <w:abstractNumId w:val="17"/>
  </w:num>
  <w:num w:numId="18" w16cid:durableId="689332951">
    <w:abstractNumId w:val="14"/>
  </w:num>
  <w:num w:numId="19" w16cid:durableId="673335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2CF5D5F7-6B57-4062-8484-52B3CFF28847},{4B54C719-7600-418D-8D2E-FF2EA77FD163}"/>
  </w:docVars>
  <w:rsids>
    <w:rsidRoot w:val="00270ECD"/>
    <w:rsid w:val="00270ECD"/>
    <w:rsid w:val="00733D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1A20BF-97D7-4857-8958-3EC95086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1305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s13005</vt:lpstr>
    </vt:vector>
  </TitlesOfParts>
  <Company>Riksdagen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s13005</dc:title>
  <dc:subject>s13005</dc:subject>
  <dc:creator>Riksdagen</dc:creator>
  <cp:keywords>Riksdagen</cp:keywords>
  <dc:description>Versal/gemen i partibeteckning. Gemen i tryck för 0910, versal för 1011 och nyare</dc:description>
  <cp:lastModifiedBy>Lars Brink</cp:lastModifiedBy>
  <cp:revision>2</cp:revision>
  <cp:lastPrinted>2010-10-30T11:30:00Z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Shadiye Heydari (S)</vt:lpwstr>
  </property>
  <property fmtid="{D5CDD505-2E9C-101B-9397-08002B2CF9AE}" pid="26" name="MotionarLista">
    <vt:lpwstr>From, Isak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20102011000000000115000130050069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20102011000000000115000130050069</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{D419BBA7-37CA-4E67-AAA5-DE62D10DDF57}</vt:lpwstr>
  </property>
  <property fmtid="{D5CDD505-2E9C-101B-9397-08002B2CF9AE}" pid="53" name="Överföringar">
    <vt:i4>0</vt:i4>
  </property>
  <property fmtid="{D5CDD505-2E9C-101B-9397-08002B2CF9AE}" pid="54" name="Checksum">
    <vt:lpwstr>*1013119005957*</vt:lpwstr>
  </property>
  <property fmtid="{D5CDD505-2E9C-101B-9397-08002B2CF9AE}" pid="55" name="skuggnummer">
    <vt:lpwstr>295</vt:lpwstr>
  </property>
  <property fmtid="{D5CDD505-2E9C-101B-9397-08002B2CF9AE}" pid="56" name="urixVersion">
    <vt:lpwstr>4.3.0.0</vt:lpwstr>
  </property>
  <property fmtid="{D5CDD505-2E9C-101B-9397-08002B2CF9AE}" pid="57" name="urixOrigin">
    <vt:lpwstr>101030 13:30:16.541</vt:lpwstr>
  </property>
  <property fmtid="{D5CDD505-2E9C-101B-9397-08002B2CF9AE}" pid="58" name="urixGuid">
    <vt:lpwstr>{6B378264-BCBE-41F1-BF89-7582CAD259E0}</vt:lpwstr>
  </property>
</Properties>
</file>