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F3B" w:rsidRPr="00EE6F3B" w:rsidRDefault="00EE6F3B">
      <w:pPr>
        <w:pStyle w:val="Hemstlrubrik"/>
      </w:pPr>
      <w:r w:rsidRPr="00EE6F3B">
        <w:t>Förslag till riksdagsbeslut</w:t>
      </w:r>
    </w:p>
    <w:p w:rsidR="00EE6F3B" w:rsidRPr="00EE6F3B" w:rsidRDefault="00EE6F3B">
      <w:pPr>
        <w:pStyle w:val="Hemstlatt"/>
        <w:ind w:left="0"/>
      </w:pPr>
      <w:r w:rsidRPr="00EE6F3B">
        <w:t xml:space="preserve">Riksdagen tillkännager för regeringen som sin mening vad som anförs i motionen om </w:t>
      </w:r>
      <w:r w:rsidRPr="00EE6F3B">
        <w:rPr>
          <w:szCs w:val="24"/>
        </w:rPr>
        <w:t>behovet av vägförbättringar i Nor</w:t>
      </w:r>
      <w:r w:rsidRPr="00EE6F3B">
        <w:rPr>
          <w:szCs w:val="24"/>
        </w:rPr>
        <w:t>r</w:t>
      </w:r>
      <w:r w:rsidRPr="00EE6F3B">
        <w:rPr>
          <w:szCs w:val="24"/>
        </w:rPr>
        <w:t>land.</w:t>
      </w:r>
    </w:p>
    <w:p w:rsidR="00EE6F3B" w:rsidRPr="00EE6F3B" w:rsidRDefault="00EE6F3B">
      <w:pPr>
        <w:pStyle w:val="Rubrik1"/>
      </w:pPr>
      <w:r w:rsidRPr="00EE6F3B">
        <w:t>Motivering</w:t>
      </w:r>
    </w:p>
    <w:p w:rsidR="00EE6F3B" w:rsidRPr="00EE6F3B" w:rsidRDefault="00EE6F3B">
      <w:r w:rsidRPr="00EE6F3B">
        <w:t>Vid sidan av investeringar i utbildning och forskning är satsningar på infr</w:t>
      </w:r>
      <w:r w:rsidRPr="00EE6F3B">
        <w:t>a</w:t>
      </w:r>
      <w:r w:rsidRPr="00EE6F3B">
        <w:t>struktur en av de viktigaste insatserna som samhället gör för att på lång sikt hävda konkurrenskraft och bidra till långsiktig tillväxt. Det har också blivit uppenbart att vi står mitt i en miljö- och klimatkris och att vårt sätt att tran</w:t>
      </w:r>
      <w:r w:rsidRPr="00EE6F3B">
        <w:t>s</w:t>
      </w:r>
      <w:r w:rsidRPr="00EE6F3B">
        <w:t>portera oss i dag bidrar till att accelerera denna.</w:t>
      </w:r>
    </w:p>
    <w:p w:rsidR="00EE6F3B" w:rsidRPr="00EE6F3B" w:rsidRDefault="00EE6F3B">
      <w:pPr>
        <w:pStyle w:val="Normaltindrag"/>
      </w:pPr>
      <w:r w:rsidRPr="00EE6F3B">
        <w:rPr>
          <w:spacing w:val="-2"/>
        </w:rPr>
        <w:t>Mot bakgrund av detta blir det allt tydligare att vi måste investera i ny inf</w:t>
      </w:r>
      <w:r w:rsidRPr="00EE6F3B">
        <w:t>r</w:t>
      </w:r>
      <w:r w:rsidRPr="00EE6F3B">
        <w:t>a</w:t>
      </w:r>
      <w:r w:rsidRPr="00EE6F3B">
        <w:t>struktur för att både minska transporternas miljöpåverkan och förbättra föru</w:t>
      </w:r>
      <w:r w:rsidRPr="00EE6F3B">
        <w:t>t</w:t>
      </w:r>
      <w:r w:rsidRPr="00EE6F3B">
        <w:t>sättningarna för hållbar och långsiktig tillväxt.</w:t>
      </w:r>
    </w:p>
    <w:p w:rsidR="00EE6F3B" w:rsidRPr="00EE6F3B" w:rsidRDefault="00EE6F3B">
      <w:pPr>
        <w:pStyle w:val="Normaltindrag"/>
      </w:pPr>
      <w:r w:rsidRPr="00EE6F3B">
        <w:t>Klimatförändringarna gör det viktigt att mer av transporterna sker med tåg och båt. Men många av Sveriges naturtillgångar, exempelvis från gruv- och skogsnäringarna, finns i Norrlands inland, där även produktion och vidarefö</w:t>
      </w:r>
      <w:r w:rsidRPr="00EE6F3B">
        <w:t>r</w:t>
      </w:r>
      <w:r w:rsidRPr="00EE6F3B">
        <w:t>ädling av dessa sker.</w:t>
      </w:r>
    </w:p>
    <w:p w:rsidR="00EE6F3B" w:rsidRPr="00EE6F3B" w:rsidRDefault="00EE6F3B">
      <w:pPr>
        <w:pStyle w:val="Normaltindrag"/>
      </w:pPr>
      <w:r w:rsidRPr="00EE6F3B">
        <w:t xml:space="preserve">Då transporterna från inlandet till järnvägen vid kusten sker med lastbilar, </w:t>
      </w:r>
      <w:r w:rsidRPr="00EE6F3B">
        <w:rPr>
          <w:spacing w:val="2"/>
        </w:rPr>
        <w:t>förutsätter ett resurseffektivt nyttjande av våra tillgångar att vägnätet till om</w:t>
      </w:r>
      <w:r w:rsidRPr="00EE6F3B">
        <w:t>lastningscentralerna är bra och rätt dimensionerade, vilket långt ifrån alltid är fallet i dag. Vägnätet i Norrland är varken dimensionerat eller underhållet för att klara de stora tunga transporterna som går på inlandsvägarna ned till kusten.</w:t>
      </w:r>
    </w:p>
    <w:p w:rsidR="00EE6F3B" w:rsidRPr="00EE6F3B" w:rsidRDefault="00EE6F3B">
      <w:pPr>
        <w:pStyle w:val="Normaltindrag"/>
      </w:pPr>
      <w:r w:rsidRPr="00EE6F3B">
        <w:t>Då omlastning till järnväg inte heller alltid är möjligt och ofta krångligt med långa väntetider innebär det att godset kan gå genom hela landet på las</w:t>
      </w:r>
      <w:r w:rsidRPr="00EE6F3B">
        <w:t>t</w:t>
      </w:r>
      <w:r w:rsidRPr="00EE6F3B">
        <w:t xml:space="preserve">bil. Det leder till dålig resursanvändning och belastning för miljön. </w:t>
      </w:r>
    </w:p>
    <w:p w:rsidR="00EE6F3B" w:rsidRPr="00EE6F3B" w:rsidRDefault="00EE6F3B">
      <w:pPr>
        <w:pStyle w:val="Normaltindrag"/>
      </w:pPr>
      <w:r w:rsidRPr="00EE6F3B">
        <w:t>Sveriges ekonomi är beroende av våra naturtillgångar. För att tunga las</w:t>
      </w:r>
      <w:r w:rsidRPr="00EE6F3B">
        <w:t>t</w:t>
      </w:r>
      <w:r w:rsidRPr="00EE6F3B">
        <w:t xml:space="preserve">bilstransporter i Norrland i öst-västlig riktning ska kunna fungera effektivt </w:t>
      </w:r>
      <w:r w:rsidRPr="00EE6F3B">
        <w:lastRenderedPageBreak/>
        <w:t>behövs det orden</w:t>
      </w:r>
      <w:r w:rsidRPr="00EE6F3B">
        <w:t>t</w:t>
      </w:r>
      <w:r w:rsidRPr="00EE6F3B">
        <w:t>liga vägförbättringar. Infrastruktursatsningar av det här slaget är mycket dyra, och man måste pröva alternativa finansieringsformer för att vid behov kunna tidigarelägga viktiga väginvesteringar.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6F3B">
        <w:trPr>
          <w:cantSplit/>
        </w:trPr>
        <w:tc>
          <w:tcPr>
            <w:tcW w:w="3046" w:type="dxa"/>
          </w:tcPr>
          <w:p w:rsidR="00EE6F3B" w:rsidRPr="00EE6F3B" w:rsidRDefault="00EE6F3B">
            <w:pPr>
              <w:pStyle w:val="UnderskriftDatum"/>
              <w:spacing w:before="240"/>
            </w:pPr>
            <w:r w:rsidRPr="00EE6F3B">
              <w:t>Stockholm den 30 september 2008</w:t>
            </w:r>
          </w:p>
        </w:tc>
        <w:tc>
          <w:tcPr>
            <w:tcW w:w="3047" w:type="dxa"/>
          </w:tcPr>
          <w:p w:rsidR="00EE6F3B" w:rsidRPr="00EE6F3B" w:rsidRDefault="00EE6F3B">
            <w:pPr>
              <w:pStyle w:val="Underskrifter"/>
              <w:spacing w:before="240"/>
            </w:pPr>
          </w:p>
        </w:tc>
      </w:tr>
      <w:tr w:rsidR="00000000" w:rsidRPr="00EE6F3B">
        <w:trPr>
          <w:cantSplit/>
        </w:trPr>
        <w:tc>
          <w:tcPr>
            <w:tcW w:w="3046" w:type="dxa"/>
          </w:tcPr>
          <w:p w:rsidR="00EE6F3B" w:rsidRPr="00EE6F3B" w:rsidRDefault="00EE6F3B">
            <w:pPr>
              <w:pStyle w:val="Underskrifter"/>
            </w:pPr>
            <w:r w:rsidRPr="00EE6F3B">
              <w:t>Britta Rådström (s)</w:t>
            </w:r>
          </w:p>
        </w:tc>
        <w:tc>
          <w:tcPr>
            <w:tcW w:w="3046" w:type="dxa"/>
          </w:tcPr>
          <w:p w:rsidR="00EE6F3B" w:rsidRPr="00EE6F3B" w:rsidRDefault="00EE6F3B">
            <w:pPr>
              <w:pStyle w:val="Underskrifter"/>
            </w:pPr>
            <w:r w:rsidRPr="00EE6F3B">
              <w:t>Lars Lilja (s)</w:t>
            </w:r>
          </w:p>
        </w:tc>
      </w:tr>
    </w:tbl>
    <w:p w:rsidR="00EE6F3B" w:rsidRPr="00EE6F3B" w:rsidRDefault="00EE6F3B">
      <w:pPr>
        <w:pStyle w:val="Normaltindrag"/>
      </w:pPr>
    </w:p>
    <w:sectPr w:rsidR="00000000" w:rsidRPr="00EE6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F3B" w:rsidRPr="00EE6F3B" w:rsidRDefault="00EE6F3B">
      <w:r w:rsidRPr="00EE6F3B">
        <w:separator/>
      </w:r>
    </w:p>
  </w:endnote>
  <w:endnote w:type="continuationSeparator" w:id="0">
    <w:p w:rsidR="00EE6F3B" w:rsidRPr="00EE6F3B" w:rsidRDefault="00EE6F3B">
      <w:r w:rsidRPr="00EE6F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F3B" w:rsidRPr="00EE6F3B" w:rsidRDefault="00EE6F3B">
    <w:pPr>
      <w:pStyle w:val="Sidfot"/>
    </w:pPr>
    <w:r w:rsidRPr="00EE6F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17070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F3B" w:rsidRDefault="00EE6F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6F3B" w:rsidRDefault="00EE6F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F3B" w:rsidRPr="00EE6F3B" w:rsidRDefault="00EE6F3B">
    <w:pPr>
      <w:pStyle w:val="Sidfot"/>
    </w:pPr>
    <w:r w:rsidRPr="00EE6F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67440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F3B" w:rsidRDefault="00EE6F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6F3B" w:rsidRDefault="00EE6F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F3B" w:rsidRPr="00EE6F3B" w:rsidRDefault="00EE6F3B">
    <w:pPr>
      <w:pStyle w:val="Sidfot"/>
    </w:pPr>
    <w:r w:rsidRPr="00EE6F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5306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F3B" w:rsidRDefault="00EE6F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6F3B" w:rsidRDefault="00EE6F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F3B" w:rsidRPr="00EE6F3B" w:rsidRDefault="00EE6F3B">
      <w:r w:rsidRPr="00EE6F3B">
        <w:separator/>
      </w:r>
    </w:p>
  </w:footnote>
  <w:footnote w:type="continuationSeparator" w:id="0">
    <w:p w:rsidR="00EE6F3B" w:rsidRPr="00EE6F3B" w:rsidRDefault="00EE6F3B">
      <w:r w:rsidRPr="00EE6F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F3B" w:rsidRPr="00EE6F3B" w:rsidRDefault="00EE6F3B">
    <w:pPr>
      <w:pStyle w:val="Sidhuvud"/>
    </w:pPr>
    <w:r w:rsidRPr="00EE6F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01982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F3B" w:rsidRDefault="00EE6F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6F3B" w:rsidRDefault="00EE6F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F3B" w:rsidRPr="00EE6F3B" w:rsidRDefault="00EE6F3B">
    <w:pPr>
      <w:pStyle w:val="Sidhuvud"/>
    </w:pPr>
    <w:r w:rsidRPr="00EE6F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30337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F3B" w:rsidRDefault="00EE6F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6F3B" w:rsidRDefault="00EE6F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F3B" w:rsidRPr="00EE6F3B" w:rsidRDefault="00EE6F3B">
    <w:pPr>
      <w:pStyle w:val="FSHNormal"/>
      <w:tabs>
        <w:tab w:val="right" w:pos="5840"/>
      </w:tabs>
    </w:pPr>
    <w:r w:rsidRPr="00EE6F3B">
      <w:br/>
    </w:r>
    <w:r w:rsidRPr="00EE6F3B">
      <w:fldChar w:fldCharType="begin" w:fldLock="1"/>
    </w:r>
    <w:r w:rsidRPr="00EE6F3B">
      <w:instrText xml:space="preserve"> DOCPROPERTY</w:instrText>
    </w:r>
    <w:r w:rsidRPr="00EE6F3B">
      <w:rPr>
        <w:sz w:val="18"/>
      </w:rPr>
      <w:instrText xml:space="preserve"> "YearUser" *\charformat </w:instrText>
    </w:r>
    <w:r w:rsidRPr="00EE6F3B">
      <w:fldChar w:fldCharType="separate"/>
    </w:r>
    <w:r w:rsidRPr="00EE6F3B">
      <w:t>2008/09</w:t>
    </w:r>
    <w:r w:rsidRPr="00EE6F3B">
      <w:fldChar w:fldCharType="end"/>
    </w:r>
    <w:r w:rsidRPr="00EE6F3B">
      <w:t xml:space="preserve"> </w:t>
    </w:r>
    <w:r w:rsidRPr="00EE6F3B">
      <w:tab/>
      <w:t xml:space="preserve">mnr: </w:t>
    </w:r>
    <w:r w:rsidRPr="00EE6F3B">
      <w:fldChar w:fldCharType="begin" w:fldLock="1"/>
    </w:r>
    <w:r w:rsidRPr="00EE6F3B">
      <w:instrText xml:space="preserve"> DOCPROPERTY</w:instrText>
    </w:r>
    <w:r w:rsidRPr="00EE6F3B">
      <w:rPr>
        <w:sz w:val="18"/>
      </w:rPr>
      <w:instrText xml:space="preserve"> "Motionsnummer" *\charformat </w:instrText>
    </w:r>
    <w:r w:rsidRPr="00EE6F3B">
      <w:fldChar w:fldCharType="separate"/>
    </w:r>
    <w:r w:rsidRPr="00EE6F3B">
      <w:t>T285</w:t>
    </w:r>
    <w:r w:rsidRPr="00EE6F3B">
      <w:fldChar w:fldCharType="end"/>
    </w:r>
    <w:r w:rsidRPr="00EE6F3B">
      <w:br/>
    </w:r>
    <w:r w:rsidRPr="00EE6F3B">
      <w:fldChar w:fldCharType="begin" w:fldLock="1"/>
    </w:r>
    <w:r w:rsidRPr="00EE6F3B">
      <w:instrText xml:space="preserve"> DOCPROPERTY</w:instrText>
    </w:r>
    <w:r w:rsidRPr="00EE6F3B">
      <w:rPr>
        <w:sz w:val="18"/>
      </w:rPr>
      <w:instrText xml:space="preserve"> "Samling" *\charformat </w:instrText>
    </w:r>
    <w:r w:rsidRPr="00EE6F3B">
      <w:fldChar w:fldCharType="end"/>
    </w:r>
    <w:r w:rsidRPr="00EE6F3B">
      <w:tab/>
      <w:t xml:space="preserve">pnr: </w:t>
    </w:r>
    <w:r w:rsidRPr="00EE6F3B">
      <w:fldChar w:fldCharType="begin" w:fldLock="1"/>
    </w:r>
    <w:r w:rsidRPr="00EE6F3B">
      <w:instrText xml:space="preserve"> DOCPROPERTY</w:instrText>
    </w:r>
    <w:r w:rsidRPr="00EE6F3B">
      <w:rPr>
        <w:sz w:val="18"/>
      </w:rPr>
      <w:instrText xml:space="preserve"> "Partinummer" *\charformat </w:instrText>
    </w:r>
    <w:r w:rsidRPr="00EE6F3B">
      <w:fldChar w:fldCharType="separate"/>
    </w:r>
    <w:r w:rsidRPr="00EE6F3B">
      <w:t>s45007</w:t>
    </w:r>
    <w:r w:rsidRPr="00EE6F3B">
      <w:fldChar w:fldCharType="end"/>
    </w:r>
  </w:p>
  <w:p w:rsidR="00EE6F3B" w:rsidRPr="00EE6F3B" w:rsidRDefault="00EE6F3B">
    <w:pPr>
      <w:pStyle w:val="FSHRub1"/>
    </w:pPr>
    <w:r w:rsidRPr="00EE6F3B">
      <w:t>Motion till riksdagen</w:t>
    </w:r>
    <w:r w:rsidRPr="00EE6F3B">
      <w:br/>
    </w:r>
    <w:r w:rsidRPr="00EE6F3B">
      <w:fldChar w:fldCharType="begin" w:fldLock="1"/>
    </w:r>
    <w:r w:rsidRPr="00EE6F3B">
      <w:instrText xml:space="preserve"> DOCPROPERTY "YearUser" *\charformat </w:instrText>
    </w:r>
    <w:r w:rsidRPr="00EE6F3B">
      <w:fldChar w:fldCharType="separate"/>
    </w:r>
    <w:r w:rsidRPr="00EE6F3B">
      <w:t>2008/09</w:t>
    </w:r>
    <w:r w:rsidRPr="00EE6F3B">
      <w:fldChar w:fldCharType="end"/>
    </w:r>
    <w:r w:rsidRPr="00EE6F3B">
      <w:t>:</w:t>
    </w:r>
    <w:r w:rsidRPr="00EE6F3B">
      <w:fldChar w:fldCharType="begin" w:fldLock="1"/>
    </w:r>
    <w:r w:rsidRPr="00EE6F3B">
      <w:instrText xml:space="preserve"> DOCPROPERTY "Motionsnummer" *\charformat </w:instrText>
    </w:r>
    <w:r w:rsidRPr="00EE6F3B">
      <w:fldChar w:fldCharType="separate"/>
    </w:r>
    <w:r w:rsidRPr="00EE6F3B">
      <w:t>T285</w:t>
    </w:r>
    <w:r w:rsidRPr="00EE6F3B">
      <w:fldChar w:fldCharType="end"/>
    </w:r>
  </w:p>
  <w:p w:rsidR="00EE6F3B" w:rsidRPr="00EE6F3B" w:rsidRDefault="00EE6F3B">
    <w:pPr>
      <w:pStyle w:val="FSHNormalS5"/>
    </w:pPr>
    <w:r w:rsidRPr="00EE6F3B">
      <w:fldChar w:fldCharType="begin" w:fldLock="1"/>
    </w:r>
    <w:r w:rsidRPr="00EE6F3B">
      <w:instrText xml:space="preserve"> DOCPROPERTY "MotionarText" *\charformat </w:instrText>
    </w:r>
    <w:r w:rsidRPr="00EE6F3B">
      <w:fldChar w:fldCharType="separate"/>
    </w:r>
    <w:r w:rsidRPr="00EE6F3B">
      <w:t>av Britta Rådström och Lars Lilja (s)</w:t>
    </w:r>
    <w:r w:rsidRPr="00EE6F3B">
      <w:fldChar w:fldCharType="end"/>
    </w:r>
    <w:r w:rsidRPr="00EE6F3B">
      <w:br/>
    </w:r>
    <w:r w:rsidRPr="00EE6F3B">
      <w:fldChar w:fldCharType="begin" w:fldLock="1"/>
    </w:r>
    <w:r w:rsidRPr="00EE6F3B">
      <w:instrText xml:space="preserve"> DOCPROPERTY "SvarFrasKort" *\charformat </w:instrText>
    </w:r>
    <w:r w:rsidRPr="00EE6F3B">
      <w:fldChar w:fldCharType="end"/>
    </w:r>
  </w:p>
  <w:p w:rsidR="00EE6F3B" w:rsidRPr="00EE6F3B" w:rsidRDefault="00EE6F3B">
    <w:pPr>
      <w:pStyle w:val="FSHTitel"/>
    </w:pPr>
    <w:r w:rsidRPr="00EE6F3B">
      <w:fldChar w:fldCharType="begin" w:fldLock="1"/>
    </w:r>
    <w:r w:rsidRPr="00EE6F3B">
      <w:instrText xml:space="preserve"> DOCPROPERTY</w:instrText>
    </w:r>
    <w:r w:rsidRPr="00EE6F3B">
      <w:rPr>
        <w:sz w:val="18"/>
      </w:rPr>
      <w:instrText xml:space="preserve"> "RubrikSvar" *\charformat </w:instrText>
    </w:r>
    <w:r w:rsidRPr="00EE6F3B">
      <w:fldChar w:fldCharType="separate"/>
    </w:r>
    <w:r w:rsidRPr="00EE6F3B">
      <w:t>Vägförbättringar i Norrland</w:t>
    </w:r>
    <w:r w:rsidRPr="00EE6F3B">
      <w:fldChar w:fldCharType="end"/>
    </w:r>
  </w:p>
  <w:p w:rsidR="00EE6F3B" w:rsidRPr="00EE6F3B" w:rsidRDefault="00EE6F3B">
    <w:pPr>
      <w:pStyle w:val="Normal00"/>
    </w:pPr>
  </w:p>
  <w:p w:rsidR="00EE6F3B" w:rsidRPr="00EE6F3B" w:rsidRDefault="00EE6F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241360">
    <w:abstractNumId w:val="8"/>
  </w:num>
  <w:num w:numId="2" w16cid:durableId="503472442">
    <w:abstractNumId w:val="9"/>
  </w:num>
  <w:num w:numId="3" w16cid:durableId="1226137043">
    <w:abstractNumId w:val="8"/>
  </w:num>
  <w:num w:numId="4" w16cid:durableId="578952584">
    <w:abstractNumId w:val="9"/>
  </w:num>
  <w:num w:numId="5" w16cid:durableId="749817821">
    <w:abstractNumId w:val="13"/>
  </w:num>
  <w:num w:numId="6" w16cid:durableId="116262046">
    <w:abstractNumId w:val="10"/>
  </w:num>
  <w:num w:numId="7" w16cid:durableId="1186090596">
    <w:abstractNumId w:val="11"/>
  </w:num>
  <w:num w:numId="8" w16cid:durableId="309864595">
    <w:abstractNumId w:val="12"/>
  </w:num>
  <w:num w:numId="9" w16cid:durableId="989290431">
    <w:abstractNumId w:val="8"/>
  </w:num>
  <w:num w:numId="10" w16cid:durableId="1653408613">
    <w:abstractNumId w:val="3"/>
  </w:num>
  <w:num w:numId="11" w16cid:durableId="2001694302">
    <w:abstractNumId w:val="2"/>
  </w:num>
  <w:num w:numId="12" w16cid:durableId="1351445807">
    <w:abstractNumId w:val="1"/>
  </w:num>
  <w:num w:numId="13" w16cid:durableId="1860922608">
    <w:abstractNumId w:val="0"/>
  </w:num>
  <w:num w:numId="14" w16cid:durableId="1983658090">
    <w:abstractNumId w:val="9"/>
  </w:num>
  <w:num w:numId="15" w16cid:durableId="58403074">
    <w:abstractNumId w:val="7"/>
  </w:num>
  <w:num w:numId="16" w16cid:durableId="1571034911">
    <w:abstractNumId w:val="6"/>
  </w:num>
  <w:num w:numId="17" w16cid:durableId="988628948">
    <w:abstractNumId w:val="5"/>
  </w:num>
  <w:num w:numId="18" w16cid:durableId="111663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5"/>
    <w:docVar w:name="PersonGUIDs" w:val="{EAEEEC3A-A275-4DF3-87D3-477F1EB1ACA8},{63125D1A-70E1-4BFD-83E7-1F5F69ECC97F}"/>
  </w:docVars>
  <w:rsids>
    <w:rsidRoot w:val="00847F31"/>
    <w:rsid w:val="00847F31"/>
    <w:rsid w:val="00E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3424F31-615B-4C86-8EA8-DC8567E4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1746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s45007</vt:lpstr>
    </vt:vector>
  </TitlesOfParts>
  <Company>Riksdagen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s45007</dc:title>
  <dc:subject>s45007</dc:subject>
  <dc:creator>Riksdagen</dc:creator>
  <cp:keywords>Riksdagen</cp:keywords>
  <dc:description>TKG-ktrl, MSMQ4mb, PersReg-Distribution mm</dc:description>
  <cp:lastModifiedBy>Lars Brink</cp:lastModifiedBy>
  <cp:revision>2</cp:revision>
  <cp:lastPrinted>2008-11-26T09:00:00Z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mot2000_495_2008-09-05</vt:lpwstr>
  </property>
  <property fmtid="{D5CDD505-2E9C-101B-9397-08002B2CF9AE}" pid="3" name="version">
    <vt:lpwstr>mot2000_495_2008-09-05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Vägförbättringar i Norrland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Vägförbättringar i Norrland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Britta Rådström och Lars Lilja (s)</vt:lpwstr>
  </property>
  <property fmtid="{D5CDD505-2E9C-101B-9397-08002B2CF9AE}" pid="26" name="MotionarLista">
    <vt:lpwstr>Rådström, Britta (s)\Lilja,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(s), 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20082009000000000115000450070069</vt:lpwstr>
  </property>
  <property fmtid="{D5CDD505-2E9C-101B-9397-08002B2CF9AE}" pid="47" name="datum">
    <vt:lpwstr>080930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20082009000000000115000450070069</vt:lpwstr>
  </property>
  <property fmtid="{D5CDD505-2E9C-101B-9397-08002B2CF9AE}" pid="50" name="nummer">
    <vt:lpwstr>285</vt:lpwstr>
  </property>
  <property fmtid="{D5CDD505-2E9C-101B-9397-08002B2CF9AE}" pid="51" name="utskottsbeteckning">
    <vt:lpwstr>T</vt:lpwstr>
  </property>
  <property fmtid="{D5CDD505-2E9C-101B-9397-08002B2CF9AE}" pid="52" name="GlobalUID">
    <vt:lpwstr>{2942E15B-B3FE-4002-B0AF-EB0C84F6FBF3}</vt:lpwstr>
  </property>
  <property fmtid="{D5CDD505-2E9C-101B-9397-08002B2CF9AE}" pid="53" name="Överföringar">
    <vt:i4>0</vt:i4>
  </property>
  <property fmtid="{D5CDD505-2E9C-101B-9397-08002B2CF9AE}" pid="54" name="Checksum">
    <vt:lpwstr>*1018843822948*</vt:lpwstr>
  </property>
  <property fmtid="{D5CDD505-2E9C-101B-9397-08002B2CF9AE}" pid="55" name="skuggnummer">
    <vt:lpwstr>1036</vt:lpwstr>
  </property>
  <property fmtid="{D5CDD505-2E9C-101B-9397-08002B2CF9AE}" pid="56" name="urixVersion">
    <vt:lpwstr>3.2.0.8</vt:lpwstr>
  </property>
  <property fmtid="{D5CDD505-2E9C-101B-9397-08002B2CF9AE}" pid="57" name="urixOrigin">
    <vt:lpwstr>090401 18:44:39.482</vt:lpwstr>
  </property>
  <property fmtid="{D5CDD505-2E9C-101B-9397-08002B2CF9AE}" pid="58" name="urixGuid">
    <vt:lpwstr>{84923DFE-5A5D-4D8B-B2D5-56667E9A0D7E}</vt:lpwstr>
  </property>
</Properties>
</file>