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57C44" w:rsidP="00DA0661">
      <w:pPr>
        <w:pStyle w:val="Title"/>
      </w:pPr>
      <w:bookmarkStart w:id="0" w:name="Start"/>
      <w:bookmarkEnd w:id="0"/>
      <w:r>
        <w:t>Svar på fråga 20</w:t>
      </w:r>
      <w:r w:rsidR="00E526A0">
        <w:t>21</w:t>
      </w:r>
      <w:r>
        <w:t>/</w:t>
      </w:r>
      <w:r w:rsidR="00E526A0">
        <w:t>22</w:t>
      </w:r>
      <w:r>
        <w:t>:</w:t>
      </w:r>
      <w:r w:rsidR="00E526A0">
        <w:t>977</w:t>
      </w:r>
      <w:r>
        <w:t xml:space="preserve"> av Niklas </w:t>
      </w:r>
      <w:r>
        <w:t>Wykman</w:t>
      </w:r>
      <w:r>
        <w:t xml:space="preserve"> (</w:t>
      </w:r>
      <w:r w:rsidR="00E526A0">
        <w:t>M</w:t>
      </w:r>
      <w:r>
        <w:t>)</w:t>
      </w:r>
      <w:r>
        <w:br/>
      </w:r>
      <w:r w:rsidRPr="00E526A0" w:rsidR="00E526A0">
        <w:t>Pensioner</w:t>
      </w:r>
    </w:p>
    <w:p w:rsidR="00E526A0" w:rsidP="00157C44">
      <w:pPr>
        <w:pStyle w:val="BodyText"/>
      </w:pPr>
      <w:r>
        <w:t xml:space="preserve">Niklas </w:t>
      </w:r>
      <w:r>
        <w:t>Wykman</w:t>
      </w:r>
      <w:r>
        <w:t xml:space="preserve"> har frågat Mikael Damberg hur många pensionärer som kommer att få de 950–1 000 kronor mer i månaden som Socialdemokraterna och Vänsterpartiet tidigare angett att de har förhandlat fram förslag till och hur finansministern avser genomföra förslaget</w:t>
      </w:r>
      <w:r w:rsidR="007C3567">
        <w:t>.</w:t>
      </w:r>
      <w:r>
        <w:t xml:space="preserve"> </w:t>
      </w:r>
    </w:p>
    <w:p w:rsidR="00FD4222" w:rsidP="00157C44">
      <w:pPr>
        <w:pStyle w:val="BodyText"/>
      </w:pPr>
      <w:r>
        <w:t>Arbetet inom Regeringen är så fördelat att det är jag som ska besvara frågan.</w:t>
      </w:r>
    </w:p>
    <w:p w:rsidR="00157C44" w:rsidP="00157C44">
      <w:pPr>
        <w:pStyle w:val="BodyText"/>
      </w:pPr>
      <w:r>
        <w:t xml:space="preserve">Förslagen som regeringen avser </w:t>
      </w:r>
      <w:r w:rsidR="00E526A0">
        <w:t>lägga fram till</w:t>
      </w:r>
      <w:r>
        <w:t xml:space="preserve"> Riksdagen kommer beredas i sedvanlig ordning inom Regeringskansliet. Som tidigare kommunicerats </w:t>
      </w:r>
      <w:r w:rsidR="006C4759">
        <w:t xml:space="preserve">av partierna som står bakom överenskommelsen </w:t>
      </w:r>
      <w:r>
        <w:t>beräknas</w:t>
      </w:r>
      <w:r w:rsidRPr="00157C44">
        <w:t xml:space="preserve"> drygt en miljon pensionärer </w:t>
      </w:r>
      <w:r w:rsidR="00E66FCC">
        <w:t xml:space="preserve">få </w:t>
      </w:r>
      <w:r w:rsidRPr="00157C44">
        <w:t xml:space="preserve">högre disponibel inkomst som ett resultat av reformen, med i genomsnitt 750 kronor per månad. Närmare en halv miljon pensionärer kommer att få 1 000 kronor mer varje månad som en konsekvens av </w:t>
      </w:r>
      <w:r>
        <w:t>förslaget</w:t>
      </w:r>
      <w:r w:rsidRPr="00157C44">
        <w:t>.</w:t>
      </w:r>
      <w:r>
        <w:t xml:space="preserve"> Regeringen återkommer inom ramen för den ordinarie budgetprocessen med närmare information om garantitillägget</w:t>
      </w:r>
      <w:r w:rsidR="007C3567">
        <w:t>s</w:t>
      </w:r>
      <w:r>
        <w:t xml:space="preserve"> utformning inklusive svar på frågan om finansiering.</w:t>
      </w:r>
    </w:p>
    <w:p w:rsidR="00157C44" w:rsidP="006A12F1">
      <w:pPr>
        <w:pStyle w:val="BodyText"/>
      </w:pPr>
    </w:p>
    <w:p w:rsidR="00157C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C48603B84C540389FDE5F907386C30D"/>
          </w:placeholder>
          <w:dataBinding w:xpath="/ns0:DocumentInfo[1]/ns0:BaseInfo[1]/ns0:HeaderDate[1]" w:storeItemID="{BABEDADC-CE7D-4746-8615-B739130FDCCC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526A0">
            <w:t>9 februari 2022</w:t>
          </w:r>
        </w:sdtContent>
      </w:sdt>
    </w:p>
    <w:p w:rsidR="00157C44" w:rsidP="004E7A8F">
      <w:pPr>
        <w:pStyle w:val="Brdtextutanavstnd"/>
      </w:pPr>
    </w:p>
    <w:p w:rsidR="00157C44" w:rsidP="004E7A8F">
      <w:pPr>
        <w:pStyle w:val="Brdtextutanavstnd"/>
      </w:pPr>
    </w:p>
    <w:p w:rsidR="00157C44" w:rsidP="004E7A8F">
      <w:pPr>
        <w:pStyle w:val="Brdtextutanavstnd"/>
      </w:pPr>
    </w:p>
    <w:p w:rsidR="00157C44" w:rsidP="00422A41">
      <w:pPr>
        <w:pStyle w:val="BodyText"/>
      </w:pPr>
      <w:r>
        <w:t>Ardalan Shekarabi</w:t>
      </w:r>
    </w:p>
    <w:p w:rsidR="00157C4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57C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57C44" w:rsidRPr="007D73AB" w:rsidP="00340DE0">
          <w:pPr>
            <w:pStyle w:val="Header"/>
          </w:pPr>
        </w:p>
      </w:tc>
      <w:tc>
        <w:tcPr>
          <w:tcW w:w="1134" w:type="dxa"/>
        </w:tcPr>
        <w:p w:rsidR="00157C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57C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7C44" w:rsidRPr="00710A6C" w:rsidP="00EE3C0F">
          <w:pPr>
            <w:pStyle w:val="Header"/>
            <w:rPr>
              <w:b/>
            </w:rPr>
          </w:pPr>
        </w:p>
        <w:p w:rsidR="00157C44" w:rsidP="00EE3C0F">
          <w:pPr>
            <w:pStyle w:val="Header"/>
          </w:pPr>
        </w:p>
        <w:p w:rsidR="00157C44" w:rsidP="00EE3C0F">
          <w:pPr>
            <w:pStyle w:val="Header"/>
          </w:pPr>
        </w:p>
        <w:p w:rsidR="00157C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659B8EA5684EF68C35DAC9ECCE495B"/>
            </w:placeholder>
            <w:dataBinding w:xpath="/ns0:DocumentInfo[1]/ns0:BaseInfo[1]/ns0:Dnr[1]" w:storeItemID="{BABEDADC-CE7D-4746-8615-B739130FDCCC}" w:prefixMappings="xmlns:ns0='http://lp/documentinfo/RK' "/>
            <w:text/>
          </w:sdtPr>
          <w:sdtContent>
            <w:p w:rsidR="00157C44" w:rsidP="00EE3C0F">
              <w:pPr>
                <w:pStyle w:val="Header"/>
              </w:pPr>
              <w:r>
                <w:t>S2022/00788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8D6144BD1D4BAFA84ED75417D0026C"/>
            </w:placeholder>
            <w:showingPlcHdr/>
            <w:dataBinding w:xpath="/ns0:DocumentInfo[1]/ns0:BaseInfo[1]/ns0:DocNumber[1]" w:storeItemID="{BABEDADC-CE7D-4746-8615-B739130FDCCC}" w:prefixMappings="xmlns:ns0='http://lp/documentinfo/RK' "/>
            <w:text/>
          </w:sdtPr>
          <w:sdtContent>
            <w:p w:rsidR="00157C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57C44" w:rsidP="00EE3C0F">
          <w:pPr>
            <w:pStyle w:val="Header"/>
          </w:pPr>
        </w:p>
      </w:tc>
      <w:tc>
        <w:tcPr>
          <w:tcW w:w="1134" w:type="dxa"/>
        </w:tcPr>
        <w:p w:rsidR="00157C44" w:rsidP="0094502D">
          <w:pPr>
            <w:pStyle w:val="Header"/>
          </w:pPr>
        </w:p>
        <w:p w:rsidR="00157C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D10F9E8F6A24502A2C245B5EECE46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70DDE" w:rsidRPr="00870DDE" w:rsidP="00340DE0">
              <w:pPr>
                <w:pStyle w:val="Header"/>
                <w:rPr>
                  <w:b/>
                </w:rPr>
              </w:pPr>
              <w:r w:rsidRPr="00870DDE">
                <w:rPr>
                  <w:b/>
                </w:rPr>
                <w:t>Socialdepartementet</w:t>
              </w:r>
            </w:p>
            <w:p w:rsidR="00870DDE" w:rsidP="00340DE0">
              <w:pPr>
                <w:pStyle w:val="Header"/>
              </w:pPr>
              <w:r w:rsidRPr="00870DDE">
                <w:t>Socialförsäkringsministern</w:t>
              </w:r>
            </w:p>
            <w:p w:rsidR="00870DDE" w:rsidP="00340DE0">
              <w:pPr>
                <w:pStyle w:val="Header"/>
              </w:pPr>
            </w:p>
            <w:p w:rsidR="00157C44" w:rsidRPr="00340DE0" w:rsidP="00870DD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80B9DDD08341E48F2D24B18F019A87"/>
          </w:placeholder>
          <w:dataBinding w:xpath="/ns0:DocumentInfo[1]/ns0:BaseInfo[1]/ns0:Recipient[1]" w:storeItemID="{BABEDADC-CE7D-4746-8615-B739130FDCCC}" w:prefixMappings="xmlns:ns0='http://lp/documentinfo/RK' "/>
          <w:text w:multiLine="1"/>
        </w:sdtPr>
        <w:sdtContent>
          <w:tc>
            <w:tcPr>
              <w:tcW w:w="3170" w:type="dxa"/>
            </w:tcPr>
            <w:p w:rsidR="00157C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57C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659B8EA5684EF68C35DAC9ECCE4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7FBE6-0420-4E58-B32B-B5A069DE3FFA}"/>
      </w:docPartPr>
      <w:docPartBody>
        <w:p w:rsidR="00305822" w:rsidP="00BD4303">
          <w:pPr>
            <w:pStyle w:val="7D659B8EA5684EF68C35DAC9ECCE49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D6144BD1D4BAFA84ED75417D00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216E3-890C-4337-ABBF-40DB2BCF7A7F}"/>
      </w:docPartPr>
      <w:docPartBody>
        <w:p w:rsidR="00305822" w:rsidP="00BD4303">
          <w:pPr>
            <w:pStyle w:val="0A8D6144BD1D4BAFA84ED75417D002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10F9E8F6A24502A2C245B5EECE4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94350-A338-4575-9D7A-B8893A4FDCA0}"/>
      </w:docPartPr>
      <w:docPartBody>
        <w:p w:rsidR="00305822" w:rsidP="00BD4303">
          <w:pPr>
            <w:pStyle w:val="2D10F9E8F6A24502A2C245B5EECE46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80B9DDD08341E48F2D24B18F01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B58B6-AFE1-4097-858E-7713FB873F8F}"/>
      </w:docPartPr>
      <w:docPartBody>
        <w:p w:rsidR="00305822" w:rsidP="00BD4303">
          <w:pPr>
            <w:pStyle w:val="7D80B9DDD08341E48F2D24B18F019A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48603B84C540389FDE5F907386C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B23B1-058B-4552-AD49-49EFEAE8A10D}"/>
      </w:docPartPr>
      <w:docPartBody>
        <w:p w:rsidR="00305822" w:rsidP="00BD4303">
          <w:pPr>
            <w:pStyle w:val="7C48603B84C540389FDE5F907386C30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303"/>
  </w:style>
  <w:style w:type="paragraph" w:customStyle="1" w:styleId="7D659B8EA5684EF68C35DAC9ECCE495B">
    <w:name w:val="7D659B8EA5684EF68C35DAC9ECCE495B"/>
    <w:rsid w:val="00BD4303"/>
  </w:style>
  <w:style w:type="paragraph" w:customStyle="1" w:styleId="7D80B9DDD08341E48F2D24B18F019A87">
    <w:name w:val="7D80B9DDD08341E48F2D24B18F019A87"/>
    <w:rsid w:val="00BD4303"/>
  </w:style>
  <w:style w:type="paragraph" w:customStyle="1" w:styleId="0A8D6144BD1D4BAFA84ED75417D0026C1">
    <w:name w:val="0A8D6144BD1D4BAFA84ED75417D0026C1"/>
    <w:rsid w:val="00BD43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10F9E8F6A24502A2C245B5EECE46BC1">
    <w:name w:val="2D10F9E8F6A24502A2C245B5EECE46BC1"/>
    <w:rsid w:val="00BD43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48603B84C540389FDE5F907386C30D">
    <w:name w:val="7C48603B84C540389FDE5F907386C30D"/>
    <w:rsid w:val="00BD43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2022-02-09T00:00:00</HeaderDate>
    <Office/>
    <Dnr>S2022/00788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23b685ff-0fef-41a3-96f4-0b42447c5f11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826D2-37C4-4D90-92B2-88159B8CBFFC}"/>
</file>

<file path=customXml/itemProps2.xml><?xml version="1.0" encoding="utf-8"?>
<ds:datastoreItem xmlns:ds="http://schemas.openxmlformats.org/officeDocument/2006/customXml" ds:itemID="{BABEDADC-CE7D-4746-8615-B739130FDCC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C478B73-F124-45FC-B1C3-C3C5792A2681}"/>
</file>

<file path=customXml/itemProps5.xml><?xml version="1.0" encoding="utf-8"?>
<ds:datastoreItem xmlns:ds="http://schemas.openxmlformats.org/officeDocument/2006/customXml" ds:itemID="{25D34BA5-7FDC-4ED2-A297-55665F339A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977 av Niklas Wyman.docx</dc:title>
  <cp:revision>2</cp:revision>
  <dcterms:created xsi:type="dcterms:W3CDTF">2022-02-08T12:50:00Z</dcterms:created>
  <dcterms:modified xsi:type="dcterms:W3CDTF">2022-02-08T12:50:00Z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S2022/00788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09084b2b-aa3a-4965-8871-d8df0100c1ef</vt:lpwstr>
  </property>
  <property fmtid="{D5CDD505-2E9C-101B-9397-08002B2CF9AE}" pid="12" name="_docset_NoMedatataSyncRequired">
    <vt:lpwstr>False</vt:lpwstr>
  </property>
</Properties>
</file>