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633E7CC" w14:textId="77777777">
        <w:tc>
          <w:tcPr>
            <w:tcW w:w="2268" w:type="dxa"/>
          </w:tcPr>
          <w:p w14:paraId="1633E7C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633E7C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633E7CF" w14:textId="77777777">
        <w:tc>
          <w:tcPr>
            <w:tcW w:w="2268" w:type="dxa"/>
          </w:tcPr>
          <w:p w14:paraId="1633E7C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633E7C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633E7D2" w14:textId="77777777">
        <w:tc>
          <w:tcPr>
            <w:tcW w:w="3402" w:type="dxa"/>
            <w:gridSpan w:val="2"/>
          </w:tcPr>
          <w:p w14:paraId="1633E7D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633E7D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633E7D5" w14:textId="77777777">
        <w:tc>
          <w:tcPr>
            <w:tcW w:w="2268" w:type="dxa"/>
          </w:tcPr>
          <w:p w14:paraId="1633E7D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633E7D4" w14:textId="77777777" w:rsidR="006E4E11" w:rsidRPr="00ED583F" w:rsidRDefault="00E76D64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</w:t>
            </w:r>
            <w:r w:rsidR="00697CEB">
              <w:rPr>
                <w:sz w:val="20"/>
              </w:rPr>
              <w:t>7</w:t>
            </w:r>
            <w:r>
              <w:rPr>
                <w:sz w:val="20"/>
              </w:rPr>
              <w:t>/</w:t>
            </w:r>
            <w:r w:rsidR="004C71C7" w:rsidRPr="004C71C7">
              <w:rPr>
                <w:sz w:val="20"/>
              </w:rPr>
              <w:t>05914</w:t>
            </w:r>
            <w:r w:rsidR="00C833B3">
              <w:rPr>
                <w:sz w:val="20"/>
              </w:rPr>
              <w:t>/</w:t>
            </w:r>
            <w:r w:rsidR="001B0F1E">
              <w:rPr>
                <w:sz w:val="20"/>
              </w:rPr>
              <w:t>POL</w:t>
            </w:r>
          </w:p>
        </w:tc>
      </w:tr>
      <w:tr w:rsidR="006E4E11" w14:paraId="1633E7D8" w14:textId="77777777">
        <w:tc>
          <w:tcPr>
            <w:tcW w:w="2268" w:type="dxa"/>
          </w:tcPr>
          <w:p w14:paraId="1633E7D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633E7D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633E7DA" w14:textId="77777777">
        <w:trPr>
          <w:trHeight w:val="284"/>
        </w:trPr>
        <w:tc>
          <w:tcPr>
            <w:tcW w:w="4911" w:type="dxa"/>
          </w:tcPr>
          <w:p w14:paraId="1633E7D9" w14:textId="77777777" w:rsidR="006E4E11" w:rsidRDefault="00E76D6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1633E7DC" w14:textId="77777777">
        <w:trPr>
          <w:trHeight w:val="284"/>
        </w:trPr>
        <w:tc>
          <w:tcPr>
            <w:tcW w:w="4911" w:type="dxa"/>
          </w:tcPr>
          <w:p w14:paraId="1633E7DB" w14:textId="77777777" w:rsidR="006E4E11" w:rsidRDefault="00E76D6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 w14:paraId="1633E7DE" w14:textId="77777777">
        <w:trPr>
          <w:trHeight w:val="284"/>
        </w:trPr>
        <w:tc>
          <w:tcPr>
            <w:tcW w:w="4911" w:type="dxa"/>
          </w:tcPr>
          <w:p w14:paraId="1633E7D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633E7E0" w14:textId="77777777">
        <w:trPr>
          <w:trHeight w:val="284"/>
        </w:trPr>
        <w:tc>
          <w:tcPr>
            <w:tcW w:w="4911" w:type="dxa"/>
          </w:tcPr>
          <w:p w14:paraId="1633E7D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633E7E2" w14:textId="77777777">
        <w:trPr>
          <w:trHeight w:val="284"/>
        </w:trPr>
        <w:tc>
          <w:tcPr>
            <w:tcW w:w="4911" w:type="dxa"/>
          </w:tcPr>
          <w:p w14:paraId="1633E7E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633E7E4" w14:textId="77777777">
        <w:trPr>
          <w:trHeight w:val="284"/>
        </w:trPr>
        <w:tc>
          <w:tcPr>
            <w:tcW w:w="4911" w:type="dxa"/>
          </w:tcPr>
          <w:p w14:paraId="1633E7E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633E7E6" w14:textId="77777777">
        <w:trPr>
          <w:trHeight w:val="284"/>
        </w:trPr>
        <w:tc>
          <w:tcPr>
            <w:tcW w:w="4911" w:type="dxa"/>
          </w:tcPr>
          <w:p w14:paraId="1633E7E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633E7E8" w14:textId="77777777">
        <w:trPr>
          <w:trHeight w:val="284"/>
        </w:trPr>
        <w:tc>
          <w:tcPr>
            <w:tcW w:w="4911" w:type="dxa"/>
          </w:tcPr>
          <w:p w14:paraId="1633E7E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633E7EA" w14:textId="77777777">
        <w:trPr>
          <w:trHeight w:val="284"/>
        </w:trPr>
        <w:tc>
          <w:tcPr>
            <w:tcW w:w="4911" w:type="dxa"/>
          </w:tcPr>
          <w:p w14:paraId="1633E7E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633E7EB" w14:textId="29F024AE" w:rsidR="00E76D64" w:rsidRDefault="00331F29">
      <w:pPr>
        <w:framePr w:w="4400" w:h="2523" w:wrap="notBeside" w:vAnchor="page" w:hAnchor="page" w:x="6453" w:y="2445"/>
        <w:ind w:left="142"/>
      </w:pPr>
      <w:r>
        <w:t xml:space="preserve">Till </w:t>
      </w:r>
      <w:r w:rsidR="002B6C5F">
        <w:t>r</w:t>
      </w:r>
      <w:r>
        <w:t>iksdagen</w:t>
      </w:r>
    </w:p>
    <w:p w14:paraId="1633E7EC" w14:textId="7F9D7949" w:rsidR="006E4E11" w:rsidRDefault="00E76D64" w:rsidP="004C71C7">
      <w:pPr>
        <w:pStyle w:val="RKrubrik"/>
        <w:pBdr>
          <w:bottom w:val="single" w:sz="4" w:space="1" w:color="auto"/>
        </w:pBdr>
        <w:spacing w:before="0" w:after="0"/>
      </w:pPr>
      <w:r>
        <w:t xml:space="preserve">Svar på </w:t>
      </w:r>
      <w:r w:rsidR="00331F29">
        <w:t xml:space="preserve">fråga </w:t>
      </w:r>
      <w:r w:rsidR="004C71C7" w:rsidRPr="004C71C7">
        <w:t xml:space="preserve">2016/17:1708 </w:t>
      </w:r>
      <w:r w:rsidR="002B6C5F">
        <w:t xml:space="preserve">av </w:t>
      </w:r>
      <w:r w:rsidR="002B6C5F" w:rsidRPr="004C71C7">
        <w:t>Lotta Olsson (M)</w:t>
      </w:r>
      <w:r w:rsidR="002B6C5F">
        <w:t xml:space="preserve"> </w:t>
      </w:r>
      <w:r w:rsidR="004C71C7" w:rsidRPr="004C71C7">
        <w:t>Åtgärder mot drunkningsolyckor</w:t>
      </w:r>
      <w:r w:rsidR="004C71C7">
        <w:t xml:space="preserve"> </w:t>
      </w:r>
    </w:p>
    <w:p w14:paraId="5742EC9D" w14:textId="77777777" w:rsidR="002B6C5F" w:rsidRDefault="002B6C5F" w:rsidP="00DB65C8">
      <w:pPr>
        <w:pStyle w:val="RKnormal"/>
      </w:pPr>
    </w:p>
    <w:p w14:paraId="1633E7ED" w14:textId="77777777" w:rsidR="004C71C7" w:rsidRDefault="004C71C7" w:rsidP="00DB65C8">
      <w:pPr>
        <w:pStyle w:val="RKnormal"/>
      </w:pPr>
      <w:r>
        <w:t>Lotta Olsson</w:t>
      </w:r>
      <w:r w:rsidR="00697CEB">
        <w:t xml:space="preserve"> </w:t>
      </w:r>
      <w:r w:rsidR="00E76D64">
        <w:t>har frågat mig</w:t>
      </w:r>
      <w:r w:rsidR="00697CEB">
        <w:t xml:space="preserve"> </w:t>
      </w:r>
      <w:r>
        <w:t>vad jag avser att vidta för åtgärder för att antalet drunkningsolyckor åter ska minska.</w:t>
      </w:r>
    </w:p>
    <w:p w14:paraId="1633E7EE" w14:textId="77777777" w:rsidR="00DD6FD4" w:rsidRDefault="00DD6FD4" w:rsidP="00DB65C8">
      <w:pPr>
        <w:pStyle w:val="RKnormal"/>
      </w:pPr>
    </w:p>
    <w:p w14:paraId="1633E7EF" w14:textId="6F79816A" w:rsidR="00434ED3" w:rsidRDefault="00434ED3" w:rsidP="00434ED3">
      <w:pPr>
        <w:pStyle w:val="RKnormal"/>
      </w:pPr>
      <w:r>
        <w:t>Sverige är i flera avseenden ett av världens säkraste länder. Det finns samtidigt en hel del utmaningar i arbetet med skydd mot olyckor. Det är därför angeläget att kommuner</w:t>
      </w:r>
      <w:r w:rsidR="00276D16">
        <w:t>, statliga myndigheter</w:t>
      </w:r>
      <w:r>
        <w:t xml:space="preserve"> och andra ansvariga samhällsaktörer kontinuerligt identifierar olycksrisker och vidtar nödvändiga åtgärder för en ökad trygghet och säkerhet. </w:t>
      </w:r>
    </w:p>
    <w:p w14:paraId="1633E7F0" w14:textId="77777777" w:rsidR="00434ED3" w:rsidRDefault="00434ED3" w:rsidP="00434ED3">
      <w:pPr>
        <w:pStyle w:val="RKnormal"/>
      </w:pPr>
    </w:p>
    <w:p w14:paraId="1633E7F1" w14:textId="14E334FD" w:rsidR="00434ED3" w:rsidRDefault="000D589E" w:rsidP="00434ED3">
      <w:pPr>
        <w:pStyle w:val="RKnormal"/>
      </w:pPr>
      <w:r w:rsidRPr="000D589E">
        <w:t>Myndigheten för samhällsskydd och beredskap arbetar aktivt med stöd till kommuner, statliga myndigheter</w:t>
      </w:r>
      <w:r>
        <w:t xml:space="preserve">, </w:t>
      </w:r>
      <w:r w:rsidRPr="000D589E">
        <w:t xml:space="preserve">frivilligorganisationer </w:t>
      </w:r>
      <w:r>
        <w:t xml:space="preserve">och </w:t>
      </w:r>
      <w:r w:rsidRPr="000D589E">
        <w:t xml:space="preserve">allmänhet för att minska antalet drunkningar och drunkningstillbud. Myndigheten har också möjlighet att bevilja uppdragsersättning till organisationer som genomför kursverksamhet riktad till allmänheten, i syfte att </w:t>
      </w:r>
      <w:r w:rsidR="00B7262B">
        <w:t xml:space="preserve">bl.a. </w:t>
      </w:r>
      <w:r w:rsidRPr="000D589E">
        <w:t>öka den enskildes förmåga att förebygga och hantera olyckor</w:t>
      </w:r>
      <w:r w:rsidR="00B7262B">
        <w:t>.</w:t>
      </w:r>
      <w:r w:rsidRPr="000D589E">
        <w:t xml:space="preserve"> Svenska livräddningssällskapet får, och har under en längre tid fått, sådan ersättning för att genomföra kurser i vattensäkerhet. </w:t>
      </w:r>
      <w:r w:rsidR="00434ED3">
        <w:t>Det har också tagits andra typer</w:t>
      </w:r>
      <w:r w:rsidR="002B6C5F">
        <w:t xml:space="preserve"> av</w:t>
      </w:r>
      <w:r w:rsidR="00434ED3">
        <w:t xml:space="preserve"> initiativ för att öka kunskapen om vattensäkerhet. Bland annat finns sedan 2007 ett förtydligat simkunnighetskrav inlagt i den svenska läroplanen för grundskolan. </w:t>
      </w:r>
    </w:p>
    <w:p w14:paraId="1633E7F2" w14:textId="77777777" w:rsidR="00434ED3" w:rsidRDefault="00434ED3" w:rsidP="00434ED3">
      <w:pPr>
        <w:pStyle w:val="RKnormal"/>
      </w:pPr>
    </w:p>
    <w:p w14:paraId="63153546" w14:textId="77777777" w:rsidR="009E3FA5" w:rsidRDefault="00434ED3" w:rsidP="00C833B3">
      <w:pPr>
        <w:pStyle w:val="RKnormal"/>
      </w:pPr>
      <w:r>
        <w:t xml:space="preserve">Det pågår således insatser inom olika delar av samhället för att stärka vattensäkerheten. </w:t>
      </w:r>
      <w:r w:rsidR="000D589E" w:rsidRPr="000D589E">
        <w:t xml:space="preserve">Jag och regeringen </w:t>
      </w:r>
      <w:r w:rsidR="009E3FA5" w:rsidRPr="009E3FA5">
        <w:t>följer noga utvecklingen av samhällets arbete med skydd mot olyckor och kommer vid behov att vidta de åtgärder som kan behövas på området</w:t>
      </w:r>
      <w:r w:rsidR="009E3FA5">
        <w:t>.</w:t>
      </w:r>
    </w:p>
    <w:p w14:paraId="1633E7F4" w14:textId="77777777" w:rsidR="00434ED3" w:rsidRDefault="00434ED3" w:rsidP="00C833B3">
      <w:pPr>
        <w:pStyle w:val="RKnormal"/>
      </w:pPr>
      <w:bookmarkStart w:id="0" w:name="_GoBack"/>
      <w:bookmarkEnd w:id="0"/>
    </w:p>
    <w:p w14:paraId="1633E7F5" w14:textId="0649E7C2" w:rsidR="00CF412A" w:rsidRDefault="00B54F8D">
      <w:pPr>
        <w:pStyle w:val="RKnormal"/>
      </w:pPr>
      <w:r>
        <w:t>Stockholm den 2</w:t>
      </w:r>
      <w:r w:rsidR="004C71C7">
        <w:t>0 juli</w:t>
      </w:r>
      <w:r w:rsidR="002B6C5F">
        <w:t xml:space="preserve"> 2017</w:t>
      </w:r>
    </w:p>
    <w:p w14:paraId="1633E7F6" w14:textId="77777777" w:rsidR="00B54F8D" w:rsidRDefault="00B54F8D">
      <w:pPr>
        <w:pStyle w:val="RKnormal"/>
      </w:pPr>
    </w:p>
    <w:p w14:paraId="1633E7F7" w14:textId="77777777" w:rsidR="008702C3" w:rsidRDefault="008702C3">
      <w:pPr>
        <w:pStyle w:val="RKnormal"/>
      </w:pPr>
    </w:p>
    <w:p w14:paraId="1633E7F8" w14:textId="77777777" w:rsidR="008702C3" w:rsidRDefault="008702C3">
      <w:pPr>
        <w:pStyle w:val="RKnormal"/>
      </w:pPr>
    </w:p>
    <w:p w14:paraId="1633E7F9" w14:textId="77777777" w:rsidR="00B54F8D" w:rsidRDefault="00B54F8D">
      <w:pPr>
        <w:pStyle w:val="RKnormal"/>
      </w:pPr>
      <w:r>
        <w:t xml:space="preserve">Anders </w:t>
      </w:r>
      <w:proofErr w:type="spellStart"/>
      <w:r w:rsidR="002454C2">
        <w:t>Ygeman</w:t>
      </w:r>
      <w:proofErr w:type="spellEnd"/>
    </w:p>
    <w:sectPr w:rsidR="00B54F8D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33E7FC" w14:textId="77777777" w:rsidR="009439AE" w:rsidRDefault="009439AE">
      <w:r>
        <w:separator/>
      </w:r>
    </w:p>
  </w:endnote>
  <w:endnote w:type="continuationSeparator" w:id="0">
    <w:p w14:paraId="1633E7FD" w14:textId="77777777" w:rsidR="009439AE" w:rsidRDefault="00943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33E7FA" w14:textId="77777777" w:rsidR="009439AE" w:rsidRDefault="009439AE">
      <w:r>
        <w:separator/>
      </w:r>
    </w:p>
  </w:footnote>
  <w:footnote w:type="continuationSeparator" w:id="0">
    <w:p w14:paraId="1633E7FB" w14:textId="77777777" w:rsidR="009439AE" w:rsidRDefault="009439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33E7F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6752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633E802" w14:textId="77777777">
      <w:trPr>
        <w:cantSplit/>
      </w:trPr>
      <w:tc>
        <w:tcPr>
          <w:tcW w:w="3119" w:type="dxa"/>
        </w:tcPr>
        <w:p w14:paraId="1633E7F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633E80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633E801" w14:textId="77777777" w:rsidR="00E80146" w:rsidRDefault="00E80146">
          <w:pPr>
            <w:pStyle w:val="Sidhuvud"/>
            <w:ind w:right="360"/>
          </w:pPr>
        </w:p>
      </w:tc>
    </w:tr>
  </w:tbl>
  <w:p w14:paraId="1633E803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33E80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633E808" w14:textId="77777777">
      <w:trPr>
        <w:cantSplit/>
      </w:trPr>
      <w:tc>
        <w:tcPr>
          <w:tcW w:w="3119" w:type="dxa"/>
        </w:tcPr>
        <w:p w14:paraId="1633E80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633E80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633E807" w14:textId="77777777" w:rsidR="00E80146" w:rsidRDefault="00E80146">
          <w:pPr>
            <w:pStyle w:val="Sidhuvud"/>
            <w:ind w:right="360"/>
          </w:pPr>
        </w:p>
      </w:tc>
    </w:tr>
  </w:tbl>
  <w:p w14:paraId="1633E80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33E80A" w14:textId="77777777" w:rsidR="00E76D64" w:rsidRDefault="00E76D6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633E80F" wp14:editId="1633E81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33E80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633E80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633E80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633E80E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6"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D64"/>
    <w:rsid w:val="00013B7E"/>
    <w:rsid w:val="0001720F"/>
    <w:rsid w:val="00020AAE"/>
    <w:rsid w:val="0002145A"/>
    <w:rsid w:val="00067689"/>
    <w:rsid w:val="000A263D"/>
    <w:rsid w:val="000B2BA9"/>
    <w:rsid w:val="000B46B5"/>
    <w:rsid w:val="000B476B"/>
    <w:rsid w:val="000C6C38"/>
    <w:rsid w:val="000D589E"/>
    <w:rsid w:val="000D74BF"/>
    <w:rsid w:val="00103C7A"/>
    <w:rsid w:val="00116C46"/>
    <w:rsid w:val="00125D6F"/>
    <w:rsid w:val="0013043B"/>
    <w:rsid w:val="00132676"/>
    <w:rsid w:val="001478A9"/>
    <w:rsid w:val="00150384"/>
    <w:rsid w:val="00160901"/>
    <w:rsid w:val="001663C3"/>
    <w:rsid w:val="00166BC9"/>
    <w:rsid w:val="00170CF5"/>
    <w:rsid w:val="0017414B"/>
    <w:rsid w:val="001805B7"/>
    <w:rsid w:val="0019748E"/>
    <w:rsid w:val="001B0F1E"/>
    <w:rsid w:val="001B3E44"/>
    <w:rsid w:val="001E4F97"/>
    <w:rsid w:val="00215596"/>
    <w:rsid w:val="00220800"/>
    <w:rsid w:val="00235ACF"/>
    <w:rsid w:val="00242AA8"/>
    <w:rsid w:val="002454C2"/>
    <w:rsid w:val="002714AE"/>
    <w:rsid w:val="00276D16"/>
    <w:rsid w:val="0028014E"/>
    <w:rsid w:val="002B6C5F"/>
    <w:rsid w:val="002C6C5E"/>
    <w:rsid w:val="00331F29"/>
    <w:rsid w:val="00367B1C"/>
    <w:rsid w:val="00367F41"/>
    <w:rsid w:val="00383CC1"/>
    <w:rsid w:val="003A4CF2"/>
    <w:rsid w:val="003D66A2"/>
    <w:rsid w:val="003E2F46"/>
    <w:rsid w:val="003F3FFB"/>
    <w:rsid w:val="004173D4"/>
    <w:rsid w:val="0042309E"/>
    <w:rsid w:val="0042464D"/>
    <w:rsid w:val="00434ED3"/>
    <w:rsid w:val="004455B4"/>
    <w:rsid w:val="00466336"/>
    <w:rsid w:val="0047783B"/>
    <w:rsid w:val="00481F04"/>
    <w:rsid w:val="004A328D"/>
    <w:rsid w:val="004A61AC"/>
    <w:rsid w:val="004C71C7"/>
    <w:rsid w:val="004E2435"/>
    <w:rsid w:val="004F55D4"/>
    <w:rsid w:val="00512A71"/>
    <w:rsid w:val="0051590D"/>
    <w:rsid w:val="0052024E"/>
    <w:rsid w:val="005332A4"/>
    <w:rsid w:val="005349D0"/>
    <w:rsid w:val="005461AA"/>
    <w:rsid w:val="005548D2"/>
    <w:rsid w:val="00576A23"/>
    <w:rsid w:val="005823E4"/>
    <w:rsid w:val="00583546"/>
    <w:rsid w:val="0058762B"/>
    <w:rsid w:val="00590788"/>
    <w:rsid w:val="0059435E"/>
    <w:rsid w:val="005D4222"/>
    <w:rsid w:val="005F21C4"/>
    <w:rsid w:val="005F2942"/>
    <w:rsid w:val="005F44A8"/>
    <w:rsid w:val="006056D6"/>
    <w:rsid w:val="00625B2A"/>
    <w:rsid w:val="00640406"/>
    <w:rsid w:val="0065164A"/>
    <w:rsid w:val="00655C1C"/>
    <w:rsid w:val="00663C43"/>
    <w:rsid w:val="0067066E"/>
    <w:rsid w:val="00675C2B"/>
    <w:rsid w:val="0068657E"/>
    <w:rsid w:val="00697CEB"/>
    <w:rsid w:val="006A73D0"/>
    <w:rsid w:val="006B1714"/>
    <w:rsid w:val="006C3559"/>
    <w:rsid w:val="006D33AB"/>
    <w:rsid w:val="006D3979"/>
    <w:rsid w:val="006E4E11"/>
    <w:rsid w:val="006F3A4D"/>
    <w:rsid w:val="00703D90"/>
    <w:rsid w:val="0070503A"/>
    <w:rsid w:val="007242A3"/>
    <w:rsid w:val="007371A7"/>
    <w:rsid w:val="00761936"/>
    <w:rsid w:val="007707D5"/>
    <w:rsid w:val="00777671"/>
    <w:rsid w:val="007855B2"/>
    <w:rsid w:val="007A4A71"/>
    <w:rsid w:val="007A6855"/>
    <w:rsid w:val="007C52CC"/>
    <w:rsid w:val="007D7DC9"/>
    <w:rsid w:val="007F3A6C"/>
    <w:rsid w:val="00810E66"/>
    <w:rsid w:val="008172AC"/>
    <w:rsid w:val="0083793D"/>
    <w:rsid w:val="00837B0B"/>
    <w:rsid w:val="0084298F"/>
    <w:rsid w:val="00842F97"/>
    <w:rsid w:val="00846835"/>
    <w:rsid w:val="00853697"/>
    <w:rsid w:val="008702C3"/>
    <w:rsid w:val="008A3033"/>
    <w:rsid w:val="008A644A"/>
    <w:rsid w:val="008B02D8"/>
    <w:rsid w:val="00905D5F"/>
    <w:rsid w:val="009062E7"/>
    <w:rsid w:val="0092027A"/>
    <w:rsid w:val="00926F6C"/>
    <w:rsid w:val="009439AE"/>
    <w:rsid w:val="00955E31"/>
    <w:rsid w:val="00962F25"/>
    <w:rsid w:val="00970C99"/>
    <w:rsid w:val="009842B6"/>
    <w:rsid w:val="00991D68"/>
    <w:rsid w:val="00992E72"/>
    <w:rsid w:val="009A45B3"/>
    <w:rsid w:val="009E1766"/>
    <w:rsid w:val="009E31B0"/>
    <w:rsid w:val="009E3FA5"/>
    <w:rsid w:val="009F7B2A"/>
    <w:rsid w:val="00A245D4"/>
    <w:rsid w:val="00A2770D"/>
    <w:rsid w:val="00A27FB6"/>
    <w:rsid w:val="00A4146A"/>
    <w:rsid w:val="00A446DD"/>
    <w:rsid w:val="00A51EF4"/>
    <w:rsid w:val="00A54608"/>
    <w:rsid w:val="00A64BE0"/>
    <w:rsid w:val="00A72B48"/>
    <w:rsid w:val="00A8218A"/>
    <w:rsid w:val="00A844FD"/>
    <w:rsid w:val="00A93661"/>
    <w:rsid w:val="00AA4F7A"/>
    <w:rsid w:val="00AB6CD3"/>
    <w:rsid w:val="00AC3AA8"/>
    <w:rsid w:val="00AD357D"/>
    <w:rsid w:val="00AE3846"/>
    <w:rsid w:val="00AF26D1"/>
    <w:rsid w:val="00B166E2"/>
    <w:rsid w:val="00B43C3D"/>
    <w:rsid w:val="00B54F8D"/>
    <w:rsid w:val="00B64FAA"/>
    <w:rsid w:val="00B6752C"/>
    <w:rsid w:val="00B71CA8"/>
    <w:rsid w:val="00B7262B"/>
    <w:rsid w:val="00B9421F"/>
    <w:rsid w:val="00BB3960"/>
    <w:rsid w:val="00BC732A"/>
    <w:rsid w:val="00C1185F"/>
    <w:rsid w:val="00C23C22"/>
    <w:rsid w:val="00C3256F"/>
    <w:rsid w:val="00C4441F"/>
    <w:rsid w:val="00C77C23"/>
    <w:rsid w:val="00C833B3"/>
    <w:rsid w:val="00C84ED0"/>
    <w:rsid w:val="00CB4BE9"/>
    <w:rsid w:val="00CF412A"/>
    <w:rsid w:val="00CF447C"/>
    <w:rsid w:val="00D0768F"/>
    <w:rsid w:val="00D12961"/>
    <w:rsid w:val="00D133D7"/>
    <w:rsid w:val="00D243CB"/>
    <w:rsid w:val="00D35865"/>
    <w:rsid w:val="00D91D0E"/>
    <w:rsid w:val="00DB65C8"/>
    <w:rsid w:val="00DB7CE4"/>
    <w:rsid w:val="00DD2297"/>
    <w:rsid w:val="00DD6FD4"/>
    <w:rsid w:val="00DE51F5"/>
    <w:rsid w:val="00E00DC1"/>
    <w:rsid w:val="00E1001C"/>
    <w:rsid w:val="00E43C4E"/>
    <w:rsid w:val="00E4647E"/>
    <w:rsid w:val="00E567E5"/>
    <w:rsid w:val="00E76D64"/>
    <w:rsid w:val="00E77D20"/>
    <w:rsid w:val="00E80146"/>
    <w:rsid w:val="00E80C67"/>
    <w:rsid w:val="00E904D0"/>
    <w:rsid w:val="00EA529F"/>
    <w:rsid w:val="00EB6316"/>
    <w:rsid w:val="00EC25F9"/>
    <w:rsid w:val="00EC7B1F"/>
    <w:rsid w:val="00ED4672"/>
    <w:rsid w:val="00ED583F"/>
    <w:rsid w:val="00EF27DA"/>
    <w:rsid w:val="00F2352D"/>
    <w:rsid w:val="00F72AF8"/>
    <w:rsid w:val="00F94DC4"/>
    <w:rsid w:val="00FB04E4"/>
    <w:rsid w:val="00FC191F"/>
    <w:rsid w:val="00FE08F9"/>
    <w:rsid w:val="00FE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33E7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63C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63C43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5461AA"/>
    <w:rPr>
      <w:sz w:val="16"/>
      <w:szCs w:val="16"/>
    </w:rPr>
  </w:style>
  <w:style w:type="paragraph" w:styleId="Kommentarer">
    <w:name w:val="annotation text"/>
    <w:basedOn w:val="Normal"/>
    <w:link w:val="KommentarerChar"/>
    <w:rsid w:val="005461AA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461AA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5461A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461AA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63C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63C43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5461AA"/>
    <w:rPr>
      <w:sz w:val="16"/>
      <w:szCs w:val="16"/>
    </w:rPr>
  </w:style>
  <w:style w:type="paragraph" w:styleId="Kommentarer">
    <w:name w:val="annotation text"/>
    <w:basedOn w:val="Normal"/>
    <w:link w:val="KommentarerChar"/>
    <w:rsid w:val="005461AA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461AA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5461A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461AA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19990f6a-6439-442a-a9bb-9d3bc98c595f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90968940-1837-49D1-8504-ECAD8B5E0B89}"/>
</file>

<file path=customXml/itemProps2.xml><?xml version="1.0" encoding="utf-8"?>
<ds:datastoreItem xmlns:ds="http://schemas.openxmlformats.org/officeDocument/2006/customXml" ds:itemID="{E858DAE4-0473-47DD-BA74-C031A2021933}"/>
</file>

<file path=customXml/itemProps3.xml><?xml version="1.0" encoding="utf-8"?>
<ds:datastoreItem xmlns:ds="http://schemas.openxmlformats.org/officeDocument/2006/customXml" ds:itemID="{A4D4D07C-F8CE-427D-AAB1-59CD019783F7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ebd353c-4085-4179-89a0-a37c3f823aff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3C2CFE5-76BE-4AC4-B2BA-1038FCF8F01D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989A4896-5F78-413C-9724-5374F9B43DB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3A3A6CF-E368-4906-9580-E4AA6C24807F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Ulrika Odén</dc:creator>
  <cp:lastModifiedBy>Catharina Zajcev</cp:lastModifiedBy>
  <cp:revision>4</cp:revision>
  <cp:lastPrinted>2017-07-05T12:48:00Z</cp:lastPrinted>
  <dcterms:created xsi:type="dcterms:W3CDTF">2017-07-13T13:08:00Z</dcterms:created>
  <dcterms:modified xsi:type="dcterms:W3CDTF">2017-07-13T13:11:00Z</dcterms:modified>
  <cp:category>Svar på interpellation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2;0;0;566</vt:lpwstr>
  </property>
  <property fmtid="{D5CDD505-2E9C-101B-9397-08002B2CF9AE}" pid="3" name="Sprak">
    <vt:lpwstr>Svenska</vt:lpwstr>
  </property>
  <property fmtid="{D5CDD505-2E9C-101B-9397-08002B2CF9AE}" pid="4" name="DokID">
    <vt:i4>40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cd839f3b-c903-422d-afd2-5923fd8468a3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