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533DE" w:rsidP="00DA0661">
      <w:pPr>
        <w:pStyle w:val="Title"/>
      </w:pPr>
      <w:bookmarkStart w:id="0" w:name="Start"/>
      <w:bookmarkEnd w:id="0"/>
      <w:r>
        <w:t xml:space="preserve">Svar på fråga 2021/22:80 av </w:t>
      </w:r>
      <w:r w:rsidRPr="00B533DE">
        <w:t>Angelika Bengtsson</w:t>
      </w:r>
      <w:r>
        <w:t xml:space="preserve"> (SD)</w:t>
      </w:r>
      <w:r>
        <w:br/>
        <w:t>Fotbollens villkorstrappa</w:t>
      </w:r>
    </w:p>
    <w:p w:rsidR="00B533DE" w:rsidP="002749F7">
      <w:pPr>
        <w:pStyle w:val="BodyText"/>
      </w:pPr>
      <w:r>
        <w:t xml:space="preserve">Angelika Bengtsson har frågat mig vad jag avser att göra för att bidra till att förtroendet mellan polis, klubbar och spelare kan återupprättas med anledning av polisens villkorsgivning i samband med fotbollsmatcher. </w:t>
      </w:r>
    </w:p>
    <w:p w:rsidR="00167742" w:rsidP="002749F7">
      <w:pPr>
        <w:pStyle w:val="BodyText"/>
      </w:pPr>
      <w:r>
        <w:t>Under pandemin har e</w:t>
      </w:r>
      <w:r w:rsidRPr="00EB2AA2">
        <w:t xml:space="preserve">tt stort antal restriktioner införts för att minska smittspridningen av det virus som orsakar sjukdomen covid-19. </w:t>
      </w:r>
      <w:r w:rsidR="00F712B0">
        <w:t xml:space="preserve">Den </w:t>
      </w:r>
      <w:r w:rsidRPr="00BF60D7" w:rsidR="00F712B0">
        <w:t xml:space="preserve">29 september </w:t>
      </w:r>
      <w:r w:rsidR="0023208F">
        <w:t>togs</w:t>
      </w:r>
      <w:r w:rsidRPr="00F712B0" w:rsidR="00F712B0">
        <w:t xml:space="preserve"> steg 4 i </w:t>
      </w:r>
      <w:r w:rsidR="0023208F">
        <w:t>regeringens plan för a</w:t>
      </w:r>
      <w:r w:rsidRPr="0087752F" w:rsidR="0087752F">
        <w:t>vveckling av restriktioner</w:t>
      </w:r>
      <w:r w:rsidR="0087752F">
        <w:t>, vilket bland annat inneb</w:t>
      </w:r>
      <w:r>
        <w:t>a</w:t>
      </w:r>
      <w:r w:rsidR="0087752F">
        <w:t xml:space="preserve">r att </w:t>
      </w:r>
      <w:r w:rsidRPr="00F712B0" w:rsidR="00F712B0">
        <w:t xml:space="preserve">deltagartaken för allmänna sammankomster, offentliga tillställningar och privata sammankomster </w:t>
      </w:r>
      <w:r w:rsidR="0087752F">
        <w:t>t</w:t>
      </w:r>
      <w:r>
        <w:t>ogs</w:t>
      </w:r>
      <w:r w:rsidR="0087752F">
        <w:t xml:space="preserve"> bort.</w:t>
      </w:r>
      <w:r>
        <w:t xml:space="preserve"> </w:t>
      </w:r>
    </w:p>
    <w:p w:rsidR="00167742" w:rsidP="002749F7">
      <w:pPr>
        <w:pStyle w:val="BodyText"/>
      </w:pPr>
      <w:r>
        <w:t xml:space="preserve">Jag har noterat att debatten förts alltmer intensivt den senaste </w:t>
      </w:r>
      <w:r w:rsidR="00DA0A72">
        <w:t>tiden</w:t>
      </w:r>
      <w:r>
        <w:t xml:space="preserve"> om Polismyndighetens tillämpning av villkor i samband med offentliga tillställningar i form av fotbollsmatcher. </w:t>
      </w:r>
      <w:r w:rsidR="00932C46">
        <w:t xml:space="preserve">Polismyndighetens arbete med villkorsgivning är </w:t>
      </w:r>
      <w:r w:rsidR="0036577E">
        <w:t xml:space="preserve">reglerat </w:t>
      </w:r>
      <w:r w:rsidR="00932C46">
        <w:t xml:space="preserve">i ordningslagen och det är således </w:t>
      </w:r>
      <w:r w:rsidRPr="00F84E21" w:rsidR="00932C46">
        <w:t>upp till polisen att bedöma vilka åtgärder de behöver vidta utifrån den lagstiftning som finns.</w:t>
      </w:r>
      <w:r w:rsidR="00C276AD">
        <w:t xml:space="preserve"> Regeringen varken kan eller får lägga sig i myndighetens tillämpning av lag.</w:t>
      </w:r>
    </w:p>
    <w:p w:rsidR="00C276AD" w:rsidP="002749F7">
      <w:pPr>
        <w:pStyle w:val="BodyText"/>
      </w:pPr>
      <w:r w:rsidRPr="00C276AD">
        <w:t>Jag är övertygad om att många med mig är överens om att alla idrottsevenemang ska kunna vara både stämningsfulla, trygga och säkra. För att uppnå detta krävs samarbete och gemensamt ansvarstagande. Klubbarna har ett ansvar för deras arrangemang. Polisen har att bedöma vilka åtgärder som måste vidtas för att garantera säkerheten och komma tillrätta med brottslighet i samband med fotbollsmatcher.</w:t>
      </w:r>
    </w:p>
    <w:p w:rsidR="00C9794A" w:rsidP="00C9794A">
      <w:pPr>
        <w:pStyle w:val="BodyText"/>
      </w:pPr>
      <w:r>
        <w:t>Jag har informerats om att Polismyndigheten alltjämt ha</w:t>
      </w:r>
      <w:r w:rsidR="00FB7DB6">
        <w:t>r</w:t>
      </w:r>
      <w:r>
        <w:t xml:space="preserve"> en dialog med såväl förbund och intresseorganisationer på nationell</w:t>
      </w:r>
      <w:r w:rsidR="0058786B">
        <w:t xml:space="preserve"> nivå</w:t>
      </w:r>
      <w:r>
        <w:t xml:space="preserve">, som med klubbar på regional nivå. </w:t>
      </w:r>
      <w:r w:rsidRPr="00C9794A">
        <w:t xml:space="preserve">Jag </w:t>
      </w:r>
      <w:r w:rsidR="00EE77DC">
        <w:t xml:space="preserve">förväntar mig </w:t>
      </w:r>
      <w:r w:rsidRPr="00C9794A">
        <w:t xml:space="preserve">att såväl myndigheter som klubbar </w:t>
      </w:r>
      <w:r w:rsidR="00EE77DC">
        <w:t xml:space="preserve">tar sitt ansvar. </w:t>
      </w:r>
      <w:r w:rsidRPr="00C9794A">
        <w:t xml:space="preserve"> </w:t>
      </w:r>
    </w:p>
    <w:p w:rsidR="001615EB" w:rsidRPr="001615EB" w:rsidP="001615EB">
      <w:pPr>
        <w:pStyle w:val="BodyText"/>
      </w:pPr>
      <w:r w:rsidRPr="001615EB">
        <w:t xml:space="preserve">Stockholm den </w:t>
      </w:r>
      <w:sdt>
        <w:sdtPr>
          <w:id w:val="448895541"/>
          <w:placeholder>
            <w:docPart w:val="5A0EF0E7C80B41F5A1B35FF8A0D0F5A2"/>
          </w:placeholder>
          <w:dataBinding w:xpath="/ns0:DocumentInfo[1]/ns0:BaseInfo[1]/ns0:HeaderDate[1]" w:storeItemID="{846BB91D-B48C-41E0-A79B-CF7D200CCA31}" w:prefixMappings="xmlns:ns0='http://lp/documentinfo/RK' "/>
          <w:date w:fullDate="2021-10-13T00:00:00Z">
            <w:dateFormat w:val="d MMMM yyyy"/>
            <w:lid w:val="sv-SE"/>
            <w:storeMappedDataAs w:val="dateTime"/>
            <w:calendar w:val="gregorian"/>
          </w:date>
        </w:sdtPr>
        <w:sdtContent>
          <w:r>
            <w:t>13 oktober 2021</w:t>
          </w:r>
        </w:sdtContent>
      </w:sdt>
    </w:p>
    <w:p w:rsidR="002746FC" w:rsidP="006F7EBC">
      <w:pPr>
        <w:pStyle w:val="BodyText"/>
      </w:pPr>
    </w:p>
    <w:p w:rsidR="00B533DE" w:rsidRPr="00DB48AB" w:rsidP="006F7EBC">
      <w:pPr>
        <w:pStyle w:val="BodyText"/>
      </w:pPr>
      <w:r w:rsidRPr="001615EB">
        <w:t>Mikael Damberg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533DE" w:rsidRPr="007D73AB">
          <w:pPr>
            <w:pStyle w:val="Header"/>
          </w:pPr>
        </w:p>
      </w:tc>
      <w:tc>
        <w:tcPr>
          <w:tcW w:w="3170" w:type="dxa"/>
          <w:vAlign w:val="bottom"/>
        </w:tcPr>
        <w:p w:rsidR="00B533DE" w:rsidRPr="007D73AB" w:rsidP="00340DE0">
          <w:pPr>
            <w:pStyle w:val="Header"/>
          </w:pPr>
        </w:p>
      </w:tc>
      <w:tc>
        <w:tcPr>
          <w:tcW w:w="1134" w:type="dxa"/>
        </w:tcPr>
        <w:p w:rsidR="00B533D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533D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533DE" w:rsidRPr="00710A6C" w:rsidP="00EE3C0F">
          <w:pPr>
            <w:pStyle w:val="Header"/>
            <w:rPr>
              <w:b/>
            </w:rPr>
          </w:pPr>
        </w:p>
        <w:p w:rsidR="00B533DE" w:rsidP="00EE3C0F">
          <w:pPr>
            <w:pStyle w:val="Header"/>
          </w:pPr>
        </w:p>
        <w:p w:rsidR="00B533DE" w:rsidP="00EE3C0F">
          <w:pPr>
            <w:pStyle w:val="Header"/>
          </w:pPr>
        </w:p>
        <w:p w:rsidR="00B533DE" w:rsidP="00EE3C0F">
          <w:pPr>
            <w:pStyle w:val="Header"/>
          </w:pPr>
        </w:p>
        <w:sdt>
          <w:sdtPr>
            <w:alias w:val="Dnr"/>
            <w:tag w:val="ccRKShow_Dnr"/>
            <w:id w:val="-829283628"/>
            <w:placeholder>
              <w:docPart w:val="331DE83EBDAE4C38A09994D232DA10D9"/>
            </w:placeholder>
            <w:dataBinding w:xpath="/ns0:DocumentInfo[1]/ns0:BaseInfo[1]/ns0:Dnr[1]" w:storeItemID="{846BB91D-B48C-41E0-A79B-CF7D200CCA31}" w:prefixMappings="xmlns:ns0='http://lp/documentinfo/RK' "/>
            <w:text/>
          </w:sdtPr>
          <w:sdtContent>
            <w:p w:rsidR="00B533DE" w:rsidP="00EE3C0F">
              <w:pPr>
                <w:pStyle w:val="Header"/>
              </w:pPr>
              <w:r>
                <w:t>Ju2021/03439</w:t>
              </w:r>
            </w:p>
          </w:sdtContent>
        </w:sdt>
        <w:sdt>
          <w:sdtPr>
            <w:alias w:val="DocNumber"/>
            <w:tag w:val="DocNumber"/>
            <w:id w:val="1726028884"/>
            <w:placeholder>
              <w:docPart w:val="DB7A2224222D44498DB5A77C66D80812"/>
            </w:placeholder>
            <w:showingPlcHdr/>
            <w:dataBinding w:xpath="/ns0:DocumentInfo[1]/ns0:BaseInfo[1]/ns0:DocNumber[1]" w:storeItemID="{846BB91D-B48C-41E0-A79B-CF7D200CCA31}" w:prefixMappings="xmlns:ns0='http://lp/documentinfo/RK' "/>
            <w:text/>
          </w:sdtPr>
          <w:sdtContent>
            <w:p w:rsidR="00B533DE" w:rsidP="00EE3C0F">
              <w:pPr>
                <w:pStyle w:val="Header"/>
              </w:pPr>
              <w:r>
                <w:rPr>
                  <w:rStyle w:val="PlaceholderText"/>
                </w:rPr>
                <w:t xml:space="preserve"> </w:t>
              </w:r>
            </w:p>
          </w:sdtContent>
        </w:sdt>
        <w:p w:rsidR="00B533DE" w:rsidP="00EE3C0F">
          <w:pPr>
            <w:pStyle w:val="Header"/>
          </w:pPr>
        </w:p>
      </w:tc>
      <w:tc>
        <w:tcPr>
          <w:tcW w:w="1134" w:type="dxa"/>
        </w:tcPr>
        <w:p w:rsidR="00B533DE" w:rsidP="0094502D">
          <w:pPr>
            <w:pStyle w:val="Header"/>
          </w:pPr>
        </w:p>
        <w:p w:rsidR="00B533D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7AF267070904E87A859B934DEA55FA2"/>
          </w:placeholder>
          <w:richText/>
        </w:sdtPr>
        <w:sdtEndPr>
          <w:rPr>
            <w:b w:val="0"/>
          </w:rPr>
        </w:sdtEndPr>
        <w:sdtContent>
          <w:tc>
            <w:tcPr>
              <w:tcW w:w="5534" w:type="dxa"/>
              <w:tcMar>
                <w:right w:w="1134" w:type="dxa"/>
              </w:tcMar>
            </w:tcPr>
            <w:p w:rsidR="00640109" w:rsidRPr="00640109" w:rsidP="00340DE0">
              <w:pPr>
                <w:pStyle w:val="Header"/>
                <w:rPr>
                  <w:b/>
                </w:rPr>
              </w:pPr>
              <w:r w:rsidRPr="00640109">
                <w:rPr>
                  <w:b/>
                </w:rPr>
                <w:t>Justitiedepartementet</w:t>
              </w:r>
            </w:p>
            <w:p w:rsidR="00B533DE" w:rsidRPr="00340DE0" w:rsidP="00340DE0">
              <w:pPr>
                <w:pStyle w:val="Header"/>
              </w:pPr>
              <w:r w:rsidRPr="00640109">
                <w:t>Inrikesministern</w:t>
              </w:r>
            </w:p>
          </w:tc>
        </w:sdtContent>
      </w:sdt>
      <w:sdt>
        <w:sdtPr>
          <w:alias w:val="Recipient"/>
          <w:tag w:val="ccRKShow_Recipient"/>
          <w:id w:val="-28344517"/>
          <w:placeholder>
            <w:docPart w:val="731B4A18B17F4096977D0F5F03240E9F"/>
          </w:placeholder>
          <w:dataBinding w:xpath="/ns0:DocumentInfo[1]/ns0:BaseInfo[1]/ns0:Recipient[1]" w:storeItemID="{846BB91D-B48C-41E0-A79B-CF7D200CCA31}" w:prefixMappings="xmlns:ns0='http://lp/documentinfo/RK' "/>
          <w:text w:multiLine="1"/>
        </w:sdtPr>
        <w:sdtContent>
          <w:tc>
            <w:tcPr>
              <w:tcW w:w="3170" w:type="dxa"/>
            </w:tcPr>
            <w:p w:rsidR="00B533DE" w:rsidP="00547B89">
              <w:pPr>
                <w:pStyle w:val="Header"/>
              </w:pPr>
              <w:r>
                <w:t>Till riksdagen</w:t>
              </w:r>
            </w:p>
          </w:tc>
        </w:sdtContent>
      </w:sdt>
      <w:tc>
        <w:tcPr>
          <w:tcW w:w="1134" w:type="dxa"/>
        </w:tcPr>
        <w:p w:rsidR="00B533D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1354831"/>
    <w:multiLevelType w:val="hybridMultilevel"/>
    <w:tmpl w:val="797648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1DE83EBDAE4C38A09994D232DA10D9"/>
        <w:category>
          <w:name w:val="Allmänt"/>
          <w:gallery w:val="placeholder"/>
        </w:category>
        <w:types>
          <w:type w:val="bbPlcHdr"/>
        </w:types>
        <w:behaviors>
          <w:behavior w:val="content"/>
        </w:behaviors>
        <w:guid w:val="{C430CFD7-52A6-4ADB-88BD-D3DB6B0B6DFF}"/>
      </w:docPartPr>
      <w:docPartBody>
        <w:p w:rsidR="007D4E2B" w:rsidP="00F25D06">
          <w:pPr>
            <w:pStyle w:val="331DE83EBDAE4C38A09994D232DA10D9"/>
          </w:pPr>
          <w:r>
            <w:rPr>
              <w:rStyle w:val="PlaceholderText"/>
            </w:rPr>
            <w:t xml:space="preserve"> </w:t>
          </w:r>
        </w:p>
      </w:docPartBody>
    </w:docPart>
    <w:docPart>
      <w:docPartPr>
        <w:name w:val="DB7A2224222D44498DB5A77C66D80812"/>
        <w:category>
          <w:name w:val="Allmänt"/>
          <w:gallery w:val="placeholder"/>
        </w:category>
        <w:types>
          <w:type w:val="bbPlcHdr"/>
        </w:types>
        <w:behaviors>
          <w:behavior w:val="content"/>
        </w:behaviors>
        <w:guid w:val="{85BA926B-666E-4DE6-A0D9-FD65276F9BA4}"/>
      </w:docPartPr>
      <w:docPartBody>
        <w:p w:rsidR="007D4E2B" w:rsidP="00F25D06">
          <w:pPr>
            <w:pStyle w:val="DB7A2224222D44498DB5A77C66D808121"/>
          </w:pPr>
          <w:r>
            <w:rPr>
              <w:rStyle w:val="PlaceholderText"/>
            </w:rPr>
            <w:t xml:space="preserve"> </w:t>
          </w:r>
        </w:p>
      </w:docPartBody>
    </w:docPart>
    <w:docPart>
      <w:docPartPr>
        <w:name w:val="C7AF267070904E87A859B934DEA55FA2"/>
        <w:category>
          <w:name w:val="Allmänt"/>
          <w:gallery w:val="placeholder"/>
        </w:category>
        <w:types>
          <w:type w:val="bbPlcHdr"/>
        </w:types>
        <w:behaviors>
          <w:behavior w:val="content"/>
        </w:behaviors>
        <w:guid w:val="{46AD9256-FE98-4792-AEB0-0B8B221C2D52}"/>
      </w:docPartPr>
      <w:docPartBody>
        <w:p w:rsidR="007D4E2B" w:rsidP="00F25D06">
          <w:pPr>
            <w:pStyle w:val="C7AF267070904E87A859B934DEA55FA21"/>
          </w:pPr>
          <w:r>
            <w:rPr>
              <w:rStyle w:val="PlaceholderText"/>
            </w:rPr>
            <w:t xml:space="preserve"> </w:t>
          </w:r>
        </w:p>
      </w:docPartBody>
    </w:docPart>
    <w:docPart>
      <w:docPartPr>
        <w:name w:val="731B4A18B17F4096977D0F5F03240E9F"/>
        <w:category>
          <w:name w:val="Allmänt"/>
          <w:gallery w:val="placeholder"/>
        </w:category>
        <w:types>
          <w:type w:val="bbPlcHdr"/>
        </w:types>
        <w:behaviors>
          <w:behavior w:val="content"/>
        </w:behaviors>
        <w:guid w:val="{F41B2BFE-639B-45BD-9810-6A573FA763A8}"/>
      </w:docPartPr>
      <w:docPartBody>
        <w:p w:rsidR="007D4E2B" w:rsidP="00F25D06">
          <w:pPr>
            <w:pStyle w:val="731B4A18B17F4096977D0F5F03240E9F"/>
          </w:pPr>
          <w:r>
            <w:rPr>
              <w:rStyle w:val="PlaceholderText"/>
            </w:rPr>
            <w:t xml:space="preserve"> </w:t>
          </w:r>
        </w:p>
      </w:docPartBody>
    </w:docPart>
    <w:docPart>
      <w:docPartPr>
        <w:name w:val="5A0EF0E7C80B41F5A1B35FF8A0D0F5A2"/>
        <w:category>
          <w:name w:val="Allmänt"/>
          <w:gallery w:val="placeholder"/>
        </w:category>
        <w:types>
          <w:type w:val="bbPlcHdr"/>
        </w:types>
        <w:behaviors>
          <w:behavior w:val="content"/>
        </w:behaviors>
        <w:guid w:val="{D6953CAE-ED5A-4755-98C8-CAE706A83C31}"/>
      </w:docPartPr>
      <w:docPartBody>
        <w:p w:rsidR="00C35441" w:rsidP="00ED0565">
          <w:pPr>
            <w:pStyle w:val="5A0EF0E7C80B41F5A1B35FF8A0D0F5A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54BCD5A434A14BF21479F833DA653">
    <w:name w:val="ECB54BCD5A434A14BF21479F833DA653"/>
    <w:rsid w:val="00F25D06"/>
  </w:style>
  <w:style w:type="character" w:styleId="PlaceholderText">
    <w:name w:val="Placeholder Text"/>
    <w:basedOn w:val="DefaultParagraphFont"/>
    <w:uiPriority w:val="99"/>
    <w:semiHidden/>
    <w:rsid w:val="00ED0565"/>
    <w:rPr>
      <w:noProof w:val="0"/>
      <w:color w:val="808080"/>
    </w:rPr>
  </w:style>
  <w:style w:type="paragraph" w:customStyle="1" w:styleId="FE4B37C6D36A4AC9876338F849686044">
    <w:name w:val="FE4B37C6D36A4AC9876338F849686044"/>
    <w:rsid w:val="00F25D06"/>
  </w:style>
  <w:style w:type="paragraph" w:customStyle="1" w:styleId="DBE3175D52194C2B82A7EB5445190579">
    <w:name w:val="DBE3175D52194C2B82A7EB5445190579"/>
    <w:rsid w:val="00F25D06"/>
  </w:style>
  <w:style w:type="paragraph" w:customStyle="1" w:styleId="6D4FD95374BE48768E70D5BF34827DB5">
    <w:name w:val="6D4FD95374BE48768E70D5BF34827DB5"/>
    <w:rsid w:val="00F25D06"/>
  </w:style>
  <w:style w:type="paragraph" w:customStyle="1" w:styleId="331DE83EBDAE4C38A09994D232DA10D9">
    <w:name w:val="331DE83EBDAE4C38A09994D232DA10D9"/>
    <w:rsid w:val="00F25D06"/>
  </w:style>
  <w:style w:type="paragraph" w:customStyle="1" w:styleId="DB7A2224222D44498DB5A77C66D80812">
    <w:name w:val="DB7A2224222D44498DB5A77C66D80812"/>
    <w:rsid w:val="00F25D06"/>
  </w:style>
  <w:style w:type="paragraph" w:customStyle="1" w:styleId="55C7D1326E51407E8A982622FAE8A8EB">
    <w:name w:val="55C7D1326E51407E8A982622FAE8A8EB"/>
    <w:rsid w:val="00F25D06"/>
  </w:style>
  <w:style w:type="paragraph" w:customStyle="1" w:styleId="CE617434A2D34A0A8225F0A14A18D2DE">
    <w:name w:val="CE617434A2D34A0A8225F0A14A18D2DE"/>
    <w:rsid w:val="00F25D06"/>
  </w:style>
  <w:style w:type="paragraph" w:customStyle="1" w:styleId="CFF7E83DAACB4B02B61CF49B2565A4E3">
    <w:name w:val="CFF7E83DAACB4B02B61CF49B2565A4E3"/>
    <w:rsid w:val="00F25D06"/>
  </w:style>
  <w:style w:type="paragraph" w:customStyle="1" w:styleId="C7AF267070904E87A859B934DEA55FA2">
    <w:name w:val="C7AF267070904E87A859B934DEA55FA2"/>
    <w:rsid w:val="00F25D06"/>
  </w:style>
  <w:style w:type="paragraph" w:customStyle="1" w:styleId="731B4A18B17F4096977D0F5F03240E9F">
    <w:name w:val="731B4A18B17F4096977D0F5F03240E9F"/>
    <w:rsid w:val="00F25D06"/>
  </w:style>
  <w:style w:type="paragraph" w:customStyle="1" w:styleId="DB7A2224222D44498DB5A77C66D808121">
    <w:name w:val="DB7A2224222D44498DB5A77C66D808121"/>
    <w:rsid w:val="00F25D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AF267070904E87A859B934DEA55FA21">
    <w:name w:val="C7AF267070904E87A859B934DEA55FA21"/>
    <w:rsid w:val="00F25D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1DED024D584F85A61223E8C12FE1B1">
    <w:name w:val="701DED024D584F85A61223E8C12FE1B1"/>
    <w:rsid w:val="00F25D06"/>
  </w:style>
  <w:style w:type="paragraph" w:customStyle="1" w:styleId="66C2DAA23C0E4F929B9AC6A30052B4F8">
    <w:name w:val="66C2DAA23C0E4F929B9AC6A30052B4F8"/>
    <w:rsid w:val="00F25D06"/>
  </w:style>
  <w:style w:type="paragraph" w:customStyle="1" w:styleId="B1DB1B12FE3548CBA09FD6B390171685">
    <w:name w:val="B1DB1B12FE3548CBA09FD6B390171685"/>
    <w:rsid w:val="00F25D06"/>
  </w:style>
  <w:style w:type="paragraph" w:customStyle="1" w:styleId="A8081455B3864299B681A6F2C6DBCA93">
    <w:name w:val="A8081455B3864299B681A6F2C6DBCA93"/>
    <w:rsid w:val="00F25D06"/>
  </w:style>
  <w:style w:type="paragraph" w:customStyle="1" w:styleId="B0290F2DDD4243C0BB9E3F69099F1C21">
    <w:name w:val="B0290F2DDD4243C0BB9E3F69099F1C21"/>
    <w:rsid w:val="00F25D06"/>
  </w:style>
  <w:style w:type="paragraph" w:customStyle="1" w:styleId="2F1708C90A724B8A99EA1E01310F87BB">
    <w:name w:val="2F1708C90A724B8A99EA1E01310F87BB"/>
    <w:rsid w:val="00F25D06"/>
  </w:style>
  <w:style w:type="paragraph" w:customStyle="1" w:styleId="8421F4B6D31A42B5910AB4F4EABB0D71">
    <w:name w:val="8421F4B6D31A42B5910AB4F4EABB0D71"/>
    <w:rsid w:val="00F25D06"/>
  </w:style>
  <w:style w:type="paragraph" w:customStyle="1" w:styleId="5A0EF0E7C80B41F5A1B35FF8A0D0F5A2">
    <w:name w:val="5A0EF0E7C80B41F5A1B35FF8A0D0F5A2"/>
    <w:rsid w:val="00ED056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6d3b0e5c-abf4-4787-8cd4-9d21231fb89b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2021-10-13T00:00:00</HeaderDate>
    <Office/>
    <Dnr>Ju2021/03439</Dnr>
    <ParagrafNr/>
    <DocumentTitle/>
    <VisitingAddress/>
    <Extra1/>
    <Extra2/>
    <Extra3>Angelika Bengtsson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91B26-A36C-41FB-BA92-C50505FDA2FB}"/>
</file>

<file path=customXml/itemProps2.xml><?xml version="1.0" encoding="utf-8"?>
<ds:datastoreItem xmlns:ds="http://schemas.openxmlformats.org/officeDocument/2006/customXml" ds:itemID="{17FC5509-0E6D-48D5-8E8F-53F66E60944D}"/>
</file>

<file path=customXml/itemProps3.xml><?xml version="1.0" encoding="utf-8"?>
<ds:datastoreItem xmlns:ds="http://schemas.openxmlformats.org/officeDocument/2006/customXml" ds:itemID="{846BB91D-B48C-41E0-A79B-CF7D200CCA3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1D2C61E-17FD-4C1C-9529-33019B5F90A3}"/>
</file>

<file path=docProps/app.xml><?xml version="1.0" encoding="utf-8"?>
<Properties xmlns="http://schemas.openxmlformats.org/officeDocument/2006/extended-properties" xmlns:vt="http://schemas.openxmlformats.org/officeDocument/2006/docPropsVTypes">
  <Template>RK Basmall</Template>
  <TotalTime>0</TotalTime>
  <Pages>2</Pages>
  <Words>282</Words>
  <Characters>1497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80.docx</dc:title>
  <cp:revision>4</cp:revision>
  <dcterms:created xsi:type="dcterms:W3CDTF">2021-10-12T14:23:00Z</dcterms:created>
  <dcterms:modified xsi:type="dcterms:W3CDTF">2021-10-13T05:43:00Z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26d4b51b-8b74-4017-8819-fb12bf5868d2</vt:lpwstr>
  </property>
</Properties>
</file>