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414" w:rsidRPr="00000E62" w:rsidRDefault="005A1414">
      <w:pPr>
        <w:pStyle w:val="Frslagsrubrik"/>
        <w:shd w:val="clear" w:color="000000" w:fill="auto"/>
      </w:pPr>
      <w:r w:rsidRPr="00000E62">
        <w:t>Förslag till riksdagsbeslut</w:t>
      </w:r>
    </w:p>
    <w:p w:rsidR="005A1414" w:rsidRPr="00000E62" w:rsidRDefault="005A1414">
      <w:pPr>
        <w:pStyle w:val="Hemstlatt"/>
        <w:shd w:val="clear" w:color="000000" w:fill="auto"/>
        <w:ind w:left="0"/>
      </w:pPr>
      <w:r w:rsidRPr="00000E62">
        <w:t>Riksdagen tillkännager för regeringen som sin mening vad som anförs i motionen om konsumentkunskap och privatekonomi i sk</w:t>
      </w:r>
      <w:r w:rsidRPr="00000E62">
        <w:t>o</w:t>
      </w:r>
      <w:r w:rsidRPr="00000E62">
        <w:t>lan.</w:t>
      </w:r>
    </w:p>
    <w:p w:rsidR="005A1414" w:rsidRPr="00000E62" w:rsidRDefault="005A1414">
      <w:pPr>
        <w:pStyle w:val="Rubrik1"/>
        <w:shd w:val="clear" w:color="000000" w:fill="auto"/>
      </w:pPr>
      <w:r w:rsidRPr="00000E62">
        <w:t>Motivering</w:t>
      </w:r>
    </w:p>
    <w:p w:rsidR="005A1414" w:rsidRPr="00000E62" w:rsidRDefault="005A1414">
      <w:pPr>
        <w:shd w:val="clear" w:color="000000" w:fill="auto"/>
      </w:pPr>
      <w:r w:rsidRPr="00000E62">
        <w:t>Unga behöver tidigt lära sig att vara kritiska konsumenter och ha ordning på sin egen ekonomi. Reklamen gör att barn och unga lätt luras till en livsstil som de inte har råd med. Aggressiv marknadsföring av sms-lån och för dålig kontroll på dem som ges lån, till exempel mitt i natten, gör att ungdomar drar på sig stora onödiga lån som kan bli nästan omöjliga att betala tillbaka. Ob</w:t>
      </w:r>
      <w:r w:rsidRPr="00000E62">
        <w:t>e</w:t>
      </w:r>
      <w:r w:rsidRPr="00000E62">
        <w:t>talda sms-lån kommer till kronofogden. Under fjolåret ökade antalet snabblån som hamnade hos kronofogden med 62 procent jämfört med året innan.</w:t>
      </w:r>
    </w:p>
    <w:p w:rsidR="005A1414" w:rsidRPr="00000E62" w:rsidRDefault="005A1414">
      <w:pPr>
        <w:pStyle w:val="Normaltindrag"/>
        <w:shd w:val="clear" w:color="000000" w:fill="auto"/>
      </w:pPr>
      <w:r w:rsidRPr="00000E62">
        <w:t>Unga mellan 18 och 25 år, som saknar inkomst, med osäkra anställningar eller knappa studiemedel, som ändå vill ha samma saker som de med fasta anställningar är en utsatt grupp.</w:t>
      </w:r>
    </w:p>
    <w:p w:rsidR="005A1414" w:rsidRPr="00000E62" w:rsidRDefault="005A1414">
      <w:pPr>
        <w:pStyle w:val="Normaltindrag"/>
        <w:shd w:val="clear" w:color="000000" w:fill="auto"/>
      </w:pPr>
      <w:r w:rsidRPr="00000E62">
        <w:t>Undersökningar som gjorts visar att många ungdomar vill spara men tyvärr slösar de istället, och många ungdomar sparar inte alls.</w:t>
      </w:r>
    </w:p>
    <w:p w:rsidR="005A1414" w:rsidRPr="00000E62" w:rsidRDefault="005A1414">
      <w:pPr>
        <w:pStyle w:val="Normaltindrag"/>
        <w:shd w:val="clear" w:color="000000" w:fill="auto"/>
      </w:pPr>
      <w:r w:rsidRPr="00000E62">
        <w:t>Ämnen som konsumentkunskap, privatekonomi och hushållskunskap bo</w:t>
      </w:r>
      <w:r w:rsidRPr="00000E62">
        <w:t>r</w:t>
      </w:r>
      <w:r w:rsidRPr="00000E62">
        <w:t>de erbjudas till alla barn och unga. Men det går även att lära barnen och un</w:t>
      </w:r>
      <w:r w:rsidRPr="00000E62">
        <w:t>g</w:t>
      </w:r>
      <w:r w:rsidRPr="00000E62">
        <w:t>domarna i skolan grundläggande kritisk granskning till reklam i andra ämnen. Privat ekonomin kan med fördel utvecklas ytterligare inom matte och sa</w:t>
      </w:r>
      <w:r w:rsidRPr="00000E62">
        <w:t>m</w:t>
      </w:r>
      <w:r w:rsidRPr="00000E62">
        <w:t>hällskunskap. På så sätt läggs grunden till att slippa hamna i dyra lån eller att ungdomarna lever över sina tillgångar.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E62">
        <w:trPr>
          <w:cantSplit/>
        </w:trPr>
        <w:tc>
          <w:tcPr>
            <w:tcW w:w="3046" w:type="dxa"/>
          </w:tcPr>
          <w:p w:rsidR="005A1414" w:rsidRPr="00000E62" w:rsidRDefault="005A1414">
            <w:pPr>
              <w:pStyle w:val="UnderskriftDatum"/>
              <w:shd w:val="clear" w:color="000000" w:fill="auto"/>
              <w:spacing w:before="240"/>
            </w:pPr>
            <w:r w:rsidRPr="00000E62">
              <w:lastRenderedPageBreak/>
              <w:t>Stockholm den 1 oktober 2013</w:t>
            </w:r>
          </w:p>
        </w:tc>
        <w:tc>
          <w:tcPr>
            <w:tcW w:w="3047" w:type="dxa"/>
          </w:tcPr>
          <w:p w:rsidR="005A1414" w:rsidRPr="00000E62" w:rsidRDefault="005A1414">
            <w:pPr>
              <w:pStyle w:val="Underskrifter"/>
              <w:shd w:val="clear" w:color="000000" w:fill="auto"/>
              <w:spacing w:before="240"/>
            </w:pPr>
          </w:p>
        </w:tc>
      </w:tr>
      <w:tr w:rsidR="00000000" w:rsidRPr="00000E62">
        <w:trPr>
          <w:cantSplit/>
        </w:trPr>
        <w:tc>
          <w:tcPr>
            <w:tcW w:w="3046" w:type="dxa"/>
          </w:tcPr>
          <w:p w:rsidR="005A1414" w:rsidRPr="00000E62" w:rsidRDefault="005A1414">
            <w:pPr>
              <w:pStyle w:val="Underskrifter"/>
              <w:shd w:val="clear" w:color="000000" w:fill="auto"/>
            </w:pPr>
            <w:r w:rsidRPr="00000E62">
              <w:t>Monica Green (S)</w:t>
            </w:r>
          </w:p>
        </w:tc>
        <w:tc>
          <w:tcPr>
            <w:tcW w:w="3046" w:type="dxa"/>
          </w:tcPr>
          <w:p w:rsidR="005A1414" w:rsidRPr="00000E62" w:rsidRDefault="005A1414">
            <w:pPr>
              <w:pStyle w:val="Underskrifter"/>
              <w:shd w:val="clear" w:color="000000" w:fill="auto"/>
            </w:pPr>
          </w:p>
        </w:tc>
      </w:tr>
    </w:tbl>
    <w:p w:rsidR="005A1414" w:rsidRPr="00000E62" w:rsidRDefault="005A1414">
      <w:pPr>
        <w:pStyle w:val="Normaltindrag"/>
        <w:shd w:val="clear" w:color="000000" w:fill="auto"/>
      </w:pPr>
    </w:p>
    <w:sectPr w:rsidR="005A1414" w:rsidRPr="00000E6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414" w:rsidRPr="00000E62" w:rsidRDefault="005A1414">
      <w:r w:rsidRPr="00000E62">
        <w:separator/>
      </w:r>
    </w:p>
  </w:endnote>
  <w:endnote w:type="continuationSeparator" w:id="0">
    <w:p w:rsidR="005A1414" w:rsidRPr="00000E62" w:rsidRDefault="005A1414">
      <w:r w:rsidRPr="00000E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14" w:rsidRPr="00000E62" w:rsidRDefault="00000E62">
    <w:pPr>
      <w:pStyle w:val="Sidfot"/>
    </w:pPr>
    <w:r w:rsidRPr="00000E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350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14" w:rsidRDefault="005A14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414" w:rsidRDefault="005A14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14" w:rsidRPr="00000E62" w:rsidRDefault="00000E62">
    <w:pPr>
      <w:pStyle w:val="Sidfot"/>
    </w:pPr>
    <w:r w:rsidRPr="00000E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980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14" w:rsidRDefault="005A14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414" w:rsidRDefault="005A14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14" w:rsidRPr="00000E62" w:rsidRDefault="00000E62">
    <w:pPr>
      <w:pStyle w:val="Sidfot"/>
    </w:pPr>
    <w:r w:rsidRPr="00000E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772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14" w:rsidRDefault="005A14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414" w:rsidRDefault="005A14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414" w:rsidRPr="00000E62" w:rsidRDefault="005A1414">
      <w:r w:rsidRPr="00000E62">
        <w:separator/>
      </w:r>
    </w:p>
  </w:footnote>
  <w:footnote w:type="continuationSeparator" w:id="0">
    <w:p w:rsidR="005A1414" w:rsidRPr="00000E62" w:rsidRDefault="005A1414">
      <w:r w:rsidRPr="00000E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14" w:rsidRPr="00000E62" w:rsidRDefault="00000E62">
    <w:pPr>
      <w:pStyle w:val="Sidhuvud"/>
    </w:pPr>
    <w:r w:rsidRPr="00000E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316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14" w:rsidRDefault="005A14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414" w:rsidRDefault="005A14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14" w:rsidRPr="00000E62" w:rsidRDefault="00000E62">
    <w:pPr>
      <w:pStyle w:val="Sidhuvud"/>
    </w:pPr>
    <w:r w:rsidRPr="00000E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097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414" w:rsidRDefault="005A14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414" w:rsidRDefault="005A14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414" w:rsidRPr="00000E62" w:rsidRDefault="005A1414">
    <w:pPr>
      <w:pStyle w:val="FSHNormal"/>
      <w:tabs>
        <w:tab w:val="right" w:pos="5840"/>
      </w:tabs>
    </w:pPr>
    <w:r w:rsidRPr="00000E62">
      <w:br/>
    </w:r>
    <w:r w:rsidRPr="00000E62">
      <w:fldChar w:fldCharType="begin" w:fldLock="1"/>
    </w:r>
    <w:r w:rsidRPr="00000E62">
      <w:instrText xml:space="preserve"> DOCPROPERTY</w:instrText>
    </w:r>
    <w:r w:rsidRPr="00000E62">
      <w:rPr>
        <w:sz w:val="18"/>
      </w:rPr>
      <w:instrText xml:space="preserve"> "YearUser" *\charformat </w:instrText>
    </w:r>
    <w:r w:rsidRPr="00000E62">
      <w:fldChar w:fldCharType="separate"/>
    </w:r>
    <w:r w:rsidRPr="00000E62">
      <w:t>2013/14</w:t>
    </w:r>
    <w:r w:rsidRPr="00000E62">
      <w:fldChar w:fldCharType="end"/>
    </w:r>
    <w:r w:rsidRPr="00000E62">
      <w:t xml:space="preserve"> </w:t>
    </w:r>
    <w:r w:rsidRPr="00000E62">
      <w:tab/>
      <w:t xml:space="preserve">mnr: </w:t>
    </w:r>
    <w:r w:rsidRPr="00000E62">
      <w:fldChar w:fldCharType="begin" w:fldLock="1"/>
    </w:r>
    <w:r w:rsidRPr="00000E62">
      <w:instrText xml:space="preserve"> DOCPROPERTY</w:instrText>
    </w:r>
    <w:r w:rsidRPr="00000E62">
      <w:rPr>
        <w:sz w:val="18"/>
      </w:rPr>
      <w:instrText xml:space="preserve"> "Motionsnummer" *\charformat </w:instrText>
    </w:r>
    <w:r w:rsidRPr="00000E62">
      <w:fldChar w:fldCharType="separate"/>
    </w:r>
    <w:r w:rsidRPr="00000E62">
      <w:t>Ub265</w:t>
    </w:r>
    <w:r w:rsidRPr="00000E62">
      <w:fldChar w:fldCharType="end"/>
    </w:r>
    <w:r w:rsidRPr="00000E62">
      <w:br/>
    </w:r>
    <w:r w:rsidRPr="00000E62">
      <w:fldChar w:fldCharType="begin" w:fldLock="1"/>
    </w:r>
    <w:r w:rsidRPr="00000E62">
      <w:instrText xml:space="preserve"> DOCPROPERTY</w:instrText>
    </w:r>
    <w:r w:rsidRPr="00000E62">
      <w:rPr>
        <w:sz w:val="18"/>
      </w:rPr>
      <w:instrText xml:space="preserve"> "Samling" *\charformat </w:instrText>
    </w:r>
    <w:r w:rsidRPr="00000E62">
      <w:fldChar w:fldCharType="end"/>
    </w:r>
    <w:r w:rsidRPr="00000E62">
      <w:tab/>
      <w:t xml:space="preserve">pnr: </w:t>
    </w:r>
    <w:r w:rsidRPr="00000E62">
      <w:fldChar w:fldCharType="begin" w:fldLock="1"/>
    </w:r>
    <w:r w:rsidRPr="00000E62">
      <w:instrText xml:space="preserve"> DOCPROPERTY</w:instrText>
    </w:r>
    <w:r w:rsidRPr="00000E62">
      <w:rPr>
        <w:sz w:val="18"/>
      </w:rPr>
      <w:instrText xml:space="preserve"> "Partinummer" *\charformat </w:instrText>
    </w:r>
    <w:r w:rsidRPr="00000E62">
      <w:fldChar w:fldCharType="separate"/>
    </w:r>
    <w:r w:rsidRPr="00000E62">
      <w:t>S2230</w:t>
    </w:r>
    <w:r w:rsidRPr="00000E62">
      <w:fldChar w:fldCharType="end"/>
    </w:r>
  </w:p>
  <w:p w:rsidR="005A1414" w:rsidRPr="00000E62" w:rsidRDefault="005A1414">
    <w:pPr>
      <w:pStyle w:val="FSHRub1"/>
    </w:pPr>
    <w:r w:rsidRPr="00000E62">
      <w:t>Motion till riksdagen</w:t>
    </w:r>
    <w:r w:rsidRPr="00000E62">
      <w:br/>
    </w:r>
    <w:r w:rsidRPr="00000E62">
      <w:fldChar w:fldCharType="begin" w:fldLock="1"/>
    </w:r>
    <w:r w:rsidRPr="00000E62">
      <w:instrText xml:space="preserve"> DOCPROPERTY "YearUser" *\charformat </w:instrText>
    </w:r>
    <w:r w:rsidRPr="00000E62">
      <w:fldChar w:fldCharType="separate"/>
    </w:r>
    <w:r w:rsidRPr="00000E62">
      <w:t>2013/14</w:t>
    </w:r>
    <w:r w:rsidRPr="00000E62">
      <w:fldChar w:fldCharType="end"/>
    </w:r>
    <w:r w:rsidRPr="00000E62">
      <w:t>:</w:t>
    </w:r>
    <w:r w:rsidRPr="00000E62">
      <w:fldChar w:fldCharType="begin" w:fldLock="1"/>
    </w:r>
    <w:r w:rsidRPr="00000E62">
      <w:instrText xml:space="preserve"> DOCPROPERTY "Motionsnummer" *\charformat </w:instrText>
    </w:r>
    <w:r w:rsidRPr="00000E62">
      <w:fldChar w:fldCharType="separate"/>
    </w:r>
    <w:r w:rsidRPr="00000E62">
      <w:t>Ub265</w:t>
    </w:r>
    <w:r w:rsidRPr="00000E62">
      <w:fldChar w:fldCharType="end"/>
    </w:r>
  </w:p>
  <w:p w:rsidR="005A1414" w:rsidRPr="00000E62" w:rsidRDefault="005A1414">
    <w:pPr>
      <w:pStyle w:val="FSHNormalS5"/>
    </w:pPr>
    <w:r w:rsidRPr="00000E62">
      <w:fldChar w:fldCharType="begin" w:fldLock="1"/>
    </w:r>
    <w:r w:rsidRPr="00000E62">
      <w:instrText xml:space="preserve"> DOCPROPERTY "MotionarText" *\charformat </w:instrText>
    </w:r>
    <w:r w:rsidRPr="00000E62">
      <w:fldChar w:fldCharType="separate"/>
    </w:r>
    <w:r w:rsidRPr="00000E62">
      <w:t>av Monica Green (S)</w:t>
    </w:r>
    <w:r w:rsidRPr="00000E62">
      <w:fldChar w:fldCharType="end"/>
    </w:r>
    <w:r w:rsidRPr="00000E62">
      <w:br/>
    </w:r>
    <w:r w:rsidRPr="00000E62">
      <w:fldChar w:fldCharType="begin" w:fldLock="1"/>
    </w:r>
    <w:r w:rsidRPr="00000E62">
      <w:instrText xml:space="preserve"> DOCPROPERTY "SvarFrasKort" *\charformat </w:instrText>
    </w:r>
    <w:r w:rsidRPr="00000E62">
      <w:fldChar w:fldCharType="end"/>
    </w:r>
  </w:p>
  <w:p w:rsidR="005A1414" w:rsidRPr="00000E62" w:rsidRDefault="005A1414">
    <w:pPr>
      <w:pStyle w:val="FSHTitel"/>
    </w:pPr>
    <w:r w:rsidRPr="00000E62">
      <w:fldChar w:fldCharType="begin" w:fldLock="1"/>
    </w:r>
    <w:r w:rsidRPr="00000E62">
      <w:instrText xml:space="preserve"> DOCPROPERTY</w:instrText>
    </w:r>
    <w:r w:rsidRPr="00000E62">
      <w:rPr>
        <w:sz w:val="18"/>
      </w:rPr>
      <w:instrText xml:space="preserve"> "RubrikSvar" *\charformat </w:instrText>
    </w:r>
    <w:r w:rsidRPr="00000E62">
      <w:fldChar w:fldCharType="separate"/>
    </w:r>
    <w:r w:rsidRPr="00000E62">
      <w:t>Konsumentkunskap och privatekonomi i skolan</w:t>
    </w:r>
    <w:r w:rsidRPr="00000E62">
      <w:fldChar w:fldCharType="end"/>
    </w:r>
  </w:p>
  <w:p w:rsidR="005A1414" w:rsidRPr="00000E62" w:rsidRDefault="005A1414">
    <w:pPr>
      <w:pStyle w:val="Normal00"/>
    </w:pPr>
  </w:p>
  <w:p w:rsidR="005A1414" w:rsidRPr="00000E62" w:rsidRDefault="005A14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5812725">
    <w:abstractNumId w:val="13"/>
  </w:num>
  <w:num w:numId="2" w16cid:durableId="2083210381">
    <w:abstractNumId w:val="11"/>
  </w:num>
  <w:num w:numId="3" w16cid:durableId="647514803">
    <w:abstractNumId w:val="14"/>
  </w:num>
  <w:num w:numId="4" w16cid:durableId="2136827999">
    <w:abstractNumId w:val="8"/>
  </w:num>
  <w:num w:numId="5" w16cid:durableId="1209100089">
    <w:abstractNumId w:val="3"/>
  </w:num>
  <w:num w:numId="6" w16cid:durableId="1367221439">
    <w:abstractNumId w:val="2"/>
  </w:num>
  <w:num w:numId="7" w16cid:durableId="1648972515">
    <w:abstractNumId w:val="1"/>
  </w:num>
  <w:num w:numId="8" w16cid:durableId="454131535">
    <w:abstractNumId w:val="0"/>
  </w:num>
  <w:num w:numId="9" w16cid:durableId="1122655874">
    <w:abstractNumId w:val="9"/>
  </w:num>
  <w:num w:numId="10" w16cid:durableId="1822579319">
    <w:abstractNumId w:val="7"/>
  </w:num>
  <w:num w:numId="11" w16cid:durableId="1165247944">
    <w:abstractNumId w:val="6"/>
  </w:num>
  <w:num w:numId="12" w16cid:durableId="1259362240">
    <w:abstractNumId w:val="5"/>
  </w:num>
  <w:num w:numId="13" w16cid:durableId="888492312">
    <w:abstractNumId w:val="4"/>
  </w:num>
  <w:num w:numId="14" w16cid:durableId="1117942748">
    <w:abstractNumId w:val="16"/>
  </w:num>
  <w:num w:numId="15" w16cid:durableId="572854833">
    <w:abstractNumId w:val="12"/>
  </w:num>
  <w:num w:numId="16" w16cid:durableId="640498508">
    <w:abstractNumId w:val="15"/>
  </w:num>
  <w:num w:numId="17" w16cid:durableId="521213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8EEB4B84-FF04-442A-9A21-DFB9FCCFE1B6}"/>
  </w:docVars>
  <w:rsids>
    <w:rsidRoot w:val="00FA4C69"/>
    <w:rsid w:val="00000E62"/>
    <w:rsid w:val="005A1414"/>
    <w:rsid w:val="00FA4C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8494A2-10F2-4C86-ADF5-50F50816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1232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S2230</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S2230</dc:title>
  <dc:subject>S2230</dc:subject>
  <dc:creator>Riksdagen</dc:creator>
  <cp:keywords>Riksdagen</cp:keywords>
  <dc:description>AD-ändringar</dc:description>
  <cp:lastModifiedBy>Lars Brink</cp:lastModifiedBy>
  <cp:revision>2</cp:revision>
  <cp:lastPrinted>2013-11-25T09:38:00Z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Konsumentkunskap och privatekonomi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Konsumentkunskap och privatekonomi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20132014000000000083000022300069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20132014000000000083000022300069</vt:lpwstr>
  </property>
  <property fmtid="{D5CDD505-2E9C-101B-9397-08002B2CF9AE}" pid="50" name="nummer">
    <vt:lpwstr>265</vt:lpwstr>
  </property>
  <property fmtid="{D5CDD505-2E9C-101B-9397-08002B2CF9AE}" pid="51" name="utskottsbeteckning">
    <vt:lpwstr>Ub</vt:lpwstr>
  </property>
  <property fmtid="{D5CDD505-2E9C-101B-9397-08002B2CF9AE}" pid="52" name="GlobalUID">
    <vt:lpwstr>{8774E7CC-6E37-47EE-9EDC-99F1EEB7F3A0}</vt:lpwstr>
  </property>
  <property fmtid="{D5CDD505-2E9C-101B-9397-08002B2CF9AE}" pid="53" name="Överföringar">
    <vt:i4>0</vt:i4>
  </property>
  <property fmtid="{D5CDD505-2E9C-101B-9397-08002B2CF9AE}" pid="54" name="Checksum">
    <vt:lpwstr>*1010342285453*</vt:lpwstr>
  </property>
  <property fmtid="{D5CDD505-2E9C-101B-9397-08002B2CF9AE}" pid="55" name="skuggnummer">
    <vt:lpwstr>741</vt:lpwstr>
  </property>
  <property fmtid="{D5CDD505-2E9C-101B-9397-08002B2CF9AE}" pid="56" name="urixVersion">
    <vt:lpwstr>4.6.0.0</vt:lpwstr>
  </property>
  <property fmtid="{D5CDD505-2E9C-101B-9397-08002B2CF9AE}" pid="57" name="urixOrigin">
    <vt:lpwstr>131211 09:11:01.694</vt:lpwstr>
  </property>
  <property fmtid="{D5CDD505-2E9C-101B-9397-08002B2CF9AE}" pid="58" name="urixGuid">
    <vt:lpwstr>{1CC5F539-81C0-4948-B1C0-3BD4B4DD2EEB}</vt:lpwstr>
  </property>
</Properties>
</file>