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E1474" w:rsidP="007242A3">
            <w:pPr>
              <w:framePr w:w="5035" w:h="1644" w:wrap="notBeside" w:vAnchor="page" w:hAnchor="page" w:x="6573" w:y="721"/>
              <w:rPr>
                <w:sz w:val="20"/>
              </w:rPr>
            </w:pPr>
            <w:r>
              <w:rPr>
                <w:sz w:val="20"/>
              </w:rPr>
              <w:t>Dnr Ju2016/06384</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C6CEB">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CC6CEB">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C6CEB">
      <w:pPr>
        <w:framePr w:w="4400" w:h="2523" w:wrap="notBeside" w:vAnchor="page" w:hAnchor="page" w:x="6453" w:y="2445"/>
        <w:ind w:left="142"/>
      </w:pPr>
      <w:r>
        <w:t>Till riksdagen</w:t>
      </w:r>
    </w:p>
    <w:p w:rsidR="006E4E11" w:rsidRDefault="00CC6CEB" w:rsidP="00CC6CEB">
      <w:pPr>
        <w:pStyle w:val="RKrubrik"/>
        <w:pBdr>
          <w:bottom w:val="single" w:sz="4" w:space="1" w:color="auto"/>
        </w:pBdr>
        <w:spacing w:before="0" w:after="0"/>
      </w:pPr>
      <w:r>
        <w:t xml:space="preserve">Svar på fråga 2016/17:4 av Mats Persson (L) Effektivisering av gränskontroller i </w:t>
      </w:r>
      <w:proofErr w:type="spellStart"/>
      <w:r>
        <w:t>Öresundsområdet</w:t>
      </w:r>
      <w:proofErr w:type="spellEnd"/>
    </w:p>
    <w:p w:rsidR="006E4E11" w:rsidRDefault="006E4E11" w:rsidP="006C6453">
      <w:pPr>
        <w:pStyle w:val="RKnormal"/>
        <w:jc w:val="both"/>
      </w:pPr>
    </w:p>
    <w:p w:rsidR="006E4E11" w:rsidRDefault="00CC6CEB" w:rsidP="006C6453">
      <w:pPr>
        <w:pStyle w:val="RKnormal"/>
        <w:jc w:val="both"/>
      </w:pPr>
      <w:r>
        <w:t>Mats Persson har frågat infrastrukturminister Anna Johansson om hon avser att vidta åtgärder för att förändra utformningen av gräns</w:t>
      </w:r>
      <w:r w:rsidR="00D838AA">
        <w:softHyphen/>
      </w:r>
      <w:r>
        <w:t>kontrollerna för att underlätta</w:t>
      </w:r>
      <w:r w:rsidR="0016033A">
        <w:t xml:space="preserve"> resandet över bron</w:t>
      </w:r>
      <w:r w:rsidR="006F50CC">
        <w:t>,</w:t>
      </w:r>
      <w:r>
        <w:t xml:space="preserve"> och när vi i så fall kan förvänta</w:t>
      </w:r>
      <w:r w:rsidR="0016033A">
        <w:t xml:space="preserve"> os</w:t>
      </w:r>
      <w:r>
        <w:t>s</w:t>
      </w:r>
      <w:r w:rsidR="0016033A">
        <w:t xml:space="preserve"> att</w:t>
      </w:r>
      <w:r>
        <w:t xml:space="preserve"> se resultat.</w:t>
      </w:r>
    </w:p>
    <w:p w:rsidR="00CC6CEB" w:rsidRDefault="00CC6CEB" w:rsidP="006C6453">
      <w:pPr>
        <w:pStyle w:val="RKnormal"/>
        <w:jc w:val="both"/>
      </w:pPr>
    </w:p>
    <w:p w:rsidR="00CC6CEB" w:rsidRDefault="00CC6CEB" w:rsidP="006C6453">
      <w:pPr>
        <w:pStyle w:val="RKnormal"/>
        <w:jc w:val="both"/>
      </w:pPr>
      <w:r>
        <w:t>Arbetet inom regeringen är så fördelat att det är jag som ska svara på frågan.</w:t>
      </w:r>
    </w:p>
    <w:p w:rsidR="00CC6CEB" w:rsidRDefault="00CC6CEB" w:rsidP="006C6453">
      <w:pPr>
        <w:pStyle w:val="RKnormal"/>
        <w:jc w:val="both"/>
      </w:pPr>
    </w:p>
    <w:p w:rsidR="0016033A" w:rsidRDefault="0016033A" w:rsidP="006C6453">
      <w:pPr>
        <w:pStyle w:val="RKnormal"/>
        <w:jc w:val="both"/>
      </w:pPr>
      <w:r>
        <w:t>Regeringen beslutade i november förra året att tillfälligt återinföra gräns</w:t>
      </w:r>
      <w:r w:rsidR="006C6453">
        <w:softHyphen/>
      </w:r>
      <w:r>
        <w:t>kontroller vid de inre gränserna. Gränskontrollerna har förlängts vid ett flertal tillfällen och gäller för närvarande till och med den 11 november.</w:t>
      </w:r>
      <w:r w:rsidR="008833A9">
        <w:t xml:space="preserve"> </w:t>
      </w:r>
      <w:r>
        <w:t>Regeringen beslutade vidare i december förra året tidsbegränsade föreskrifter om identitetskontroller vid transporter från Danmark till Sverige. Föreskrifterna innebär att transportörer ska kontrollera att passagerare med buss eller tåg innehar en giltig identitetshandling med fotografi. Motsvarande kontroll ska ske beträffande passagerare med passagerarfartyg som genomför resor som är 20 nautiska mil eller kor</w:t>
      </w:r>
      <w:r>
        <w:softHyphen/>
        <w:t>tare.</w:t>
      </w:r>
    </w:p>
    <w:p w:rsidR="00CC6CEB" w:rsidRDefault="00CC6CEB" w:rsidP="006C6453">
      <w:pPr>
        <w:pStyle w:val="RKnormal"/>
        <w:jc w:val="both"/>
      </w:pPr>
    </w:p>
    <w:p w:rsidR="00A73FA1" w:rsidRDefault="0016033A" w:rsidP="006C6453">
      <w:pPr>
        <w:pStyle w:val="RKnormal"/>
        <w:jc w:val="both"/>
      </w:pPr>
      <w:r>
        <w:t xml:space="preserve">Gränskontrollerna och identitetskontrollerna är fortsatt nödvändiga med hänsyn till den allmänna ordningen och inre säkerheten i Sverige. </w:t>
      </w:r>
      <w:r w:rsidR="006C6453">
        <w:t xml:space="preserve">Behovet av fortsatta gränskontroller utvärderas löpande. </w:t>
      </w:r>
      <w:r>
        <w:t xml:space="preserve">Regeringen är </w:t>
      </w:r>
      <w:r w:rsidR="008833A9">
        <w:t>också</w:t>
      </w:r>
      <w:r>
        <w:t xml:space="preserve"> väl medveten om att kontrollerna innebär besvär för resenärer och transportörer i Öresundsregionen.</w:t>
      </w:r>
      <w:r w:rsidR="00A73FA1" w:rsidRPr="00A73FA1">
        <w:t xml:space="preserve"> </w:t>
      </w:r>
    </w:p>
    <w:p w:rsidR="00A73FA1" w:rsidRDefault="00A73FA1" w:rsidP="006C6453">
      <w:pPr>
        <w:pStyle w:val="RKnormal"/>
        <w:jc w:val="both"/>
      </w:pPr>
    </w:p>
    <w:p w:rsidR="0016033A" w:rsidRDefault="00A73FA1" w:rsidP="006C6453">
      <w:pPr>
        <w:pStyle w:val="RKnormal"/>
        <w:jc w:val="both"/>
      </w:pPr>
      <w:r>
        <w:t>R</w:t>
      </w:r>
      <w:r w:rsidRPr="00A73FA1">
        <w:t>egeringen</w:t>
      </w:r>
      <w:r>
        <w:t xml:space="preserve"> har</w:t>
      </w:r>
      <w:r w:rsidRPr="00A73FA1">
        <w:t xml:space="preserve"> tagit beslut om ett uppdrag till berörda myndigheter att utvärdera de effekter som ID-kontrollerna medför. Utvärderingen ska ligga till grund för regeringens ställningstagande om det finns ett behov att efter den 4 november fortsätta med ID-kontrollerna.</w:t>
      </w:r>
    </w:p>
    <w:p w:rsidR="0016033A" w:rsidRDefault="0016033A">
      <w:pPr>
        <w:pStyle w:val="RKnormal"/>
        <w:jc w:val="both"/>
      </w:pPr>
    </w:p>
    <w:p w:rsidR="0016033A" w:rsidRDefault="00D838AA" w:rsidP="0016033A">
      <w:pPr>
        <w:pStyle w:val="RKnormal"/>
        <w:jc w:val="both"/>
      </w:pPr>
      <w:r>
        <w:t>Som nämnts i tidigare svar skulle s</w:t>
      </w:r>
      <w:r w:rsidR="0016033A">
        <w:t>ituationen i Öresundsregionen kunna förbättras</w:t>
      </w:r>
      <w:r>
        <w:t xml:space="preserve"> </w:t>
      </w:r>
      <w:r w:rsidR="0016033A">
        <w:t xml:space="preserve">om gränskontrollerna utfördes på dansk mark, i nära anslutning till identitetskontrollerna. </w:t>
      </w:r>
      <w:r>
        <w:t>R</w:t>
      </w:r>
      <w:r w:rsidR="0016033A">
        <w:t xml:space="preserve">egeringen </w:t>
      </w:r>
      <w:r>
        <w:t xml:space="preserve">för fortfarande </w:t>
      </w:r>
      <w:r w:rsidR="0016033A">
        <w:t xml:space="preserve">en dialog med danska företrädare angående en sådan lösning. Förslaget är dock juridiskt komplicerat </w:t>
      </w:r>
      <w:r>
        <w:t>för Danmark</w:t>
      </w:r>
      <w:r w:rsidR="006C6453">
        <w:t xml:space="preserve"> just med hänsyn till att kontrollen sker på danskt territorium</w:t>
      </w:r>
      <w:r>
        <w:t xml:space="preserve">. </w:t>
      </w:r>
      <w:r w:rsidR="006C6453">
        <w:t xml:space="preserve">Av det skälet </w:t>
      </w:r>
      <w:r>
        <w:t>undersök</w:t>
      </w:r>
      <w:r w:rsidR="006C6453">
        <w:t>s</w:t>
      </w:r>
      <w:r w:rsidR="008833A9">
        <w:t xml:space="preserve"> </w:t>
      </w:r>
      <w:r>
        <w:t>också alternativa lösningar som</w:t>
      </w:r>
      <w:r w:rsidR="0016033A">
        <w:t xml:space="preserve"> </w:t>
      </w:r>
      <w:r>
        <w:t xml:space="preserve">skulle kunna underlätta resandet över bron. </w:t>
      </w:r>
    </w:p>
    <w:p w:rsidR="00150287" w:rsidRDefault="00150287">
      <w:pPr>
        <w:pStyle w:val="RKnormal"/>
      </w:pPr>
    </w:p>
    <w:p w:rsidR="00CC6CEB" w:rsidRDefault="00CC6CEB">
      <w:pPr>
        <w:pStyle w:val="RKnormal"/>
      </w:pPr>
      <w:r>
        <w:t>Stockholm den 2</w:t>
      </w:r>
      <w:r w:rsidR="0016033A">
        <w:t>0</w:t>
      </w:r>
      <w:r>
        <w:t xml:space="preserve"> september 2016</w:t>
      </w:r>
    </w:p>
    <w:p w:rsidR="00CC6CEB" w:rsidRDefault="00CC6CEB">
      <w:pPr>
        <w:pStyle w:val="RKnormal"/>
      </w:pPr>
    </w:p>
    <w:p w:rsidR="00CC6CEB" w:rsidRDefault="00CC6CEB">
      <w:pPr>
        <w:pStyle w:val="RKnormal"/>
      </w:pPr>
    </w:p>
    <w:p w:rsidR="00CC6CEB" w:rsidRDefault="00CC6CEB">
      <w:pPr>
        <w:pStyle w:val="RKnormal"/>
      </w:pPr>
      <w:r>
        <w:t>Anders Ygeman</w:t>
      </w:r>
    </w:p>
    <w:sectPr w:rsidR="00CC6CE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53" w:rsidRDefault="00F61D53">
      <w:r>
        <w:separator/>
      </w:r>
    </w:p>
  </w:endnote>
  <w:endnote w:type="continuationSeparator" w:id="0">
    <w:p w:rsidR="00F61D53" w:rsidRDefault="00F6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53" w:rsidRDefault="00F61D53">
      <w:r>
        <w:separator/>
      </w:r>
    </w:p>
  </w:footnote>
  <w:footnote w:type="continuationSeparator" w:id="0">
    <w:p w:rsidR="00F61D53" w:rsidRDefault="00F61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40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EB" w:rsidRDefault="008833A9">
    <w:pPr>
      <w:framePr w:w="2948" w:h="1321" w:hRule="exact" w:wrap="notBeside" w:vAnchor="page" w:hAnchor="page" w:x="1362" w:y="653"/>
    </w:pPr>
    <w:r>
      <w:rPr>
        <w:noProof/>
        <w:lang w:eastAsia="sv-SE"/>
      </w:rPr>
      <w:drawing>
        <wp:inline distT="0" distB="0" distL="0" distR="0" wp14:anchorId="61275B25" wp14:editId="3DE096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EB"/>
    <w:rsid w:val="00150287"/>
    <w:rsid w:val="00150384"/>
    <w:rsid w:val="0016033A"/>
    <w:rsid w:val="00160901"/>
    <w:rsid w:val="001805B7"/>
    <w:rsid w:val="003549C0"/>
    <w:rsid w:val="00367B1C"/>
    <w:rsid w:val="003C2082"/>
    <w:rsid w:val="0041346E"/>
    <w:rsid w:val="004A328D"/>
    <w:rsid w:val="004E672C"/>
    <w:rsid w:val="00547306"/>
    <w:rsid w:val="0058762B"/>
    <w:rsid w:val="00647D9C"/>
    <w:rsid w:val="006C6453"/>
    <w:rsid w:val="006E4E11"/>
    <w:rsid w:val="006F50CC"/>
    <w:rsid w:val="007242A3"/>
    <w:rsid w:val="00737F46"/>
    <w:rsid w:val="007A6855"/>
    <w:rsid w:val="00827B15"/>
    <w:rsid w:val="008833A9"/>
    <w:rsid w:val="0092027A"/>
    <w:rsid w:val="00955E31"/>
    <w:rsid w:val="00992E72"/>
    <w:rsid w:val="009B05C8"/>
    <w:rsid w:val="009E032A"/>
    <w:rsid w:val="00A41B3A"/>
    <w:rsid w:val="00A73FA1"/>
    <w:rsid w:val="00AB78AD"/>
    <w:rsid w:val="00AD24F6"/>
    <w:rsid w:val="00AF26D1"/>
    <w:rsid w:val="00BE1474"/>
    <w:rsid w:val="00CC119E"/>
    <w:rsid w:val="00CC6CEB"/>
    <w:rsid w:val="00D133D7"/>
    <w:rsid w:val="00D4037A"/>
    <w:rsid w:val="00D65476"/>
    <w:rsid w:val="00D838AA"/>
    <w:rsid w:val="00E80146"/>
    <w:rsid w:val="00E84050"/>
    <w:rsid w:val="00E904D0"/>
    <w:rsid w:val="00EC25F9"/>
    <w:rsid w:val="00ED583F"/>
    <w:rsid w:val="00EF1F29"/>
    <w:rsid w:val="00F61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33A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33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33A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33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2f040454-e6c5-4ee8-85f9-ca5db71d2b7d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A5C5B-BD9E-4E8D-A1A9-F6885F234C58}"/>
</file>

<file path=customXml/itemProps2.xml><?xml version="1.0" encoding="utf-8"?>
<ds:datastoreItem xmlns:ds="http://schemas.openxmlformats.org/officeDocument/2006/customXml" ds:itemID="{5959AA76-078F-48AF-A26B-989978FC92AC}"/>
</file>

<file path=customXml/itemProps3.xml><?xml version="1.0" encoding="utf-8"?>
<ds:datastoreItem xmlns:ds="http://schemas.openxmlformats.org/officeDocument/2006/customXml" ds:itemID="{D300C7D3-AAA0-45F5-8018-BCC174A200F5}"/>
</file>

<file path=customXml/itemProps4.xml><?xml version="1.0" encoding="utf-8"?>
<ds:datastoreItem xmlns:ds="http://schemas.openxmlformats.org/officeDocument/2006/customXml" ds:itemID="{5959AA76-078F-48AF-A26B-989978FC92AC}">
  <ds:schemaRefs>
    <ds:schemaRef ds:uri="http://schemas.microsoft.com/sharepoint/v3/contenttype/forms"/>
  </ds:schemaRefs>
</ds:datastoreItem>
</file>

<file path=customXml/itemProps5.xml><?xml version="1.0" encoding="utf-8"?>
<ds:datastoreItem xmlns:ds="http://schemas.openxmlformats.org/officeDocument/2006/customXml" ds:itemID="{D7333B51-44BC-4C54-9DC9-BD8C9FA2EBD9}"/>
</file>

<file path=customXml/itemProps6.xml><?xml version="1.0" encoding="utf-8"?>
<ds:datastoreItem xmlns:ds="http://schemas.openxmlformats.org/officeDocument/2006/customXml" ds:itemID="{5959AA76-078F-48AF-A26B-989978FC92AC}"/>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Brunberg</dc:creator>
  <cp:lastModifiedBy>Jonas Brunberg</cp:lastModifiedBy>
  <cp:revision>3</cp:revision>
  <cp:lastPrinted>2000-01-21T12:02:00Z</cp:lastPrinted>
  <dcterms:created xsi:type="dcterms:W3CDTF">2016-09-21T07:14:00Z</dcterms:created>
  <dcterms:modified xsi:type="dcterms:W3CDTF">2016-09-21T07:15:00Z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cffbbca7-b02c-4761-9972-8d77b3066c2e</vt:lpwstr>
  </property>
</Properties>
</file>