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106C1" w:rsidP="00DA0661">
      <w:pPr>
        <w:pStyle w:val="Title"/>
      </w:pPr>
      <w:bookmarkStart w:id="0" w:name="Start"/>
      <w:bookmarkEnd w:id="0"/>
      <w:r>
        <w:t>Sva</w:t>
      </w:r>
      <w:r w:rsidR="00655050">
        <w:t>r</w:t>
      </w:r>
      <w:r>
        <w:t xml:space="preserve"> på fråga 2021/22:</w:t>
      </w:r>
      <w:r w:rsidRPr="00B106C1">
        <w:t xml:space="preserve"> 442</w:t>
      </w:r>
      <w:r>
        <w:t xml:space="preserve"> av </w:t>
      </w:r>
      <w:r w:rsidRPr="00B106C1">
        <w:t>Elisabeth Björnsdotter Rahm</w:t>
      </w:r>
      <w:r>
        <w:t xml:space="preserve"> (M)</w:t>
      </w:r>
      <w:r>
        <w:br/>
      </w:r>
      <w:r w:rsidRPr="00B106C1">
        <w:t>Barnmorskornas arbetsmiljö</w:t>
      </w:r>
    </w:p>
    <w:p w:rsidR="00B106C1" w:rsidP="00B106C1">
      <w:pPr>
        <w:pStyle w:val="BodyText"/>
      </w:pPr>
      <w:r>
        <w:t>Elisabeth Björnsdotter Rahm har frågat mig vilka åtgärder jag avser att vidta för att förbättra arbetsmiljön för landets barnmorskor så att födande kvinnor kan känna den trygghet de behöver.</w:t>
      </w:r>
    </w:p>
    <w:p w:rsidR="00A04E10" w:rsidP="00A04E10">
      <w:pPr>
        <w:pStyle w:val="BodyText"/>
      </w:pPr>
      <w:r>
        <w:t>Det är centralt att regio</w:t>
      </w:r>
      <w:r w:rsidR="002E1F25">
        <w:t xml:space="preserve">nerna </w:t>
      </w:r>
      <w:r>
        <w:t>tar</w:t>
      </w:r>
      <w:r w:rsidR="002E1F25">
        <w:t xml:space="preserve"> ansvarar för att organisera, planera och finansiera </w:t>
      </w:r>
      <w:r>
        <w:t xml:space="preserve">förlossningsvården </w:t>
      </w:r>
      <w:r>
        <w:t xml:space="preserve">på ett sådant sätt </w:t>
      </w:r>
      <w:r>
        <w:t>att barnmorskor och andra professionsgrupper inom förlossningsvården får en god arbetsmiljö och goda arbetsvillkor</w:t>
      </w:r>
      <w:r w:rsidR="002E1F25">
        <w:t xml:space="preserve">. </w:t>
      </w:r>
    </w:p>
    <w:p w:rsidR="002E1F25" w:rsidP="002E1F25">
      <w:pPr>
        <w:pStyle w:val="BodyText"/>
      </w:pPr>
      <w:r>
        <w:t xml:space="preserve">För att stödja regionerna i detta arbete </w:t>
      </w:r>
      <w:r w:rsidR="00B106C1">
        <w:t xml:space="preserve">har </w:t>
      </w:r>
      <w:r>
        <w:t xml:space="preserve">regeringen </w:t>
      </w:r>
      <w:r w:rsidR="00B106C1">
        <w:t xml:space="preserve">genomför omfattande satsningar på förlossningsvården och kvinnors hälsa sedan 2015. Totalt har regeringen avsatt 7,6 miljarder kronor för detta ändamål. </w:t>
      </w:r>
      <w:r w:rsidR="00A04E10">
        <w:t xml:space="preserve">Inom ramen för satsningen </w:t>
      </w:r>
      <w:r w:rsidR="00B106C1">
        <w:t xml:space="preserve">har regeringen ingått flera överenskommelser med Sveriges Kommuner och Regioner med syfte att skapa en jämlik, tillgänglig och personcentrerad förlossningsvård. </w:t>
      </w:r>
      <w:r>
        <w:t>I enlighet med överenskommelserna ska regionerna genomföra insatser för att bland annat förstärka personaltätheten och förbättra arbetsmiljön. Insatserna ska syfta till att utforma en arbetsmiljö som medför att förlossningsvården som arbetsplats förmår attrahera, rekrytera, utveckla och behålla medarbetare.</w:t>
      </w:r>
    </w:p>
    <w:p w:rsidR="002E1F25" w:rsidP="002E1F25">
      <w:pPr>
        <w:pStyle w:val="BodyText"/>
      </w:pPr>
      <w:r>
        <w:t>Myndigheten för vård- och omsorgsanalys uppföljningar visar att satsningen har lett till att regionerna genomfört insatser för att</w:t>
      </w:r>
      <w:r w:rsidRPr="00E7438A">
        <w:t xml:space="preserve"> förändra arbetssätt, verksamhetsutveckling och kvalitetsarbete. Även utbildningsinsatser och kompetenshöjande insatser för medarbetarna har genomförts, och beman</w:t>
      </w:r>
      <w:r w:rsidR="00384BD1">
        <w:softHyphen/>
      </w:r>
      <w:r w:rsidRPr="00E7438A">
        <w:t xml:space="preserve">ningen har stärkts i många regioner. </w:t>
      </w:r>
    </w:p>
    <w:p w:rsidR="002F44E0" w:rsidP="002F44E0">
      <w:pPr>
        <w:pStyle w:val="BodyText"/>
      </w:pPr>
      <w:r>
        <w:t>Jag bedömer dock att fler insatser behöver genomföras i regionerna</w:t>
      </w:r>
      <w:r w:rsidR="00067A7A">
        <w:t xml:space="preserve">. </w:t>
      </w:r>
      <w:r>
        <w:t xml:space="preserve">Jag har därför bjudit in </w:t>
      </w:r>
      <w:r w:rsidR="00067A7A">
        <w:t xml:space="preserve">ledamöterna i sjukvårdsdelegationen </w:t>
      </w:r>
      <w:r>
        <w:t>vid Sveriges Kommuner och Regioner</w:t>
      </w:r>
      <w:r>
        <w:t xml:space="preserve"> (SKR)</w:t>
      </w:r>
      <w:r>
        <w:t xml:space="preserve"> till ett möte för att höra mer om vilka insatser regionerna planerar att göra för att skapa goda arbetsvillkor för barnmorskor och andra medarbetare i förlossningsvården</w:t>
      </w:r>
      <w:r w:rsidR="00F36958">
        <w:t>.</w:t>
      </w:r>
      <w:r w:rsidR="0060766F">
        <w:t xml:space="preserve"> </w:t>
      </w:r>
      <w:r>
        <w:t>Regeringen och SKR:s nuvarande överenskommelse</w:t>
      </w:r>
      <w:r w:rsidR="00EA615A">
        <w:t>r</w:t>
      </w:r>
      <w:r>
        <w:t xml:space="preserve"> sträcker sig fram till och med 2022. För att stödja en fortsatt utveckling inom förlossningsvården har regeringen därför aviserat ytterligare medel för att fortsätta satsningen även under 2023.</w:t>
      </w:r>
    </w:p>
    <w:p w:rsidR="00067A7A" w:rsidP="002E1F25">
      <w:pPr>
        <w:pStyle w:val="BodyText"/>
      </w:pPr>
      <w:r>
        <w:t>Regeringen följer noga utvecklingen på detta område. Goda arbetsvillkor för barnmorskor och andra professionsgrupper i förlossningsvården är en förut</w:t>
      </w:r>
      <w:r w:rsidR="00384BD1">
        <w:softHyphen/>
      </w:r>
      <w:r>
        <w:t>sättning för en patientsäker och jämlik vård.</w:t>
      </w:r>
    </w:p>
    <w:p w:rsidR="00067A7A" w:rsidP="00067A7A">
      <w:pPr>
        <w:pStyle w:val="BodyText"/>
      </w:pPr>
      <w:r>
        <w:t xml:space="preserve">Stockholm den </w:t>
      </w:r>
      <w:sdt>
        <w:sdtPr>
          <w:id w:val="-1225218591"/>
          <w:placeholder>
            <w:docPart w:val="C887F562A6A94B9DB5533BC5A9C9B0A0"/>
          </w:placeholder>
          <w:dataBinding w:xpath="/ns0:DocumentInfo[1]/ns0:BaseInfo[1]/ns0:HeaderDate[1]" w:storeItemID="{2079F8AF-0297-4CCA-9B2B-386421551D3A}" w:prefixMappings="xmlns:ns0='http://lp/documentinfo/RK' "/>
          <w:date w:fullDate="2021-12-15T00:00:00Z">
            <w:dateFormat w:val="d MMMM yyyy"/>
            <w:lid w:val="sv-SE"/>
            <w:storeMappedDataAs w:val="dateTime"/>
            <w:calendar w:val="gregorian"/>
          </w:date>
        </w:sdtPr>
        <w:sdtContent>
          <w:r>
            <w:t>15 december 2021</w:t>
          </w:r>
        </w:sdtContent>
      </w:sdt>
    </w:p>
    <w:p w:rsidR="00B106C1" w:rsidP="004E7A8F">
      <w:pPr>
        <w:pStyle w:val="Brdtextutanavstnd"/>
      </w:pPr>
    </w:p>
    <w:p w:rsidR="00B106C1" w:rsidP="004E7A8F">
      <w:pPr>
        <w:pStyle w:val="Brdtextutanavstnd"/>
      </w:pPr>
    </w:p>
    <w:p w:rsidR="00B106C1" w:rsidP="00422A41">
      <w:pPr>
        <w:pStyle w:val="BodyText"/>
      </w:pPr>
      <w:r>
        <w:t>Lena Hallengren</w:t>
      </w:r>
    </w:p>
    <w:p w:rsidR="00B106C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106C1" w:rsidRPr="007D73AB">
          <w:pPr>
            <w:pStyle w:val="Header"/>
          </w:pPr>
        </w:p>
      </w:tc>
      <w:tc>
        <w:tcPr>
          <w:tcW w:w="3170" w:type="dxa"/>
          <w:vAlign w:val="bottom"/>
        </w:tcPr>
        <w:p w:rsidR="00B106C1" w:rsidRPr="007D73AB" w:rsidP="00340DE0">
          <w:pPr>
            <w:pStyle w:val="Header"/>
          </w:pPr>
        </w:p>
      </w:tc>
      <w:tc>
        <w:tcPr>
          <w:tcW w:w="1134" w:type="dxa"/>
        </w:tcPr>
        <w:p w:rsidR="00B106C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106C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106C1" w:rsidRPr="00710A6C" w:rsidP="00EE3C0F">
          <w:pPr>
            <w:pStyle w:val="Header"/>
            <w:rPr>
              <w:b/>
            </w:rPr>
          </w:pPr>
        </w:p>
        <w:p w:rsidR="00B106C1" w:rsidP="00EE3C0F">
          <w:pPr>
            <w:pStyle w:val="Header"/>
          </w:pPr>
        </w:p>
        <w:p w:rsidR="00B106C1" w:rsidP="00EE3C0F">
          <w:pPr>
            <w:pStyle w:val="Header"/>
          </w:pPr>
        </w:p>
        <w:p w:rsidR="00B106C1" w:rsidP="00EE3C0F">
          <w:pPr>
            <w:pStyle w:val="Header"/>
          </w:pPr>
        </w:p>
        <w:sdt>
          <w:sdtPr>
            <w:alias w:val="Dnr"/>
            <w:tag w:val="ccRKShow_Dnr"/>
            <w:id w:val="-829283628"/>
            <w:placeholder>
              <w:docPart w:val="A57FB914586C4B82AE7E02D0BB189552"/>
            </w:placeholder>
            <w:dataBinding w:xpath="/ns0:DocumentInfo[1]/ns0:BaseInfo[1]/ns0:Dnr[1]" w:storeItemID="{2079F8AF-0297-4CCA-9B2B-386421551D3A}" w:prefixMappings="xmlns:ns0='http://lp/documentinfo/RK' "/>
            <w:text/>
          </w:sdtPr>
          <w:sdtContent>
            <w:p w:rsidR="00B106C1" w:rsidP="00EE3C0F">
              <w:pPr>
                <w:pStyle w:val="Header"/>
              </w:pPr>
              <w:r>
                <w:t>S2021/07713</w:t>
              </w:r>
            </w:p>
          </w:sdtContent>
        </w:sdt>
        <w:sdt>
          <w:sdtPr>
            <w:alias w:val="DocNumber"/>
            <w:tag w:val="DocNumber"/>
            <w:id w:val="1726028884"/>
            <w:placeholder>
              <w:docPart w:val="4C581143AB7E4F96A096BE709C2C6F21"/>
            </w:placeholder>
            <w:showingPlcHdr/>
            <w:dataBinding w:xpath="/ns0:DocumentInfo[1]/ns0:BaseInfo[1]/ns0:DocNumber[1]" w:storeItemID="{2079F8AF-0297-4CCA-9B2B-386421551D3A}" w:prefixMappings="xmlns:ns0='http://lp/documentinfo/RK' "/>
            <w:text/>
          </w:sdtPr>
          <w:sdtContent>
            <w:p w:rsidR="00B106C1" w:rsidP="00EE3C0F">
              <w:pPr>
                <w:pStyle w:val="Header"/>
              </w:pPr>
              <w:r>
                <w:rPr>
                  <w:rStyle w:val="PlaceholderText"/>
                </w:rPr>
                <w:t xml:space="preserve"> </w:t>
              </w:r>
            </w:p>
          </w:sdtContent>
        </w:sdt>
        <w:p w:rsidR="00B106C1" w:rsidP="00EE3C0F">
          <w:pPr>
            <w:pStyle w:val="Header"/>
          </w:pPr>
        </w:p>
      </w:tc>
      <w:tc>
        <w:tcPr>
          <w:tcW w:w="1134" w:type="dxa"/>
        </w:tcPr>
        <w:p w:rsidR="00B106C1" w:rsidP="0094502D">
          <w:pPr>
            <w:pStyle w:val="Header"/>
          </w:pPr>
        </w:p>
        <w:p w:rsidR="00B106C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3EDC7FC533D4753AB377017FF2F1C3A"/>
          </w:placeholder>
          <w:richText/>
        </w:sdtPr>
        <w:sdtEndPr>
          <w:rPr>
            <w:b w:val="0"/>
          </w:rPr>
        </w:sdtEndPr>
        <w:sdtContent>
          <w:tc>
            <w:tcPr>
              <w:tcW w:w="5534" w:type="dxa"/>
              <w:tcMar>
                <w:right w:w="1134" w:type="dxa"/>
              </w:tcMar>
            </w:tcPr>
            <w:p w:rsidR="00384BD1" w:rsidRPr="00384BD1" w:rsidP="00363EEB">
              <w:pPr>
                <w:rPr>
                  <w:rFonts w:asciiTheme="majorHAnsi" w:hAnsiTheme="majorHAnsi"/>
                  <w:b/>
                  <w:sz w:val="19"/>
                </w:rPr>
              </w:pPr>
              <w:r w:rsidRPr="00384BD1">
                <w:rPr>
                  <w:rFonts w:asciiTheme="majorHAnsi" w:hAnsiTheme="majorHAnsi"/>
                  <w:b/>
                  <w:sz w:val="19"/>
                </w:rPr>
                <w:t>Socialdepartementet</w:t>
              </w:r>
            </w:p>
            <w:p w:rsidR="00363EEB" w:rsidRPr="00363EEB" w:rsidP="00363EEB">
              <w:r w:rsidRPr="00384BD1">
                <w:rPr>
                  <w:rFonts w:asciiTheme="majorHAnsi" w:hAnsiTheme="majorHAnsi"/>
                  <w:sz w:val="19"/>
                </w:rPr>
                <w:t>Socialministern</w:t>
              </w:r>
            </w:p>
          </w:tc>
        </w:sdtContent>
      </w:sdt>
      <w:sdt>
        <w:sdtPr>
          <w:alias w:val="Recipient"/>
          <w:tag w:val="ccRKShow_Recipient"/>
          <w:id w:val="-28344517"/>
          <w:placeholder>
            <w:docPart w:val="FE2A8C632F414785BF593E3E73317DE5"/>
          </w:placeholder>
          <w:dataBinding w:xpath="/ns0:DocumentInfo[1]/ns0:BaseInfo[1]/ns0:Recipient[1]" w:storeItemID="{2079F8AF-0297-4CCA-9B2B-386421551D3A}" w:prefixMappings="xmlns:ns0='http://lp/documentinfo/RK' "/>
          <w:text w:multiLine="1"/>
        </w:sdtPr>
        <w:sdtContent>
          <w:tc>
            <w:tcPr>
              <w:tcW w:w="3170" w:type="dxa"/>
            </w:tcPr>
            <w:p w:rsidR="00B106C1" w:rsidP="00547B89">
              <w:pPr>
                <w:pStyle w:val="Header"/>
              </w:pPr>
              <w:r>
                <w:t>Till riksdagen</w:t>
              </w:r>
            </w:p>
          </w:tc>
        </w:sdtContent>
      </w:sdt>
      <w:tc>
        <w:tcPr>
          <w:tcW w:w="1134" w:type="dxa"/>
        </w:tcPr>
        <w:p w:rsidR="00B106C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7FB914586C4B82AE7E02D0BB189552"/>
        <w:category>
          <w:name w:val="Allmänt"/>
          <w:gallery w:val="placeholder"/>
        </w:category>
        <w:types>
          <w:type w:val="bbPlcHdr"/>
        </w:types>
        <w:behaviors>
          <w:behavior w:val="content"/>
        </w:behaviors>
        <w:guid w:val="{3DB0C431-9E1E-4FD5-966E-35ECB83B2878}"/>
      </w:docPartPr>
      <w:docPartBody>
        <w:p w:rsidR="002417F6" w:rsidP="00BD0319">
          <w:pPr>
            <w:pStyle w:val="A57FB914586C4B82AE7E02D0BB189552"/>
          </w:pPr>
          <w:r>
            <w:rPr>
              <w:rStyle w:val="PlaceholderText"/>
            </w:rPr>
            <w:t xml:space="preserve"> </w:t>
          </w:r>
        </w:p>
      </w:docPartBody>
    </w:docPart>
    <w:docPart>
      <w:docPartPr>
        <w:name w:val="4C581143AB7E4F96A096BE709C2C6F21"/>
        <w:category>
          <w:name w:val="Allmänt"/>
          <w:gallery w:val="placeholder"/>
        </w:category>
        <w:types>
          <w:type w:val="bbPlcHdr"/>
        </w:types>
        <w:behaviors>
          <w:behavior w:val="content"/>
        </w:behaviors>
        <w:guid w:val="{A785423C-E074-4373-B9F6-1B795D09A742}"/>
      </w:docPartPr>
      <w:docPartBody>
        <w:p w:rsidR="002417F6" w:rsidP="00BD0319">
          <w:pPr>
            <w:pStyle w:val="4C581143AB7E4F96A096BE709C2C6F211"/>
          </w:pPr>
          <w:r>
            <w:rPr>
              <w:rStyle w:val="PlaceholderText"/>
            </w:rPr>
            <w:t xml:space="preserve"> </w:t>
          </w:r>
        </w:p>
      </w:docPartBody>
    </w:docPart>
    <w:docPart>
      <w:docPartPr>
        <w:name w:val="A3EDC7FC533D4753AB377017FF2F1C3A"/>
        <w:category>
          <w:name w:val="Allmänt"/>
          <w:gallery w:val="placeholder"/>
        </w:category>
        <w:types>
          <w:type w:val="bbPlcHdr"/>
        </w:types>
        <w:behaviors>
          <w:behavior w:val="content"/>
        </w:behaviors>
        <w:guid w:val="{52E65B8B-74C9-45EA-95E5-3097C92F1D4D}"/>
      </w:docPartPr>
      <w:docPartBody>
        <w:p w:rsidR="002417F6" w:rsidP="00BD0319">
          <w:pPr>
            <w:pStyle w:val="A3EDC7FC533D4753AB377017FF2F1C3A1"/>
          </w:pPr>
          <w:r>
            <w:rPr>
              <w:rStyle w:val="PlaceholderText"/>
            </w:rPr>
            <w:t xml:space="preserve"> </w:t>
          </w:r>
        </w:p>
      </w:docPartBody>
    </w:docPart>
    <w:docPart>
      <w:docPartPr>
        <w:name w:val="FE2A8C632F414785BF593E3E73317DE5"/>
        <w:category>
          <w:name w:val="Allmänt"/>
          <w:gallery w:val="placeholder"/>
        </w:category>
        <w:types>
          <w:type w:val="bbPlcHdr"/>
        </w:types>
        <w:behaviors>
          <w:behavior w:val="content"/>
        </w:behaviors>
        <w:guid w:val="{C5000425-3193-4B24-8BC3-CC535AA8BF87}"/>
      </w:docPartPr>
      <w:docPartBody>
        <w:p w:rsidR="002417F6" w:rsidP="00BD0319">
          <w:pPr>
            <w:pStyle w:val="FE2A8C632F414785BF593E3E73317DE5"/>
          </w:pPr>
          <w:r>
            <w:rPr>
              <w:rStyle w:val="PlaceholderText"/>
            </w:rPr>
            <w:t xml:space="preserve"> </w:t>
          </w:r>
        </w:p>
      </w:docPartBody>
    </w:docPart>
    <w:docPart>
      <w:docPartPr>
        <w:name w:val="C887F562A6A94B9DB5533BC5A9C9B0A0"/>
        <w:category>
          <w:name w:val="Allmänt"/>
          <w:gallery w:val="placeholder"/>
        </w:category>
        <w:types>
          <w:type w:val="bbPlcHdr"/>
        </w:types>
        <w:behaviors>
          <w:behavior w:val="content"/>
        </w:behaviors>
        <w:guid w:val="{E0D67D8A-6113-42E3-997E-3D46DEC39B5D}"/>
      </w:docPartPr>
      <w:docPartBody>
        <w:p w:rsidR="002417F6" w:rsidP="00BD0319">
          <w:pPr>
            <w:pStyle w:val="C887F562A6A94B9DB5533BC5A9C9B0A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669D890BB1434D8E5169EDB89644A9">
    <w:name w:val="1C669D890BB1434D8E5169EDB89644A9"/>
    <w:rsid w:val="00BD0319"/>
  </w:style>
  <w:style w:type="character" w:styleId="PlaceholderText">
    <w:name w:val="Placeholder Text"/>
    <w:basedOn w:val="DefaultParagraphFont"/>
    <w:uiPriority w:val="99"/>
    <w:semiHidden/>
    <w:rsid w:val="00BD0319"/>
    <w:rPr>
      <w:noProof w:val="0"/>
      <w:color w:val="808080"/>
    </w:rPr>
  </w:style>
  <w:style w:type="paragraph" w:customStyle="1" w:styleId="198A3A3964264848905771C56B8148FC">
    <w:name w:val="198A3A3964264848905771C56B8148FC"/>
    <w:rsid w:val="00BD0319"/>
  </w:style>
  <w:style w:type="paragraph" w:customStyle="1" w:styleId="E260F2B3019543BDA673A360CAFB1B49">
    <w:name w:val="E260F2B3019543BDA673A360CAFB1B49"/>
    <w:rsid w:val="00BD0319"/>
  </w:style>
  <w:style w:type="paragraph" w:customStyle="1" w:styleId="CC64F49574494048967A2E71350D40CF">
    <w:name w:val="CC64F49574494048967A2E71350D40CF"/>
    <w:rsid w:val="00BD0319"/>
  </w:style>
  <w:style w:type="paragraph" w:customStyle="1" w:styleId="A57FB914586C4B82AE7E02D0BB189552">
    <w:name w:val="A57FB914586C4B82AE7E02D0BB189552"/>
    <w:rsid w:val="00BD0319"/>
  </w:style>
  <w:style w:type="paragraph" w:customStyle="1" w:styleId="4C581143AB7E4F96A096BE709C2C6F21">
    <w:name w:val="4C581143AB7E4F96A096BE709C2C6F21"/>
    <w:rsid w:val="00BD0319"/>
  </w:style>
  <w:style w:type="paragraph" w:customStyle="1" w:styleId="A7A63167A1214978A5FA544AD5F76FC2">
    <w:name w:val="A7A63167A1214978A5FA544AD5F76FC2"/>
    <w:rsid w:val="00BD0319"/>
  </w:style>
  <w:style w:type="paragraph" w:customStyle="1" w:styleId="C924DE862F0041F7A771E8D35ED5C493">
    <w:name w:val="C924DE862F0041F7A771E8D35ED5C493"/>
    <w:rsid w:val="00BD0319"/>
  </w:style>
  <w:style w:type="paragraph" w:customStyle="1" w:styleId="A107F4E2AF7D488EAC6410C00C2934E9">
    <w:name w:val="A107F4E2AF7D488EAC6410C00C2934E9"/>
    <w:rsid w:val="00BD0319"/>
  </w:style>
  <w:style w:type="paragraph" w:customStyle="1" w:styleId="A3EDC7FC533D4753AB377017FF2F1C3A">
    <w:name w:val="A3EDC7FC533D4753AB377017FF2F1C3A"/>
    <w:rsid w:val="00BD0319"/>
  </w:style>
  <w:style w:type="paragraph" w:customStyle="1" w:styleId="FE2A8C632F414785BF593E3E73317DE5">
    <w:name w:val="FE2A8C632F414785BF593E3E73317DE5"/>
    <w:rsid w:val="00BD0319"/>
  </w:style>
  <w:style w:type="paragraph" w:customStyle="1" w:styleId="4C581143AB7E4F96A096BE709C2C6F211">
    <w:name w:val="4C581143AB7E4F96A096BE709C2C6F211"/>
    <w:rsid w:val="00BD03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EDC7FC533D4753AB377017FF2F1C3A1">
    <w:name w:val="A3EDC7FC533D4753AB377017FF2F1C3A1"/>
    <w:rsid w:val="00BD03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6EFB5702514A3293B4FAADDC6EA827">
    <w:name w:val="7F6EFB5702514A3293B4FAADDC6EA827"/>
    <w:rsid w:val="00BD0319"/>
  </w:style>
  <w:style w:type="paragraph" w:customStyle="1" w:styleId="09B3AEAC360F46F1AD440FC30AFED28F">
    <w:name w:val="09B3AEAC360F46F1AD440FC30AFED28F"/>
    <w:rsid w:val="00BD0319"/>
  </w:style>
  <w:style w:type="paragraph" w:customStyle="1" w:styleId="1E6FD3DFB74B43A7A961EE048268D028">
    <w:name w:val="1E6FD3DFB74B43A7A961EE048268D028"/>
    <w:rsid w:val="00BD0319"/>
  </w:style>
  <w:style w:type="paragraph" w:customStyle="1" w:styleId="408293F5FB9545EC9FBBF78EBD2512FA">
    <w:name w:val="408293F5FB9545EC9FBBF78EBD2512FA"/>
    <w:rsid w:val="00BD0319"/>
  </w:style>
  <w:style w:type="paragraph" w:customStyle="1" w:styleId="821B5D6A18E6471891F1F6F3995CCD48">
    <w:name w:val="821B5D6A18E6471891F1F6F3995CCD48"/>
    <w:rsid w:val="00BD0319"/>
  </w:style>
  <w:style w:type="paragraph" w:customStyle="1" w:styleId="8BE1A273E9614091B63019FBC48AE006">
    <w:name w:val="8BE1A273E9614091B63019FBC48AE006"/>
    <w:rsid w:val="00BD0319"/>
  </w:style>
  <w:style w:type="paragraph" w:customStyle="1" w:styleId="06000B3EFEE5416EA820AB33FE06C995">
    <w:name w:val="06000B3EFEE5416EA820AB33FE06C995"/>
    <w:rsid w:val="00BD0319"/>
  </w:style>
  <w:style w:type="paragraph" w:customStyle="1" w:styleId="C887F562A6A94B9DB5533BC5A9C9B0A0">
    <w:name w:val="C887F562A6A94B9DB5533BC5A9C9B0A0"/>
    <w:rsid w:val="00BD031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44177310-e9c1-4d25-ab1c-3329a62ffa90</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2021-12-15T00:00:00</HeaderDate>
    <Office/>
    <Dnr>S2021/07713</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00F917B-5C76-4B61-BA11-135F3954FDF1}"/>
</file>

<file path=customXml/itemProps2.xml><?xml version="1.0" encoding="utf-8"?>
<ds:datastoreItem xmlns:ds="http://schemas.openxmlformats.org/officeDocument/2006/customXml" ds:itemID="{610F9718-3D9D-48F5-B04A-A89B8D94B87C}"/>
</file>

<file path=customXml/itemProps3.xml><?xml version="1.0" encoding="utf-8"?>
<ds:datastoreItem xmlns:ds="http://schemas.openxmlformats.org/officeDocument/2006/customXml" ds:itemID="{0BE40D96-1E04-47DE-BC4B-C81E9601C99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079F8AF-0297-4CCA-9B2B-386421551D3A}"/>
</file>

<file path=docProps/app.xml><?xml version="1.0" encoding="utf-8"?>
<Properties xmlns="http://schemas.openxmlformats.org/officeDocument/2006/extended-properties" xmlns:vt="http://schemas.openxmlformats.org/officeDocument/2006/docPropsVTypes">
  <Template>RK Basmall.dotx</Template>
  <TotalTime>0</TotalTime>
  <Pages>2</Pages>
  <Words>379</Words>
  <Characters>2010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442 Barnmorskornas arbetsmiljö.docx</dc:title>
  <cp:revision>5</cp:revision>
  <dcterms:created xsi:type="dcterms:W3CDTF">2021-12-14T11:37:00Z</dcterms:created>
  <dcterms:modified xsi:type="dcterms:W3CDTF">2021-12-15T08:18:00Z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f7fda483-2360-410d-839a-f5bd815baf8c</vt:lpwstr>
  </property>
</Properties>
</file>