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BF4334D0F284386BE8085846D375321"/>
        </w:placeholder>
        <w:text/>
      </w:sdtPr>
      <w:sdtEndPr/>
      <w:sdtContent>
        <w:p w:rsidRPr="009B062B" w:rsidR="00AF30DD" w:rsidP="00AA2E82" w:rsidRDefault="00AF30DD" w14:paraId="582C1E0E" w14:textId="77777777">
          <w:pPr>
            <w:pStyle w:val="Rubrik1"/>
            <w:spacing w:after="300"/>
          </w:pPr>
          <w:r w:rsidRPr="009B062B">
            <w:t>Förslag till riksdagsbeslut</w:t>
          </w:r>
        </w:p>
      </w:sdtContent>
    </w:sdt>
    <w:sdt>
      <w:sdtPr>
        <w:alias w:val="Yrkande 1"/>
        <w:tag w:val="eb441821-6fe7-486a-92ec-6b471110eb9f"/>
        <w:id w:val="130831611"/>
        <w:lock w:val="sdtLocked"/>
      </w:sdtPr>
      <w:sdtEndPr/>
      <w:sdtContent>
        <w:p w:rsidR="004A4DE8" w:rsidRDefault="00B95AC3" w14:paraId="582C1E0F" w14:textId="77777777">
          <w:pPr>
            <w:pStyle w:val="Frslagstext"/>
            <w:numPr>
              <w:ilvl w:val="0"/>
              <w:numId w:val="0"/>
            </w:numPr>
          </w:pPr>
          <w:r>
            <w:t>Riksdagen anvisar anslagen för 2022 inom utgiftsområde 1 Rikets styrelse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373E8D9379745B4A2442B0F28DCB86A"/>
        </w:placeholder>
        <w:text/>
      </w:sdtPr>
      <w:sdtEndPr/>
      <w:sdtContent>
        <w:p w:rsidRPr="0057590F" w:rsidR="006D79C9" w:rsidP="0057590F" w:rsidRDefault="0057590F" w14:paraId="582C1E10" w14:textId="1F2498C0">
          <w:pPr>
            <w:pStyle w:val="Rubrik1"/>
          </w:pPr>
          <w:r w:rsidRPr="0057590F">
            <w:t>Bakgrund</w:t>
          </w:r>
        </w:p>
      </w:sdtContent>
    </w:sdt>
    <w:p w:rsidRPr="00AA2E82" w:rsidR="00F01AA9" w:rsidP="0057590F" w:rsidRDefault="00F01AA9" w14:paraId="582C1E12" w14:textId="77777777">
      <w:pPr>
        <w:pStyle w:val="Normalutanindragellerluft"/>
      </w:pPr>
      <w:r w:rsidRPr="00AA2E82">
        <w:t>Den svenska myndighetstraditionen är mycket gammal och har länge påbjudit saklighet och opartiskhet. Andra självklara värden som vuxit fram i symbios med nationalstaten och demokratin är de svenska förvaltningsrättsliga principerna med samhällsnyttiga, ändamålsenliga myndigheter.</w:t>
      </w:r>
    </w:p>
    <w:p w:rsidRPr="00AA2E82" w:rsidR="00F01AA9" w:rsidP="00F01AA9" w:rsidRDefault="00F01AA9" w14:paraId="582C1E13" w14:textId="77777777">
      <w:pPr>
        <w:pStyle w:val="Rubrik2"/>
      </w:pPr>
      <w:r w:rsidRPr="00AA2E82">
        <w:t>Politikens inriktning</w:t>
      </w:r>
    </w:p>
    <w:p w:rsidRPr="00AA2E82" w:rsidR="00F01AA9" w:rsidP="00F01AA9" w:rsidRDefault="00F01AA9" w14:paraId="582C1E14" w14:textId="77777777">
      <w:pPr>
        <w:pStyle w:val="Normalutanindragellerluft"/>
      </w:pPr>
      <w:r w:rsidRPr="00AA2E82">
        <w:t xml:space="preserve">Sverigedemokraternas politik på området syftar till att stärka demokratin, återupprätta den svenska tjänstemannatraditionen och effektivisera beslutsfattandet i riksdagen och i Regeringskansliet. </w:t>
      </w:r>
    </w:p>
    <w:p w:rsidRPr="00AA2E82" w:rsidR="00F01AA9" w:rsidP="00F01AA9" w:rsidRDefault="00F01AA9" w14:paraId="582C1E15" w14:textId="77777777">
      <w:pPr>
        <w:pStyle w:val="Rubrik2"/>
      </w:pPr>
      <w:r w:rsidRPr="00AA2E82">
        <w:lastRenderedPageBreak/>
        <w:t>Sverigedemokraternas satsningar</w:t>
      </w:r>
    </w:p>
    <w:p w:rsidRPr="00AA2E82" w:rsidR="00F01AA9" w:rsidP="0057590F" w:rsidRDefault="00F01AA9" w14:paraId="582C1E16" w14:textId="77777777">
      <w:pPr>
        <w:pStyle w:val="Rubrik3"/>
        <w:spacing w:before="150"/>
      </w:pPr>
      <w:r w:rsidRPr="00AA2E82">
        <w:t>Kungliga hov- och slottsstaten</w:t>
      </w:r>
    </w:p>
    <w:p w:rsidRPr="00AA2E82" w:rsidR="00F01AA9" w:rsidP="00F01AA9" w:rsidRDefault="00F01AA9" w14:paraId="582C1E17" w14:textId="7F012FF5">
      <w:pPr>
        <w:pStyle w:val="Normalutanindragellerluft"/>
      </w:pPr>
      <w:r w:rsidRPr="00AA2E82">
        <w:t xml:space="preserve">Vi förstärker anslaget med ytterligare tre miljoner kronor dels för att kungahuset ska kunna stå rustat för sina officiella uppgifter när </w:t>
      </w:r>
      <w:r w:rsidR="00617C01">
        <w:t>c</w:t>
      </w:r>
      <w:r w:rsidRPr="00AA2E82">
        <w:t xml:space="preserve">oronapandemin medger det och dels för att förstärka </w:t>
      </w:r>
      <w:r w:rsidR="00617C01">
        <w:t>K</w:t>
      </w:r>
      <w:r w:rsidRPr="00AA2E82">
        <w:t xml:space="preserve">ungliga slottsstatens stora behov av renoveringar av bland annat Stockholms slott. </w:t>
      </w:r>
    </w:p>
    <w:p w:rsidRPr="0057590F" w:rsidR="00F01AA9" w:rsidP="0057590F" w:rsidRDefault="00F01AA9" w14:paraId="582C1E18" w14:textId="77777777">
      <w:pPr>
        <w:pStyle w:val="Rubrik3"/>
      </w:pPr>
      <w:r w:rsidRPr="0057590F">
        <w:t>Riksdagens förvaltningsanslag</w:t>
      </w:r>
    </w:p>
    <w:p w:rsidRPr="00AA2E82" w:rsidR="00F01AA9" w:rsidP="00F01AA9" w:rsidRDefault="00F01AA9" w14:paraId="582C1E19" w14:textId="05AA281C">
      <w:pPr>
        <w:pStyle w:val="Normalutanindragellerluft"/>
      </w:pPr>
      <w:r w:rsidRPr="00AA2E82">
        <w:t xml:space="preserve">Riksdagen har inte tillgång till samma digra utredningsapparat som regeringen har. Merparten av riksdagens utredande arbete utförs av tjänstemännen i utskottskanslierna. För att förenkla riksdagens möjlighet att granska regeringen och regeringens förslag och skrivelser tillförs </w:t>
      </w:r>
      <w:r w:rsidR="00617C01">
        <w:t>R</w:t>
      </w:r>
      <w:r w:rsidRPr="00AA2E82">
        <w:t xml:space="preserve">iksdagsförvaltningen extra anslag öronmärkta för utskottskanslierna. </w:t>
      </w:r>
    </w:p>
    <w:p w:rsidRPr="00AA2E82" w:rsidR="00F01AA9" w:rsidP="00F01AA9" w:rsidRDefault="00F01AA9" w14:paraId="582C1E1A" w14:textId="77777777">
      <w:pPr>
        <w:pStyle w:val="Rubrik3"/>
      </w:pPr>
      <w:r w:rsidRPr="00AA2E82">
        <w:t>De politiska partierna och regeringen</w:t>
      </w:r>
    </w:p>
    <w:p w:rsidRPr="00AA2E82" w:rsidR="00F01AA9" w:rsidP="00F01AA9" w:rsidRDefault="00F01AA9" w14:paraId="582C1E1B" w14:textId="141253AA">
      <w:pPr>
        <w:pStyle w:val="Normalutanindragellerluft"/>
      </w:pPr>
      <w:r w:rsidRPr="00AA2E82">
        <w:t xml:space="preserve">Anslaget </w:t>
      </w:r>
      <w:r w:rsidR="00B32B9C">
        <w:t>S</w:t>
      </w:r>
      <w:r w:rsidRPr="00AA2E82">
        <w:t>töd till politiska partier reduceras. De politiska partierna bör i större grad arbeta med effektivisering av det egna arbetet. Vad gäller anslaget till Regeringskansliet tenderar regeringen att finna skäl att höja detta årligen trots att antalet regeringsärenden, trots en viss fluktuation år till år, tenderar att vara tämligen jämn</w:t>
      </w:r>
      <w:r w:rsidR="00B32B9C">
        <w:t>t</w:t>
      </w:r>
      <w:r w:rsidRPr="00AA2E82">
        <w:t>. En viss ökning givet vissa internationella åtaganden kan möjligen anses motiverad men inte upp till den höga nivå som nu föreslås. Sverigedemokraterna sänker därför anslaget.</w:t>
      </w:r>
    </w:p>
    <w:p w:rsidRPr="00AA2E82" w:rsidR="00F01AA9" w:rsidP="00F01AA9" w:rsidRDefault="00F01AA9" w14:paraId="582C1E1C" w14:textId="77777777">
      <w:pPr>
        <w:pStyle w:val="Rubrik3"/>
      </w:pPr>
      <w:r w:rsidRPr="00AA2E82">
        <w:t>Länsstyrelserna</w:t>
      </w:r>
    </w:p>
    <w:p w:rsidRPr="00AA2E82" w:rsidR="00F01AA9" w:rsidP="00F01AA9" w:rsidRDefault="00F01AA9" w14:paraId="582C1E1D" w14:textId="3159A311">
      <w:pPr>
        <w:pStyle w:val="Normalutanindragellerluft"/>
      </w:pPr>
      <w:r w:rsidRPr="00AA2E82">
        <w:t>Sverigedemokraterna föreslår utökade medel för djurskyddskontroller och civilför</w:t>
      </w:r>
      <w:r w:rsidR="0030631A">
        <w:softHyphen/>
      </w:r>
      <w:r w:rsidRPr="00AA2E82">
        <w:t>svaret.</w:t>
      </w:r>
    </w:p>
    <w:p w:rsidRPr="00AA2E82" w:rsidR="00F01AA9" w:rsidP="00F01AA9" w:rsidRDefault="00F01AA9" w14:paraId="582C1E1E" w14:textId="77777777">
      <w:pPr>
        <w:pStyle w:val="Rubrik3"/>
      </w:pPr>
      <w:r w:rsidRPr="00AA2E82">
        <w:t>Integritetsskyddsmyndigheten</w:t>
      </w:r>
    </w:p>
    <w:p w:rsidRPr="00AA2E82" w:rsidR="00F01AA9" w:rsidP="00F01AA9" w:rsidRDefault="00F01AA9" w14:paraId="582C1E1F" w14:textId="682D5FF1">
      <w:pPr>
        <w:pStyle w:val="Normalutanindragellerluft"/>
      </w:pPr>
      <w:r w:rsidRPr="00AA2E82">
        <w:t xml:space="preserve">Frågan om integritet på internet har blivit viktigare och viktigare, inte minst i ljuset av debatten om vilka data olika typer av appar sparar och skickare vidare till utvecklarna och tredje part. Här menar vi att Integritetsskyddsmyndigheten kan spela en viktig roll </w:t>
      </w:r>
      <w:r w:rsidR="00B32B9C">
        <w:t xml:space="preserve">i fråga om </w:t>
      </w:r>
      <w:r w:rsidRPr="00AA2E82">
        <w:t>att informera konsumenterna om riskerna på internet såväl som att utbilda allmänheten om till exempel de</w:t>
      </w:r>
      <w:r w:rsidR="00B32B9C">
        <w:t>ra</w:t>
      </w:r>
      <w:r w:rsidRPr="00AA2E82">
        <w:t xml:space="preserve">s rättigheter. Anslaget bör därför höjas. </w:t>
      </w:r>
    </w:p>
    <w:p w:rsidRPr="00AA2E82" w:rsidR="00F01AA9" w:rsidP="00F01AA9" w:rsidRDefault="00F01AA9" w14:paraId="582C1E20" w14:textId="77777777">
      <w:pPr>
        <w:pStyle w:val="Rubrik3"/>
      </w:pPr>
      <w:r w:rsidRPr="00AA2E82">
        <w:t>Mediestöd</w:t>
      </w:r>
    </w:p>
    <w:p w:rsidRPr="00AA2E82" w:rsidR="00F01AA9" w:rsidP="00F01AA9" w:rsidRDefault="00F01AA9" w14:paraId="582C1E21" w14:textId="7EC16FCE">
      <w:pPr>
        <w:pStyle w:val="Normalutanindragellerluft"/>
      </w:pPr>
      <w:r w:rsidRPr="00AA2E82">
        <w:t xml:space="preserve">Mediestödet i sin nuvarande form är otidsenligt och </w:t>
      </w:r>
      <w:r w:rsidR="00B32B9C">
        <w:t xml:space="preserve">den </w:t>
      </w:r>
      <w:r w:rsidRPr="00AA2E82">
        <w:t>nuvarande modell</w:t>
      </w:r>
      <w:r w:rsidR="00B32B9C">
        <w:t>en</w:t>
      </w:r>
      <w:r w:rsidRPr="00AA2E82">
        <w:t xml:space="preserve"> försätter medierna i en beroendeställning gentemot den makt</w:t>
      </w:r>
      <w:r w:rsidR="00B32B9C">
        <w:t xml:space="preserve"> som</w:t>
      </w:r>
      <w:r w:rsidRPr="00AA2E82">
        <w:t xml:space="preserve"> de är avsedda att kritiskt </w:t>
      </w:r>
      <w:r w:rsidRPr="00AA2E82">
        <w:lastRenderedPageBreak/>
        <w:t xml:space="preserve">granska – det kan således sägas finnas ett demokratiskt problem med nuvarande system. En parlamentarisk kommitté biträdd av bland annat experter från branschen bör se över hur framtidens stöd bäst organiseras. Sverigedemokraterna trappar därför ned driftstödet över en femårsperiod med </w:t>
      </w:r>
      <w:r w:rsidR="00B32B9C">
        <w:t xml:space="preserve">det </w:t>
      </w:r>
      <w:r w:rsidRPr="00AA2E82">
        <w:t>slutlig</w:t>
      </w:r>
      <w:r w:rsidR="00B32B9C">
        <w:t>a</w:t>
      </w:r>
      <w:r w:rsidRPr="00AA2E82">
        <w:t xml:space="preserve"> mål</w:t>
      </w:r>
      <w:r w:rsidR="00B32B9C">
        <w:t>et</w:t>
      </w:r>
      <w:r w:rsidRPr="00AA2E82">
        <w:t xml:space="preserve"> att nuvarande system succe</w:t>
      </w:r>
      <w:r w:rsidR="00B32B9C">
        <w:t>s</w:t>
      </w:r>
      <w:r w:rsidRPr="00AA2E82">
        <w:t>sivt skall fasas ut. Denna nedtrappning avser dock inte distributionsstödet och innovations- och utveck</w:t>
      </w:r>
      <w:r w:rsidR="0030631A">
        <w:softHyphen/>
      </w:r>
      <w:r w:rsidRPr="00AA2E82">
        <w:t>lingsstödet eller stödet f</w:t>
      </w:r>
      <w:r w:rsidR="00A84AF6">
        <w:t>ö</w:t>
      </w:r>
      <w:r w:rsidRPr="00AA2E82">
        <w:t>r lokal journalistik eftersom det är viktigt att utgivarna själva får utveckla nya metoder för att nå läsare och för att det är viktigt att distributionen av tidningar upprätthålls i hela landet inte minst för att nå den äldre målgruppen.</w:t>
      </w:r>
    </w:p>
    <w:p w:rsidRPr="00AA2E82" w:rsidR="00F01AA9" w:rsidP="00F01AA9" w:rsidRDefault="00F01AA9" w14:paraId="582C1E22" w14:textId="77777777">
      <w:pPr>
        <w:pStyle w:val="Rubrik3"/>
      </w:pPr>
      <w:r w:rsidRPr="00AA2E82">
        <w:t>Sametinget</w:t>
      </w:r>
    </w:p>
    <w:p w:rsidRPr="00AA2E82" w:rsidR="00F01AA9" w:rsidP="0057590F" w:rsidRDefault="00F01AA9" w14:paraId="582C1E23" w14:textId="17CF1766">
      <w:pPr>
        <w:pStyle w:val="Normalutanindragellerluft"/>
      </w:pPr>
      <w:r w:rsidRPr="00AA2E82">
        <w:t>Medlen till Sametinget ökas då vi menar att samerna har en så tydlig historisk särställ</w:t>
      </w:r>
      <w:r w:rsidR="0030631A">
        <w:softHyphen/>
      </w:r>
      <w:r w:rsidRPr="00AA2E82">
        <w:t xml:space="preserve">ning att det motiverar ett ökat anslag. Detta finansieras genom sänkt anslag till Svenska institutet för </w:t>
      </w:r>
      <w:r w:rsidR="00A84AF6">
        <w:t>e</w:t>
      </w:r>
      <w:r w:rsidRPr="00AA2E82">
        <w:t>uropapolitiska studier samt EU-information.</w:t>
      </w:r>
    </w:p>
    <w:p w:rsidR="0030631A" w:rsidRDefault="0030631A" w14:paraId="1E44941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AA2E82" w:rsidR="00F01AA9" w:rsidP="00F01AA9" w:rsidRDefault="00F01AA9" w14:paraId="582C1E25" w14:textId="073884A0">
      <w:pPr>
        <w:pStyle w:val="Rubrik2"/>
      </w:pPr>
      <w:r w:rsidRPr="00AA2E82">
        <w:t>Budgetförslag</w:t>
      </w:r>
    </w:p>
    <w:p w:rsidRPr="0057590F" w:rsidR="00F01AA9" w:rsidP="0057590F" w:rsidRDefault="00F01AA9" w14:paraId="582C1E27" w14:textId="7FC1365C">
      <w:pPr>
        <w:pStyle w:val="Tabellrubrik"/>
      </w:pPr>
      <w:r w:rsidRPr="0057590F">
        <w:t>Tabell 1 Anslagsförslag 2022 för utgiftsområde 1 Rikets styrelse</w:t>
      </w:r>
    </w:p>
    <w:p w:rsidRPr="0057590F" w:rsidR="00F01AA9" w:rsidP="0057590F" w:rsidRDefault="00F01AA9" w14:paraId="582C1E29" w14:textId="77777777">
      <w:pPr>
        <w:pStyle w:val="Tabellunderrubrik"/>
      </w:pPr>
      <w:r w:rsidRPr="0057590F">
        <w:t>Tusental kronor</w:t>
      </w:r>
    </w:p>
    <w:tbl>
      <w:tblPr>
        <w:tblW w:w="8505" w:type="dxa"/>
        <w:shd w:val="clear" w:color="auto" w:fill="FFFFFF"/>
        <w:tblLayout w:type="fixed"/>
        <w:tblCellMar>
          <w:left w:w="57" w:type="dxa"/>
          <w:right w:w="57" w:type="dxa"/>
        </w:tblCellMar>
        <w:tblLook w:val="04A0" w:firstRow="1" w:lastRow="0" w:firstColumn="1" w:lastColumn="0" w:noHBand="0" w:noVBand="1"/>
      </w:tblPr>
      <w:tblGrid>
        <w:gridCol w:w="415"/>
        <w:gridCol w:w="4632"/>
        <w:gridCol w:w="1729"/>
        <w:gridCol w:w="1729"/>
      </w:tblGrid>
      <w:tr w:rsidRPr="00AA2E82" w:rsidR="00F01AA9" w:rsidTr="0057590F" w14:paraId="582C1E2D"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A2E82" w:rsidR="00F01AA9" w:rsidP="0057590F" w:rsidRDefault="00F01AA9" w14:paraId="582C1E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A2E82">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A2E82" w:rsidR="00F01AA9" w:rsidP="0057590F" w:rsidRDefault="00F01AA9" w14:paraId="582C1E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A2E82">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A2E82" w:rsidR="00F01AA9" w:rsidP="0057590F" w:rsidRDefault="00F01AA9" w14:paraId="582C1E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A2E82">
              <w:rPr>
                <w:rFonts w:ascii="Times New Roman" w:hAnsi="Times New Roman" w:eastAsia="Times New Roman" w:cs="Times New Roman"/>
                <w:b/>
                <w:bCs/>
                <w:color w:val="000000"/>
                <w:kern w:val="0"/>
                <w:sz w:val="20"/>
                <w:szCs w:val="20"/>
                <w:lang w:eastAsia="sv-SE"/>
                <w14:numSpacing w14:val="default"/>
              </w:rPr>
              <w:t>Avvikelse från regeringen</w:t>
            </w:r>
          </w:p>
        </w:tc>
      </w:tr>
      <w:tr w:rsidRPr="00AA2E82" w:rsidR="00F01AA9" w:rsidTr="0057590F" w14:paraId="582C1E32"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Kungliga hov- och slottsstaten</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149 157</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3 000</w:t>
            </w:r>
          </w:p>
        </w:tc>
      </w:tr>
      <w:tr w:rsidRPr="00AA2E82" w:rsidR="00F01AA9" w:rsidTr="0057590F" w14:paraId="582C1E37"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Riksdagens ledamöter och partier m.m.</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981 205</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±0</w:t>
            </w:r>
          </w:p>
        </w:tc>
      </w:tr>
      <w:tr w:rsidRPr="00AA2E82" w:rsidR="00F01AA9" w:rsidTr="0057590F" w14:paraId="582C1E3C"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Riksdagens förvaltningsanslag</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984 675</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10 000</w:t>
            </w:r>
          </w:p>
        </w:tc>
      </w:tr>
      <w:tr w:rsidRPr="00AA2E82" w:rsidR="00F01AA9" w:rsidTr="0057590F" w14:paraId="582C1E41"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Riksdagens fastighetsanslag</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120 000</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±0</w:t>
            </w:r>
          </w:p>
        </w:tc>
      </w:tr>
      <w:tr w:rsidRPr="00AA2E82" w:rsidR="00F01AA9" w:rsidTr="0057590F" w14:paraId="582C1E46"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Riksdagens ombudsmän (JO)</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123 577</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±0</w:t>
            </w:r>
          </w:p>
        </w:tc>
      </w:tr>
      <w:tr w:rsidRPr="00AA2E82" w:rsidR="00F01AA9" w:rsidTr="0057590F" w14:paraId="582C1E4B"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Riksrevisionen</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355 822</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±0</w:t>
            </w:r>
          </w:p>
        </w:tc>
      </w:tr>
      <w:tr w:rsidRPr="00AA2E82" w:rsidR="00F01AA9" w:rsidTr="0057590F" w14:paraId="582C1E50"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Sametinget</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61 800</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1 000</w:t>
            </w:r>
          </w:p>
        </w:tc>
      </w:tr>
      <w:tr w:rsidRPr="00AA2E82" w:rsidR="00F01AA9" w:rsidTr="0057590F" w14:paraId="582C1E55"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Regeringskansliet m.m.</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8 441 101</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−25 000</w:t>
            </w:r>
          </w:p>
        </w:tc>
      </w:tr>
      <w:tr w:rsidRPr="00AA2E82" w:rsidR="00F01AA9" w:rsidTr="0057590F" w14:paraId="582C1E5A"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Länsstyrelserna m.m.</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3 573 121</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15 000</w:t>
            </w:r>
          </w:p>
        </w:tc>
      </w:tr>
      <w:tr w:rsidRPr="00AA2E82" w:rsidR="00F01AA9" w:rsidTr="0057590F" w14:paraId="582C1E5F"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Allmänna val och demokrati</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695 140</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±0</w:t>
            </w:r>
          </w:p>
        </w:tc>
      </w:tr>
      <w:tr w:rsidRPr="00AA2E82" w:rsidR="00F01AA9" w:rsidTr="0057590F" w14:paraId="582C1E64"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Justitiekanslern</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55 726</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±0</w:t>
            </w:r>
          </w:p>
        </w:tc>
      </w:tr>
      <w:tr w:rsidRPr="00AA2E82" w:rsidR="00F01AA9" w:rsidTr="0057590F" w14:paraId="582C1E69"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6:3</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Integritetsskyddsmyndigheten</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124 792</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5 000</w:t>
            </w:r>
          </w:p>
        </w:tc>
      </w:tr>
      <w:tr w:rsidRPr="00AA2E82" w:rsidR="00F01AA9" w:rsidTr="0057590F" w14:paraId="582C1E6E"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6:4</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Valmyndigheten</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±0</w:t>
            </w:r>
          </w:p>
        </w:tc>
      </w:tr>
      <w:tr w:rsidRPr="00AA2E82" w:rsidR="00F01AA9" w:rsidTr="0057590F" w14:paraId="582C1E73"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6:5</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Stöd till politiska partier</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169 200</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−19 000</w:t>
            </w:r>
          </w:p>
        </w:tc>
      </w:tr>
      <w:tr w:rsidRPr="00AA2E82" w:rsidR="00F01AA9" w:rsidTr="0057590F" w14:paraId="582C1E78"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6:6</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50 000</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±0</w:t>
            </w:r>
          </w:p>
        </w:tc>
      </w:tr>
      <w:tr w:rsidRPr="00AA2E82" w:rsidR="00F01AA9" w:rsidTr="0057590F" w14:paraId="582C1E7D"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7:1</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207 771</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±0</w:t>
            </w:r>
          </w:p>
        </w:tc>
      </w:tr>
      <w:tr w:rsidRPr="00AA2E82" w:rsidR="00F01AA9" w:rsidTr="0057590F" w14:paraId="582C1E82"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7:2</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15 500</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±0</w:t>
            </w:r>
          </w:p>
        </w:tc>
      </w:tr>
      <w:tr w:rsidRPr="00AA2E82" w:rsidR="00F01AA9" w:rsidTr="0057590F" w14:paraId="582C1E87"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8:1</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Mediestöd</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1 055 519</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−140 000</w:t>
            </w:r>
          </w:p>
        </w:tc>
      </w:tr>
      <w:tr w:rsidRPr="00AA2E82" w:rsidR="00F01AA9" w:rsidTr="0057590F" w14:paraId="582C1E8C"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8:2</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Myndigheten för press, radio och tv</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45 682</w:t>
            </w:r>
          </w:p>
        </w:tc>
        <w:tc>
          <w:tcPr>
            <w:tcW w:w="1418" w:type="dxa"/>
            <w:shd w:val="clear" w:color="auto" w:fill="FFFFFF"/>
            <w:tcMar>
              <w:top w:w="68" w:type="dxa"/>
              <w:left w:w="28" w:type="dxa"/>
              <w:bottom w:w="0" w:type="dxa"/>
              <w:right w:w="28" w:type="dxa"/>
            </w:tcMar>
            <w:hideMark/>
          </w:tcPr>
          <w:p w:rsidRPr="00AA2E82" w:rsidR="00F01AA9" w:rsidP="0057590F" w:rsidRDefault="00F01AA9" w14:paraId="582C1E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±0</w:t>
            </w:r>
          </w:p>
        </w:tc>
      </w:tr>
      <w:tr w:rsidRPr="00AA2E82" w:rsidR="00F01AA9" w:rsidTr="0057590F" w14:paraId="582C1E91" w14:textId="77777777">
        <w:trPr>
          <w:trHeight w:val="170"/>
        </w:trPr>
        <w:tc>
          <w:tcPr>
            <w:tcW w:w="340" w:type="dxa"/>
            <w:shd w:val="clear" w:color="auto" w:fill="FFFFFF"/>
            <w:tcMar>
              <w:top w:w="68" w:type="dxa"/>
              <w:left w:w="28" w:type="dxa"/>
              <w:bottom w:w="0" w:type="dxa"/>
              <w:right w:w="28" w:type="dxa"/>
            </w:tcMar>
            <w:hideMark/>
          </w:tcPr>
          <w:p w:rsidRPr="00AA2E82" w:rsidR="00F01AA9" w:rsidP="00F01AA9" w:rsidRDefault="00F01AA9" w14:paraId="582C1E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9:1</w:t>
            </w:r>
          </w:p>
        </w:tc>
        <w:tc>
          <w:tcPr>
            <w:tcW w:w="3799" w:type="dxa"/>
            <w:shd w:val="clear" w:color="auto" w:fill="FFFFFF"/>
            <w:tcMar>
              <w:top w:w="68" w:type="dxa"/>
              <w:left w:w="28" w:type="dxa"/>
              <w:bottom w:w="0" w:type="dxa"/>
              <w:right w:w="28" w:type="dxa"/>
            </w:tcMar>
            <w:vAlign w:val="center"/>
            <w:hideMark/>
          </w:tcPr>
          <w:p w:rsidRPr="00AA2E82" w:rsidR="00F01AA9" w:rsidP="0057590F" w:rsidRDefault="00F01AA9" w14:paraId="582C1E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418" w:type="dxa"/>
            <w:shd w:val="clear" w:color="auto" w:fill="FFFFFF"/>
            <w:tcMar>
              <w:top w:w="68" w:type="dxa"/>
              <w:left w:w="28" w:type="dxa"/>
              <w:bottom w:w="0" w:type="dxa"/>
              <w:right w:w="28" w:type="dxa"/>
            </w:tcMar>
            <w:hideMark/>
          </w:tcPr>
          <w:p w:rsidR="0030631A" w:rsidP="0057590F" w:rsidRDefault="0030631A" w14:paraId="4F69AC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AA2E82" w:rsidR="00F01AA9" w:rsidP="0057590F" w:rsidRDefault="00F01AA9" w14:paraId="582C1E8F" w14:textId="3A89C50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31</w:t>
            </w:r>
            <w:r w:rsidR="0030631A">
              <w:rPr>
                <w:rFonts w:ascii="Times New Roman" w:hAnsi="Times New Roman" w:eastAsia="Times New Roman" w:cs="Times New Roman"/>
                <w:color w:val="000000"/>
                <w:kern w:val="0"/>
                <w:sz w:val="20"/>
                <w:szCs w:val="20"/>
                <w:lang w:eastAsia="sv-SE"/>
                <w14:numSpacing w14:val="default"/>
              </w:rPr>
              <w:t> </w:t>
            </w:r>
            <w:r w:rsidRPr="00AA2E82">
              <w:rPr>
                <w:rFonts w:ascii="Times New Roman" w:hAnsi="Times New Roman" w:eastAsia="Times New Roman" w:cs="Times New Roman"/>
                <w:color w:val="000000"/>
                <w:kern w:val="0"/>
                <w:sz w:val="20"/>
                <w:szCs w:val="20"/>
                <w:lang w:eastAsia="sv-SE"/>
                <w14:numSpacing w14:val="default"/>
              </w:rPr>
              <w:t>550</w:t>
            </w:r>
          </w:p>
        </w:tc>
        <w:tc>
          <w:tcPr>
            <w:tcW w:w="1418" w:type="dxa"/>
            <w:shd w:val="clear" w:color="auto" w:fill="FFFFFF"/>
            <w:tcMar>
              <w:top w:w="68" w:type="dxa"/>
              <w:left w:w="28" w:type="dxa"/>
              <w:bottom w:w="0" w:type="dxa"/>
              <w:right w:w="28" w:type="dxa"/>
            </w:tcMar>
            <w:hideMark/>
          </w:tcPr>
          <w:p w:rsidR="0030631A" w:rsidP="0057590F" w:rsidRDefault="0030631A" w14:paraId="063ED4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AA2E82" w:rsidR="00F01AA9" w:rsidP="0057590F" w:rsidRDefault="00F01AA9" w14:paraId="582C1E90" w14:textId="52579D6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A2E82">
              <w:rPr>
                <w:rFonts w:ascii="Times New Roman" w:hAnsi="Times New Roman" w:eastAsia="Times New Roman" w:cs="Times New Roman"/>
                <w:color w:val="000000"/>
                <w:kern w:val="0"/>
                <w:sz w:val="20"/>
                <w:szCs w:val="20"/>
                <w:lang w:eastAsia="sv-SE"/>
                <w14:numSpacing w14:val="default"/>
              </w:rPr>
              <w:t>−19 000</w:t>
            </w:r>
          </w:p>
        </w:tc>
      </w:tr>
      <w:tr w:rsidRPr="00AA2E82" w:rsidR="00F01AA9" w:rsidTr="0057590F" w14:paraId="582C1E9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A2E82" w:rsidR="00F01AA9" w:rsidP="0057590F" w:rsidRDefault="00F01AA9" w14:paraId="582C1E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A2E82">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A2E82" w:rsidR="00F01AA9" w:rsidP="0057590F" w:rsidRDefault="00F01AA9" w14:paraId="582C1E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A2E82">
              <w:rPr>
                <w:rFonts w:ascii="Times New Roman" w:hAnsi="Times New Roman" w:eastAsia="Times New Roman" w:cs="Times New Roman"/>
                <w:b/>
                <w:bCs/>
                <w:color w:val="000000"/>
                <w:kern w:val="0"/>
                <w:sz w:val="20"/>
                <w:szCs w:val="20"/>
                <w:lang w:eastAsia="sv-SE"/>
                <w14:numSpacing w14:val="default"/>
              </w:rPr>
              <w:t>17 268 338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A2E82" w:rsidR="00F01AA9" w:rsidP="0057590F" w:rsidRDefault="00F01AA9" w14:paraId="582C1E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A2E82">
              <w:rPr>
                <w:rFonts w:ascii="Times New Roman" w:hAnsi="Times New Roman" w:eastAsia="Times New Roman" w:cs="Times New Roman"/>
                <w:b/>
                <w:bCs/>
                <w:color w:val="000000"/>
                <w:kern w:val="0"/>
                <w:sz w:val="20"/>
                <w:szCs w:val="20"/>
                <w:lang w:eastAsia="sv-SE"/>
                <w14:numSpacing w14:val="default"/>
              </w:rPr>
              <w:t>−169 000</w:t>
            </w:r>
          </w:p>
        </w:tc>
      </w:tr>
    </w:tbl>
    <w:p w:rsidRPr="00AA2E82" w:rsidR="00195072" w:rsidP="00195072" w:rsidRDefault="00195072" w14:paraId="582C1E97" w14:textId="77777777">
      <w:pPr>
        <w:pStyle w:val="Rubrik3"/>
      </w:pPr>
      <w:r w:rsidRPr="00AA2E82">
        <w:t>1:1 Kungliga hov- och slottsstaten</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AA2E82" w:rsidR="00195072" w:rsidTr="0057590F" w14:paraId="582C1E9C" w14:textId="77777777">
        <w:trPr>
          <w:trHeight w:val="255" w:hRule="exact"/>
        </w:trPr>
        <w:tc>
          <w:tcPr>
            <w:tcW w:w="2972" w:type="dxa"/>
          </w:tcPr>
          <w:p w:rsidRPr="00AA2E82" w:rsidR="00195072" w:rsidP="001115E5" w:rsidRDefault="00195072" w14:paraId="582C1E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AA2E82" w:rsidR="00195072" w:rsidP="001115E5" w:rsidRDefault="00195072" w14:paraId="582C1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Förslag 2022</w:t>
            </w:r>
          </w:p>
        </w:tc>
        <w:tc>
          <w:tcPr>
            <w:tcW w:w="1843" w:type="dxa"/>
          </w:tcPr>
          <w:p w:rsidRPr="00AA2E82" w:rsidR="00195072" w:rsidP="001115E5" w:rsidRDefault="00195072" w14:paraId="582C1E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2023</w:t>
            </w:r>
          </w:p>
        </w:tc>
        <w:tc>
          <w:tcPr>
            <w:tcW w:w="1842" w:type="dxa"/>
          </w:tcPr>
          <w:p w:rsidRPr="00AA2E82" w:rsidR="00195072" w:rsidP="001115E5" w:rsidRDefault="00195072" w14:paraId="582C1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2024</w:t>
            </w:r>
          </w:p>
        </w:tc>
      </w:tr>
      <w:tr w:rsidRPr="00AA2E82" w:rsidR="00195072" w:rsidTr="0057590F" w14:paraId="582C1EA1" w14:textId="77777777">
        <w:trPr>
          <w:trHeight w:val="255" w:hRule="exact"/>
        </w:trPr>
        <w:tc>
          <w:tcPr>
            <w:tcW w:w="2972" w:type="dxa"/>
          </w:tcPr>
          <w:p w:rsidRPr="00AA2E82" w:rsidR="00195072" w:rsidP="001115E5" w:rsidRDefault="00195072" w14:paraId="582C1E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AA2E8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A2E82" w:rsidR="00195072" w:rsidP="001115E5" w:rsidRDefault="00195072" w14:paraId="582C1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3 000</w:t>
            </w:r>
          </w:p>
        </w:tc>
        <w:tc>
          <w:tcPr>
            <w:tcW w:w="1843" w:type="dxa"/>
          </w:tcPr>
          <w:p w:rsidRPr="00AA2E82" w:rsidR="00195072" w:rsidP="001115E5" w:rsidRDefault="00195072" w14:paraId="582C1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3 000</w:t>
            </w:r>
          </w:p>
        </w:tc>
        <w:tc>
          <w:tcPr>
            <w:tcW w:w="1842" w:type="dxa"/>
          </w:tcPr>
          <w:p w:rsidRPr="00AA2E82" w:rsidR="00195072" w:rsidP="001115E5" w:rsidRDefault="00195072" w14:paraId="582C1E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3 000</w:t>
            </w:r>
          </w:p>
        </w:tc>
      </w:tr>
    </w:tbl>
    <w:p w:rsidRPr="00AA2E82" w:rsidR="00195072" w:rsidP="0030631A" w:rsidRDefault="00195072" w14:paraId="582C1EA2" w14:textId="1834797A">
      <w:pPr>
        <w:pStyle w:val="Normalutanindragellerluft"/>
        <w:spacing w:before="120"/>
      </w:pPr>
      <w:r w:rsidRPr="00AA2E82">
        <w:t>Anslaget stärks med tre miljoner kronor årligen, främst för att kungafamiljen ska kunna återuppta sina officiella plikter när pandemin är under kontroll. Det bör härvidlag även beaktas att intäkterna från besöksverksamheten minskat kraftigt under pandemin, vilket fått negativa konsekvenser för särskilt Slottsstaten. Anslaget stärks därför även för detta ändamål.</w:t>
      </w:r>
    </w:p>
    <w:p w:rsidRPr="00AA2E82" w:rsidR="00474DAC" w:rsidP="00474DAC" w:rsidRDefault="00474DAC" w14:paraId="582C1EA3" w14:textId="77777777">
      <w:pPr>
        <w:pStyle w:val="Rubrik3"/>
      </w:pPr>
      <w:r w:rsidRPr="00AA2E82">
        <w:t>2:2 Riksdagens förvaltningsanslag</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AA2E82" w:rsidR="00474DAC" w:rsidTr="0057590F" w14:paraId="582C1EA8" w14:textId="77777777">
        <w:trPr>
          <w:trHeight w:val="255" w:hRule="exact"/>
        </w:trPr>
        <w:tc>
          <w:tcPr>
            <w:tcW w:w="2972" w:type="dxa"/>
          </w:tcPr>
          <w:p w:rsidRPr="00AA2E82" w:rsidR="00474DAC" w:rsidP="001115E5" w:rsidRDefault="00474DAC" w14:paraId="582C1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bookmarkStart w:name="_Hlk50537617" w:id="1"/>
          </w:p>
        </w:tc>
        <w:tc>
          <w:tcPr>
            <w:tcW w:w="1843" w:type="dxa"/>
          </w:tcPr>
          <w:p w:rsidRPr="00AA2E82" w:rsidR="00474DAC" w:rsidP="001115E5" w:rsidRDefault="00474DAC" w14:paraId="582C1E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Förslag 2022</w:t>
            </w:r>
          </w:p>
        </w:tc>
        <w:tc>
          <w:tcPr>
            <w:tcW w:w="1843" w:type="dxa"/>
          </w:tcPr>
          <w:p w:rsidRPr="00AA2E82" w:rsidR="00474DAC" w:rsidP="001115E5" w:rsidRDefault="00474DAC" w14:paraId="582C1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2023</w:t>
            </w:r>
          </w:p>
        </w:tc>
        <w:tc>
          <w:tcPr>
            <w:tcW w:w="1842" w:type="dxa"/>
          </w:tcPr>
          <w:p w:rsidRPr="00AA2E82" w:rsidR="00474DAC" w:rsidP="001115E5" w:rsidRDefault="00474DAC" w14:paraId="582C1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2024</w:t>
            </w:r>
          </w:p>
        </w:tc>
      </w:tr>
      <w:tr w:rsidRPr="00AA2E82" w:rsidR="00474DAC" w:rsidTr="0057590F" w14:paraId="582C1EAD" w14:textId="77777777">
        <w:trPr>
          <w:trHeight w:val="255" w:hRule="exact"/>
        </w:trPr>
        <w:tc>
          <w:tcPr>
            <w:tcW w:w="2972" w:type="dxa"/>
          </w:tcPr>
          <w:p w:rsidRPr="00AA2E82" w:rsidR="00474DAC" w:rsidP="001115E5" w:rsidRDefault="00474DAC" w14:paraId="582C1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AA2E8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A2E82" w:rsidR="00474DAC" w:rsidP="001115E5" w:rsidRDefault="00474DAC" w14:paraId="582C1E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10 000</w:t>
            </w:r>
          </w:p>
        </w:tc>
        <w:tc>
          <w:tcPr>
            <w:tcW w:w="1843" w:type="dxa"/>
          </w:tcPr>
          <w:p w:rsidRPr="00AA2E82" w:rsidR="00474DAC" w:rsidP="001115E5" w:rsidRDefault="00474DAC" w14:paraId="582C1E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10 000</w:t>
            </w:r>
          </w:p>
        </w:tc>
        <w:tc>
          <w:tcPr>
            <w:tcW w:w="1842" w:type="dxa"/>
          </w:tcPr>
          <w:p w:rsidRPr="00AA2E82" w:rsidR="00474DAC" w:rsidP="001115E5" w:rsidRDefault="00474DAC" w14:paraId="582C1E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10 000</w:t>
            </w:r>
          </w:p>
        </w:tc>
      </w:tr>
    </w:tbl>
    <w:bookmarkEnd w:id="1"/>
    <w:p w:rsidRPr="00AA2E82" w:rsidR="00474DAC" w:rsidP="0057590F" w:rsidRDefault="00474DAC" w14:paraId="582C1EAE" w14:textId="51404601">
      <w:pPr>
        <w:pStyle w:val="Normalutanindragellerluft"/>
        <w:spacing w:before="120"/>
      </w:pPr>
      <w:r w:rsidRPr="00AA2E82">
        <w:t xml:space="preserve">För att förenkla riksdagens möjlighet att granska regeringen tillförs </w:t>
      </w:r>
      <w:r w:rsidR="00A84AF6">
        <w:t>R</w:t>
      </w:r>
      <w:r w:rsidRPr="00AA2E82">
        <w:t>iksdagsförvalt</w:t>
      </w:r>
      <w:r w:rsidR="0030631A">
        <w:softHyphen/>
      </w:r>
      <w:r w:rsidRPr="00AA2E82">
        <w:t xml:space="preserve">ningen extra anslag öronmärkta för utskottskanslierna. </w:t>
      </w:r>
    </w:p>
    <w:p w:rsidRPr="00AA2E82" w:rsidR="00F01AA9" w:rsidP="00F01AA9" w:rsidRDefault="00F01AA9" w14:paraId="582C1EAF" w14:textId="77777777">
      <w:pPr>
        <w:pStyle w:val="Rubrik3"/>
      </w:pPr>
      <w:r w:rsidRPr="00AA2E82">
        <w:lastRenderedPageBreak/>
        <w:t>3:1 Sametinget</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AA2E82" w:rsidR="00F01AA9" w:rsidTr="0057590F" w14:paraId="582C1EB4" w14:textId="77777777">
        <w:trPr>
          <w:trHeight w:val="255" w:hRule="exact"/>
        </w:trPr>
        <w:tc>
          <w:tcPr>
            <w:tcW w:w="2972" w:type="dxa"/>
          </w:tcPr>
          <w:p w:rsidRPr="00AA2E82" w:rsidR="00F01AA9" w:rsidP="00F01AA9" w:rsidRDefault="00F01AA9" w14:paraId="582C1E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AA2E82" w:rsidR="00F01AA9" w:rsidP="00F01AA9" w:rsidRDefault="00F01AA9" w14:paraId="582C1E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Förslag 2022</w:t>
            </w:r>
          </w:p>
        </w:tc>
        <w:tc>
          <w:tcPr>
            <w:tcW w:w="1843" w:type="dxa"/>
          </w:tcPr>
          <w:p w:rsidRPr="00AA2E82" w:rsidR="00F01AA9" w:rsidP="00F01AA9" w:rsidRDefault="00F01AA9" w14:paraId="582C1E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2023</w:t>
            </w:r>
          </w:p>
        </w:tc>
        <w:tc>
          <w:tcPr>
            <w:tcW w:w="1842" w:type="dxa"/>
          </w:tcPr>
          <w:p w:rsidRPr="00AA2E82" w:rsidR="00F01AA9" w:rsidP="00F01AA9" w:rsidRDefault="00F01AA9" w14:paraId="582C1E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2024</w:t>
            </w:r>
          </w:p>
        </w:tc>
      </w:tr>
      <w:tr w:rsidRPr="00AA2E82" w:rsidR="00F01AA9" w:rsidTr="0057590F" w14:paraId="582C1EB9" w14:textId="77777777">
        <w:trPr>
          <w:trHeight w:val="255" w:hRule="exact"/>
        </w:trPr>
        <w:tc>
          <w:tcPr>
            <w:tcW w:w="2972" w:type="dxa"/>
          </w:tcPr>
          <w:p w:rsidRPr="00AA2E82" w:rsidR="00F01AA9" w:rsidP="00F01AA9" w:rsidRDefault="00F01AA9" w14:paraId="582C1E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AA2E8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A2E82" w:rsidR="00F01AA9" w:rsidP="00F01AA9" w:rsidRDefault="00F01AA9" w14:paraId="582C1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1 000</w:t>
            </w:r>
          </w:p>
        </w:tc>
        <w:tc>
          <w:tcPr>
            <w:tcW w:w="1843" w:type="dxa"/>
          </w:tcPr>
          <w:p w:rsidRPr="00AA2E82" w:rsidR="00F01AA9" w:rsidP="00F01AA9" w:rsidRDefault="00F01AA9" w14:paraId="582C1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1 000</w:t>
            </w:r>
          </w:p>
        </w:tc>
        <w:tc>
          <w:tcPr>
            <w:tcW w:w="1842" w:type="dxa"/>
          </w:tcPr>
          <w:p w:rsidRPr="00AA2E82" w:rsidR="00F01AA9" w:rsidP="00F01AA9" w:rsidRDefault="00F01AA9" w14:paraId="582C1E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1 000</w:t>
            </w:r>
          </w:p>
        </w:tc>
      </w:tr>
    </w:tbl>
    <w:p w:rsidRPr="00AA2E82" w:rsidR="00F01AA9" w:rsidP="00426815" w:rsidRDefault="00F01AA9" w14:paraId="582C1EBA" w14:textId="77777777">
      <w:pPr>
        <w:pStyle w:val="Normalutanindragellerluft"/>
        <w:spacing w:before="120"/>
      </w:pPr>
      <w:r w:rsidRPr="00AA2E82">
        <w:t>Medlen till Sametinget ökas med en miljon årligen då vi menar att samerna har en så tydlig historisk särställning som nationell minoritet att det motiverar ett ökat anslag.</w:t>
      </w:r>
    </w:p>
    <w:p w:rsidRPr="00AA2E82" w:rsidR="00F01AA9" w:rsidP="00F01AA9" w:rsidRDefault="00F01AA9" w14:paraId="582C1EBB" w14:textId="77777777">
      <w:pPr>
        <w:pStyle w:val="Rubrik3"/>
      </w:pPr>
      <w:r w:rsidRPr="00AA2E82">
        <w:t>4:1 Regeringskansliet m.m.</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AA2E82" w:rsidR="00F01AA9" w:rsidTr="00426815" w14:paraId="582C1EC0" w14:textId="77777777">
        <w:trPr>
          <w:trHeight w:val="255" w:hRule="exact"/>
        </w:trPr>
        <w:tc>
          <w:tcPr>
            <w:tcW w:w="2972" w:type="dxa"/>
          </w:tcPr>
          <w:p w:rsidRPr="00AA2E82" w:rsidR="00F01AA9" w:rsidP="00F01AA9" w:rsidRDefault="00F01AA9" w14:paraId="582C1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AA2E82" w:rsidR="00F01AA9" w:rsidP="00F01AA9" w:rsidRDefault="00F01AA9" w14:paraId="582C1E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Förslag 2022</w:t>
            </w:r>
          </w:p>
        </w:tc>
        <w:tc>
          <w:tcPr>
            <w:tcW w:w="1843" w:type="dxa"/>
          </w:tcPr>
          <w:p w:rsidRPr="00AA2E82" w:rsidR="00F01AA9" w:rsidP="00F01AA9" w:rsidRDefault="00F01AA9" w14:paraId="582C1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2023</w:t>
            </w:r>
          </w:p>
        </w:tc>
        <w:tc>
          <w:tcPr>
            <w:tcW w:w="1842" w:type="dxa"/>
          </w:tcPr>
          <w:p w:rsidRPr="00AA2E82" w:rsidR="00F01AA9" w:rsidP="00F01AA9" w:rsidRDefault="00F01AA9" w14:paraId="582C1E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2024</w:t>
            </w:r>
          </w:p>
        </w:tc>
      </w:tr>
      <w:tr w:rsidRPr="00AA2E82" w:rsidR="00F01AA9" w:rsidTr="00426815" w14:paraId="582C1EC5" w14:textId="77777777">
        <w:trPr>
          <w:trHeight w:val="255" w:hRule="exact"/>
        </w:trPr>
        <w:tc>
          <w:tcPr>
            <w:tcW w:w="2972" w:type="dxa"/>
          </w:tcPr>
          <w:p w:rsidRPr="00AA2E82" w:rsidR="00F01AA9" w:rsidP="00F01AA9" w:rsidRDefault="00F01AA9" w14:paraId="582C1E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AA2E8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A2E82" w:rsidR="00F01AA9" w:rsidP="00F01AA9" w:rsidRDefault="0030631A" w14:paraId="582C1EC2" w14:textId="16A84A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A2E82" w:rsidR="00F01AA9">
              <w:rPr>
                <w:rFonts w:ascii="Times New Roman" w:hAnsi="Times New Roman" w:eastAsia="Times New Roman" w:cs="Times New Roman"/>
                <w:kern w:val="0"/>
                <w:sz w:val="20"/>
                <w:szCs w:val="20"/>
                <w:lang w:eastAsia="sv-SE"/>
                <w14:numSpacing w14:val="default"/>
              </w:rPr>
              <w:t>25 000</w:t>
            </w:r>
          </w:p>
        </w:tc>
        <w:tc>
          <w:tcPr>
            <w:tcW w:w="1843" w:type="dxa"/>
          </w:tcPr>
          <w:p w:rsidRPr="00AA2E82" w:rsidR="00F01AA9" w:rsidP="00F01AA9" w:rsidRDefault="0030631A" w14:paraId="582C1EC3" w14:textId="37DEBA5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A2E82" w:rsidR="00F01AA9">
              <w:rPr>
                <w:rFonts w:ascii="Times New Roman" w:hAnsi="Times New Roman" w:eastAsia="Times New Roman" w:cs="Times New Roman"/>
                <w:kern w:val="0"/>
                <w:sz w:val="20"/>
                <w:szCs w:val="20"/>
                <w:lang w:eastAsia="sv-SE"/>
                <w14:numSpacing w14:val="default"/>
              </w:rPr>
              <w:t>50 000</w:t>
            </w:r>
          </w:p>
        </w:tc>
        <w:tc>
          <w:tcPr>
            <w:tcW w:w="1842" w:type="dxa"/>
          </w:tcPr>
          <w:p w:rsidRPr="00AA2E82" w:rsidR="00F01AA9" w:rsidP="00F01AA9" w:rsidRDefault="0030631A" w14:paraId="582C1EC4" w14:textId="4C5DE1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A2E82" w:rsidR="00F01AA9">
              <w:rPr>
                <w:rFonts w:ascii="Times New Roman" w:hAnsi="Times New Roman" w:eastAsia="Times New Roman" w:cs="Times New Roman"/>
                <w:kern w:val="0"/>
                <w:sz w:val="20"/>
                <w:szCs w:val="20"/>
                <w:lang w:eastAsia="sv-SE"/>
                <w14:numSpacing w14:val="default"/>
              </w:rPr>
              <w:t>100 000</w:t>
            </w:r>
          </w:p>
        </w:tc>
      </w:tr>
    </w:tbl>
    <w:p w:rsidRPr="00AA2E82" w:rsidR="00F01AA9" w:rsidP="00426815" w:rsidRDefault="00F01AA9" w14:paraId="582C1EC6" w14:textId="29CA8535">
      <w:pPr>
        <w:pStyle w:val="Normalutanindragellerluft"/>
        <w:spacing w:before="120"/>
      </w:pPr>
      <w:r w:rsidRPr="00AA2E82">
        <w:t xml:space="preserve">Anslaget till </w:t>
      </w:r>
      <w:r w:rsidR="00A84AF6">
        <w:t>R</w:t>
      </w:r>
      <w:r w:rsidRPr="00AA2E82">
        <w:t>egeringskansliet har ökat över tid medan antalet avgjorda regerings</w:t>
      </w:r>
      <w:r w:rsidR="0030631A">
        <w:softHyphen/>
      </w:r>
      <w:r w:rsidRPr="00AA2E82">
        <w:t xml:space="preserve">ärenden under samma period legat i stort sett stilla. En gradvis sänkning av anslaget är därför påkallad. </w:t>
      </w:r>
    </w:p>
    <w:p w:rsidRPr="00AA2E82" w:rsidR="00F01AA9" w:rsidP="00F01AA9" w:rsidRDefault="00F01AA9" w14:paraId="582C1EC7" w14:textId="77777777">
      <w:pPr>
        <w:pStyle w:val="Rubrik3"/>
      </w:pPr>
      <w:r w:rsidRPr="00AA2E82">
        <w:t>5:1 Länsstyrelserna m.m.</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AA2E82" w:rsidR="00F01AA9" w:rsidTr="0030631A" w14:paraId="582C1ECC" w14:textId="77777777">
        <w:trPr>
          <w:trHeight w:val="255" w:hRule="exact"/>
        </w:trPr>
        <w:tc>
          <w:tcPr>
            <w:tcW w:w="2972" w:type="dxa"/>
          </w:tcPr>
          <w:p w:rsidRPr="00AA2E82" w:rsidR="00F01AA9" w:rsidP="00F01AA9" w:rsidRDefault="00F01AA9" w14:paraId="582C1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AA2E82" w:rsidR="00F01AA9" w:rsidP="00F01AA9" w:rsidRDefault="00F01AA9" w14:paraId="582C1E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Förslag 2022</w:t>
            </w:r>
          </w:p>
        </w:tc>
        <w:tc>
          <w:tcPr>
            <w:tcW w:w="1843" w:type="dxa"/>
          </w:tcPr>
          <w:p w:rsidRPr="00AA2E82" w:rsidR="00F01AA9" w:rsidP="00F01AA9" w:rsidRDefault="00F01AA9" w14:paraId="582C1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2023</w:t>
            </w:r>
          </w:p>
        </w:tc>
        <w:tc>
          <w:tcPr>
            <w:tcW w:w="1842" w:type="dxa"/>
          </w:tcPr>
          <w:p w:rsidRPr="00AA2E82" w:rsidR="00F01AA9" w:rsidP="00F01AA9" w:rsidRDefault="00F01AA9" w14:paraId="582C1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2024</w:t>
            </w:r>
          </w:p>
        </w:tc>
      </w:tr>
      <w:tr w:rsidRPr="00AA2E82" w:rsidR="00F01AA9" w:rsidTr="0030631A" w14:paraId="582C1ED1" w14:textId="77777777">
        <w:trPr>
          <w:trHeight w:val="255" w:hRule="exact"/>
        </w:trPr>
        <w:tc>
          <w:tcPr>
            <w:tcW w:w="2972" w:type="dxa"/>
          </w:tcPr>
          <w:p w:rsidRPr="00AA2E82" w:rsidR="00F01AA9" w:rsidP="00F01AA9" w:rsidRDefault="00F01AA9" w14:paraId="582C1E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AA2E8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A2E82" w:rsidR="00F01AA9" w:rsidP="00F01AA9" w:rsidRDefault="00F01AA9" w14:paraId="582C1E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15 000</w:t>
            </w:r>
          </w:p>
        </w:tc>
        <w:tc>
          <w:tcPr>
            <w:tcW w:w="1843" w:type="dxa"/>
          </w:tcPr>
          <w:p w:rsidRPr="00AA2E82" w:rsidR="00F01AA9" w:rsidP="00F01AA9" w:rsidRDefault="00F01AA9" w14:paraId="582C1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15 000</w:t>
            </w:r>
          </w:p>
        </w:tc>
        <w:tc>
          <w:tcPr>
            <w:tcW w:w="1842" w:type="dxa"/>
          </w:tcPr>
          <w:p w:rsidRPr="00AA2E82" w:rsidR="00F01AA9" w:rsidP="00F01AA9" w:rsidRDefault="00F01AA9" w14:paraId="582C1E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15 000</w:t>
            </w:r>
          </w:p>
        </w:tc>
      </w:tr>
    </w:tbl>
    <w:p w:rsidRPr="00AA2E82" w:rsidR="00F01AA9" w:rsidP="00426815" w:rsidRDefault="00F01AA9" w14:paraId="582C1ED2" w14:textId="59650ADC">
      <w:pPr>
        <w:pStyle w:val="Normalutanindragellerluft"/>
        <w:spacing w:before="120"/>
      </w:pPr>
      <w:r w:rsidRPr="00AA2E82">
        <w:t>De extra medlen anslås för länsstyrelsernas viktiga arbete med</w:t>
      </w:r>
      <w:r w:rsidRPr="00AA2E82" w:rsidR="00AF1AF4">
        <w:t xml:space="preserve"> civilförsvar och</w:t>
      </w:r>
      <w:r w:rsidRPr="00AA2E82">
        <w:t xml:space="preserve"> djur</w:t>
      </w:r>
      <w:r w:rsidR="0030631A">
        <w:softHyphen/>
      </w:r>
      <w:r w:rsidRPr="00AA2E82">
        <w:t>skyddskontroller.</w:t>
      </w:r>
    </w:p>
    <w:p w:rsidRPr="00AA2E82" w:rsidR="00F01AA9" w:rsidP="00F01AA9" w:rsidRDefault="00F01AA9" w14:paraId="582C1ED3" w14:textId="77777777">
      <w:pPr>
        <w:pStyle w:val="Rubrik3"/>
      </w:pPr>
      <w:r w:rsidRPr="00AA2E82">
        <w:t>6:3 Integritetsskyddsmyndigheten</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AA2E82" w:rsidR="00F01AA9" w:rsidTr="0030631A" w14:paraId="582C1ED8" w14:textId="77777777">
        <w:trPr>
          <w:trHeight w:val="255" w:hRule="exact"/>
        </w:trPr>
        <w:tc>
          <w:tcPr>
            <w:tcW w:w="2972" w:type="dxa"/>
          </w:tcPr>
          <w:p w:rsidRPr="00AA2E82" w:rsidR="00F01AA9" w:rsidP="00F01AA9" w:rsidRDefault="00F01AA9" w14:paraId="582C1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AA2E82" w:rsidR="00F01AA9" w:rsidP="00F01AA9" w:rsidRDefault="00F01AA9" w14:paraId="582C1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Förslag 2022</w:t>
            </w:r>
          </w:p>
        </w:tc>
        <w:tc>
          <w:tcPr>
            <w:tcW w:w="1843" w:type="dxa"/>
          </w:tcPr>
          <w:p w:rsidRPr="00AA2E82" w:rsidR="00F01AA9" w:rsidP="00F01AA9" w:rsidRDefault="00F01AA9" w14:paraId="582C1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2023</w:t>
            </w:r>
          </w:p>
        </w:tc>
        <w:tc>
          <w:tcPr>
            <w:tcW w:w="1842" w:type="dxa"/>
          </w:tcPr>
          <w:p w:rsidRPr="00AA2E82" w:rsidR="00F01AA9" w:rsidP="00F01AA9" w:rsidRDefault="00F01AA9" w14:paraId="582C1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2024</w:t>
            </w:r>
          </w:p>
        </w:tc>
      </w:tr>
      <w:tr w:rsidRPr="00AA2E82" w:rsidR="00F01AA9" w:rsidTr="0030631A" w14:paraId="582C1EDD" w14:textId="77777777">
        <w:trPr>
          <w:trHeight w:val="255" w:hRule="exact"/>
        </w:trPr>
        <w:tc>
          <w:tcPr>
            <w:tcW w:w="2972" w:type="dxa"/>
          </w:tcPr>
          <w:p w:rsidRPr="00AA2E82" w:rsidR="00F01AA9" w:rsidP="00F01AA9" w:rsidRDefault="00F01AA9" w14:paraId="582C1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AA2E8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A2E82" w:rsidR="00F01AA9" w:rsidP="00F01AA9" w:rsidRDefault="00F01AA9" w14:paraId="582C1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5 000</w:t>
            </w:r>
          </w:p>
        </w:tc>
        <w:tc>
          <w:tcPr>
            <w:tcW w:w="1843" w:type="dxa"/>
          </w:tcPr>
          <w:p w:rsidRPr="00AA2E82" w:rsidR="00F01AA9" w:rsidP="00F01AA9" w:rsidRDefault="00F01AA9" w14:paraId="582C1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5 000</w:t>
            </w:r>
          </w:p>
        </w:tc>
        <w:tc>
          <w:tcPr>
            <w:tcW w:w="1842" w:type="dxa"/>
          </w:tcPr>
          <w:p w:rsidRPr="00AA2E82" w:rsidR="00F01AA9" w:rsidP="00F01AA9" w:rsidRDefault="00F01AA9" w14:paraId="582C1E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A2E82">
              <w:rPr>
                <w:rFonts w:ascii="Times New Roman" w:hAnsi="Times New Roman" w:eastAsia="Times New Roman" w:cs="Times New Roman"/>
                <w:kern w:val="0"/>
                <w:sz w:val="20"/>
                <w:szCs w:val="20"/>
                <w:lang w:eastAsia="sv-SE"/>
                <w14:numSpacing w14:val="default"/>
              </w:rPr>
              <w:t>5 000</w:t>
            </w:r>
          </w:p>
        </w:tc>
      </w:tr>
    </w:tbl>
    <w:p w:rsidRPr="00AA2E82" w:rsidR="00F01AA9" w:rsidP="00426815" w:rsidRDefault="00F01AA9" w14:paraId="582C1EDE" w14:textId="77777777">
      <w:pPr>
        <w:pStyle w:val="Normalutanindragellerluft"/>
        <w:spacing w:before="120"/>
      </w:pPr>
      <w:r w:rsidRPr="00AA2E82">
        <w:t xml:space="preserve">Integritetsskyddsmyndigheten utför ett bra och viktigt arbete med att bland annat informera allmänheten om hur man bäst skyddar sig när man i olika sammanhang delar med sig av sin personliga information. Myndigheten bör fortsätta och fördjupa detta arbete och får därför ett utökat anslag. </w:t>
      </w:r>
    </w:p>
    <w:p w:rsidRPr="00AA2E82" w:rsidR="00F01AA9" w:rsidP="00F01AA9" w:rsidRDefault="00F01AA9" w14:paraId="582C1EDF" w14:textId="77777777">
      <w:pPr>
        <w:pStyle w:val="Rubrik3"/>
      </w:pPr>
      <w:r w:rsidRPr="00AA2E82">
        <w:t>6:5 Stöd till politiska partier</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AA2E82" w:rsidR="00F01AA9" w:rsidTr="0030631A" w14:paraId="582C1EE4" w14:textId="77777777">
        <w:trPr>
          <w:trHeight w:val="255" w:hRule="exact"/>
        </w:trPr>
        <w:tc>
          <w:tcPr>
            <w:tcW w:w="2972" w:type="dxa"/>
          </w:tcPr>
          <w:p w:rsidRPr="00AA2E82" w:rsidR="00F01AA9" w:rsidP="00F01AA9" w:rsidRDefault="00F01AA9" w14:paraId="582C1E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AA2E82" w:rsidR="00F01AA9" w:rsidP="00F01AA9" w:rsidRDefault="00F01AA9" w14:paraId="582C1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Förslag 2022</w:t>
            </w:r>
          </w:p>
        </w:tc>
        <w:tc>
          <w:tcPr>
            <w:tcW w:w="1843" w:type="dxa"/>
          </w:tcPr>
          <w:p w:rsidRPr="00AA2E82" w:rsidR="00F01AA9" w:rsidP="00F01AA9" w:rsidRDefault="00F01AA9" w14:paraId="582C1E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2023</w:t>
            </w:r>
          </w:p>
        </w:tc>
        <w:tc>
          <w:tcPr>
            <w:tcW w:w="1842" w:type="dxa"/>
          </w:tcPr>
          <w:p w:rsidRPr="00AA2E82" w:rsidR="00F01AA9" w:rsidP="00F01AA9" w:rsidRDefault="00F01AA9" w14:paraId="582C1E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2024</w:t>
            </w:r>
          </w:p>
        </w:tc>
      </w:tr>
      <w:tr w:rsidRPr="00AA2E82" w:rsidR="00F01AA9" w:rsidTr="0030631A" w14:paraId="582C1EE9" w14:textId="77777777">
        <w:trPr>
          <w:trHeight w:val="255" w:hRule="exact"/>
        </w:trPr>
        <w:tc>
          <w:tcPr>
            <w:tcW w:w="2972" w:type="dxa"/>
          </w:tcPr>
          <w:p w:rsidRPr="00AA2E82" w:rsidR="00F01AA9" w:rsidP="00F01AA9" w:rsidRDefault="00F01AA9" w14:paraId="582C1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AA2E8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A2E82" w:rsidR="00F01AA9" w:rsidP="00F01AA9" w:rsidRDefault="0030631A" w14:paraId="582C1EE6" w14:textId="67D8F6E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A2E82" w:rsidR="00F01AA9">
              <w:rPr>
                <w:rFonts w:ascii="Times New Roman" w:hAnsi="Times New Roman" w:eastAsia="Times New Roman" w:cs="Times New Roman"/>
                <w:kern w:val="0"/>
                <w:sz w:val="20"/>
                <w:szCs w:val="20"/>
                <w:lang w:eastAsia="sv-SE"/>
                <w14:numSpacing w14:val="default"/>
              </w:rPr>
              <w:t>19 000</w:t>
            </w:r>
          </w:p>
        </w:tc>
        <w:tc>
          <w:tcPr>
            <w:tcW w:w="1843" w:type="dxa"/>
          </w:tcPr>
          <w:p w:rsidRPr="00AA2E82" w:rsidR="00F01AA9" w:rsidP="00F01AA9" w:rsidRDefault="0030631A" w14:paraId="582C1EE7" w14:textId="5BA4FA3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A2E82" w:rsidR="00F01AA9">
              <w:rPr>
                <w:rFonts w:ascii="Times New Roman" w:hAnsi="Times New Roman" w:eastAsia="Times New Roman" w:cs="Times New Roman"/>
                <w:kern w:val="0"/>
                <w:sz w:val="20"/>
                <w:szCs w:val="20"/>
                <w:lang w:eastAsia="sv-SE"/>
                <w14:numSpacing w14:val="default"/>
              </w:rPr>
              <w:t>19 000</w:t>
            </w:r>
          </w:p>
        </w:tc>
        <w:tc>
          <w:tcPr>
            <w:tcW w:w="1842" w:type="dxa"/>
          </w:tcPr>
          <w:p w:rsidRPr="00AA2E82" w:rsidR="00F01AA9" w:rsidP="00F01AA9" w:rsidRDefault="0030631A" w14:paraId="582C1EE8" w14:textId="59AF97A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A2E82" w:rsidR="00F01AA9">
              <w:rPr>
                <w:rFonts w:ascii="Times New Roman" w:hAnsi="Times New Roman" w:eastAsia="Times New Roman" w:cs="Times New Roman"/>
                <w:kern w:val="0"/>
                <w:sz w:val="20"/>
                <w:szCs w:val="20"/>
                <w:lang w:eastAsia="sv-SE"/>
                <w14:numSpacing w14:val="default"/>
              </w:rPr>
              <w:t>19 000</w:t>
            </w:r>
          </w:p>
        </w:tc>
      </w:tr>
    </w:tbl>
    <w:p w:rsidRPr="00AA2E82" w:rsidR="00F01AA9" w:rsidP="0030631A" w:rsidRDefault="00F01AA9" w14:paraId="582C1EEA" w14:textId="0AEA3C7A">
      <w:pPr>
        <w:pStyle w:val="Normalutanindragellerluft"/>
        <w:spacing w:before="120"/>
      </w:pPr>
      <w:r w:rsidRPr="00AA2E82">
        <w:t xml:space="preserve">Anslaget </w:t>
      </w:r>
      <w:r w:rsidR="00A84AF6">
        <w:t>S</w:t>
      </w:r>
      <w:r w:rsidRPr="00AA2E82">
        <w:t>töd till politiska partier reduceras. De politiska partierna bör i större grad arbeta med effektivisering av det egna arbetet.</w:t>
      </w:r>
    </w:p>
    <w:p w:rsidRPr="00AA2E82" w:rsidR="00F01AA9" w:rsidP="00F01AA9" w:rsidRDefault="00F01AA9" w14:paraId="582C1EEB" w14:textId="77777777">
      <w:pPr>
        <w:pStyle w:val="Rubrik3"/>
      </w:pPr>
      <w:r w:rsidRPr="00AA2E82">
        <w:t>8:1 Mediestöd</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AA2E82" w:rsidR="00F01AA9" w:rsidTr="0030631A" w14:paraId="582C1EF0" w14:textId="77777777">
        <w:trPr>
          <w:trHeight w:val="255" w:hRule="exact"/>
        </w:trPr>
        <w:tc>
          <w:tcPr>
            <w:tcW w:w="2972" w:type="dxa"/>
          </w:tcPr>
          <w:p w:rsidRPr="00AA2E82" w:rsidR="00F01AA9" w:rsidP="00F01AA9" w:rsidRDefault="00F01AA9" w14:paraId="582C1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AA2E82" w:rsidR="00F01AA9" w:rsidP="00F01AA9" w:rsidRDefault="00F01AA9" w14:paraId="582C1E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Förslag 2022</w:t>
            </w:r>
          </w:p>
        </w:tc>
        <w:tc>
          <w:tcPr>
            <w:tcW w:w="1843" w:type="dxa"/>
          </w:tcPr>
          <w:p w:rsidRPr="00AA2E82" w:rsidR="00F01AA9" w:rsidP="00F01AA9" w:rsidRDefault="00F01AA9" w14:paraId="582C1E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2023</w:t>
            </w:r>
          </w:p>
        </w:tc>
        <w:tc>
          <w:tcPr>
            <w:tcW w:w="1842" w:type="dxa"/>
          </w:tcPr>
          <w:p w:rsidRPr="00AA2E82" w:rsidR="00F01AA9" w:rsidP="00F01AA9" w:rsidRDefault="00F01AA9" w14:paraId="582C1E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2024</w:t>
            </w:r>
          </w:p>
        </w:tc>
      </w:tr>
      <w:tr w:rsidRPr="00AA2E82" w:rsidR="00F01AA9" w:rsidTr="0030631A" w14:paraId="582C1EF5" w14:textId="77777777">
        <w:trPr>
          <w:trHeight w:val="255" w:hRule="exact"/>
        </w:trPr>
        <w:tc>
          <w:tcPr>
            <w:tcW w:w="2972" w:type="dxa"/>
          </w:tcPr>
          <w:p w:rsidRPr="00AA2E82" w:rsidR="00F01AA9" w:rsidP="00F01AA9" w:rsidRDefault="00F01AA9" w14:paraId="582C1E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AA2E8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A2E82" w:rsidR="00F01AA9" w:rsidP="00F01AA9" w:rsidRDefault="0030631A" w14:paraId="582C1EF2" w14:textId="64F24CD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A2E82" w:rsidR="00F01AA9">
              <w:rPr>
                <w:rFonts w:ascii="Times New Roman" w:hAnsi="Times New Roman" w:eastAsia="Times New Roman" w:cs="Times New Roman"/>
                <w:kern w:val="0"/>
                <w:sz w:val="20"/>
                <w:szCs w:val="20"/>
                <w:lang w:eastAsia="sv-SE"/>
                <w14:numSpacing w14:val="default"/>
              </w:rPr>
              <w:t>140 000</w:t>
            </w:r>
          </w:p>
        </w:tc>
        <w:tc>
          <w:tcPr>
            <w:tcW w:w="1843" w:type="dxa"/>
          </w:tcPr>
          <w:p w:rsidRPr="00AA2E82" w:rsidR="00F01AA9" w:rsidP="00F01AA9" w:rsidRDefault="0030631A" w14:paraId="582C1EF3" w14:textId="295C34D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A2E82" w:rsidR="00F01AA9">
              <w:rPr>
                <w:rFonts w:ascii="Times New Roman" w:hAnsi="Times New Roman" w:eastAsia="Times New Roman" w:cs="Times New Roman"/>
                <w:kern w:val="0"/>
                <w:sz w:val="20"/>
                <w:szCs w:val="20"/>
                <w:lang w:eastAsia="sv-SE"/>
                <w14:numSpacing w14:val="default"/>
              </w:rPr>
              <w:t>280 000</w:t>
            </w:r>
          </w:p>
        </w:tc>
        <w:tc>
          <w:tcPr>
            <w:tcW w:w="1842" w:type="dxa"/>
          </w:tcPr>
          <w:p w:rsidRPr="00AA2E82" w:rsidR="00F01AA9" w:rsidP="00F01AA9" w:rsidRDefault="0030631A" w14:paraId="582C1EF4" w14:textId="285AF3C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A2E82" w:rsidR="00F01AA9">
              <w:rPr>
                <w:rFonts w:ascii="Times New Roman" w:hAnsi="Times New Roman" w:eastAsia="Times New Roman" w:cs="Times New Roman"/>
                <w:kern w:val="0"/>
                <w:sz w:val="20"/>
                <w:szCs w:val="20"/>
                <w:lang w:eastAsia="sv-SE"/>
                <w14:numSpacing w14:val="default"/>
              </w:rPr>
              <w:t>420 000</w:t>
            </w:r>
          </w:p>
        </w:tc>
      </w:tr>
    </w:tbl>
    <w:p w:rsidRPr="00AA2E82" w:rsidR="00F01AA9" w:rsidP="0030631A" w:rsidRDefault="00F01AA9" w14:paraId="582C1EF6" w14:textId="77777777">
      <w:pPr>
        <w:pStyle w:val="Normalutanindragellerluft"/>
        <w:spacing w:before="120"/>
      </w:pPr>
      <w:r w:rsidRPr="00AA2E82">
        <w:t>Driftstödet fasas ut under en period av fem år.</w:t>
      </w:r>
    </w:p>
    <w:p w:rsidRPr="00AA2E82" w:rsidR="00F01AA9" w:rsidP="00F01AA9" w:rsidRDefault="00F01AA9" w14:paraId="582C1EF7" w14:textId="77777777">
      <w:pPr>
        <w:pStyle w:val="Rubrik3"/>
      </w:pPr>
      <w:r w:rsidRPr="00AA2E82">
        <w:t>9:1 Svenska institutet för europapolitiska studier samt EU-information</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AA2E82" w:rsidR="00F01AA9" w:rsidTr="0030631A" w14:paraId="582C1EFC" w14:textId="77777777">
        <w:trPr>
          <w:trHeight w:val="255" w:hRule="exact"/>
        </w:trPr>
        <w:tc>
          <w:tcPr>
            <w:tcW w:w="2972" w:type="dxa"/>
          </w:tcPr>
          <w:p w:rsidRPr="00AA2E82" w:rsidR="00F01AA9" w:rsidP="00F01AA9" w:rsidRDefault="00F01AA9" w14:paraId="582C1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AA2E82" w:rsidR="00F01AA9" w:rsidP="00F01AA9" w:rsidRDefault="00F01AA9" w14:paraId="582C1E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Förslag 2022</w:t>
            </w:r>
          </w:p>
        </w:tc>
        <w:tc>
          <w:tcPr>
            <w:tcW w:w="1843" w:type="dxa"/>
          </w:tcPr>
          <w:p w:rsidRPr="00AA2E82" w:rsidR="00F01AA9" w:rsidP="00F01AA9" w:rsidRDefault="00F01AA9" w14:paraId="582C1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2023</w:t>
            </w:r>
          </w:p>
        </w:tc>
        <w:tc>
          <w:tcPr>
            <w:tcW w:w="1842" w:type="dxa"/>
          </w:tcPr>
          <w:p w:rsidRPr="00AA2E82" w:rsidR="00F01AA9" w:rsidP="00F01AA9" w:rsidRDefault="00F01AA9" w14:paraId="582C1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A2E82">
              <w:rPr>
                <w:rFonts w:ascii="Times New Roman" w:hAnsi="Times New Roman" w:eastAsia="Times New Roman" w:cs="Times New Roman"/>
                <w:b/>
                <w:bCs/>
                <w:kern w:val="0"/>
                <w:sz w:val="20"/>
                <w:szCs w:val="20"/>
                <w:lang w:eastAsia="sv-SE"/>
                <w14:numSpacing w14:val="default"/>
              </w:rPr>
              <w:t>Beräknat 2024</w:t>
            </w:r>
          </w:p>
        </w:tc>
      </w:tr>
      <w:tr w:rsidRPr="00AA2E82" w:rsidR="00F01AA9" w:rsidTr="0030631A" w14:paraId="582C1F01" w14:textId="77777777">
        <w:trPr>
          <w:trHeight w:val="255" w:hRule="exact"/>
        </w:trPr>
        <w:tc>
          <w:tcPr>
            <w:tcW w:w="2972" w:type="dxa"/>
          </w:tcPr>
          <w:p w:rsidRPr="00AA2E82" w:rsidR="00F01AA9" w:rsidP="00F01AA9" w:rsidRDefault="00F01AA9" w14:paraId="582C1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AA2E82">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A2E82" w:rsidR="00F01AA9" w:rsidP="00F01AA9" w:rsidRDefault="0030631A" w14:paraId="582C1EFE" w14:textId="12ABAE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A2E82" w:rsidR="00F01AA9">
              <w:rPr>
                <w:rFonts w:ascii="Times New Roman" w:hAnsi="Times New Roman" w:eastAsia="Times New Roman" w:cs="Times New Roman"/>
                <w:kern w:val="0"/>
                <w:sz w:val="20"/>
                <w:szCs w:val="20"/>
                <w:lang w:eastAsia="sv-SE"/>
                <w14:numSpacing w14:val="default"/>
              </w:rPr>
              <w:t>19 000</w:t>
            </w:r>
          </w:p>
        </w:tc>
        <w:tc>
          <w:tcPr>
            <w:tcW w:w="1843" w:type="dxa"/>
          </w:tcPr>
          <w:p w:rsidRPr="00AA2E82" w:rsidR="00F01AA9" w:rsidP="00F01AA9" w:rsidRDefault="0030631A" w14:paraId="582C1EFF" w14:textId="59EC1D0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A2E82" w:rsidR="00F01AA9">
              <w:rPr>
                <w:rFonts w:ascii="Times New Roman" w:hAnsi="Times New Roman" w:eastAsia="Times New Roman" w:cs="Times New Roman"/>
                <w:kern w:val="0"/>
                <w:sz w:val="20"/>
                <w:szCs w:val="20"/>
                <w:lang w:eastAsia="sv-SE"/>
                <w14:numSpacing w14:val="default"/>
              </w:rPr>
              <w:t>19 000</w:t>
            </w:r>
          </w:p>
        </w:tc>
        <w:tc>
          <w:tcPr>
            <w:tcW w:w="1842" w:type="dxa"/>
          </w:tcPr>
          <w:p w:rsidRPr="00AA2E82" w:rsidR="00F01AA9" w:rsidP="00F01AA9" w:rsidRDefault="0030631A" w14:paraId="582C1F00" w14:textId="120DC00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A2E82" w:rsidR="00F01AA9">
              <w:rPr>
                <w:rFonts w:ascii="Times New Roman" w:hAnsi="Times New Roman" w:eastAsia="Times New Roman" w:cs="Times New Roman"/>
                <w:kern w:val="0"/>
                <w:sz w:val="20"/>
                <w:szCs w:val="20"/>
                <w:lang w:eastAsia="sv-SE"/>
                <w14:numSpacing w14:val="default"/>
              </w:rPr>
              <w:t>19 000</w:t>
            </w:r>
          </w:p>
        </w:tc>
      </w:tr>
    </w:tbl>
    <w:p w:rsidRPr="00AA2E82" w:rsidR="00F01AA9" w:rsidP="0030631A" w:rsidRDefault="00F01AA9" w14:paraId="582C1F02" w14:textId="77777777">
      <w:pPr>
        <w:pStyle w:val="Normalutanindragellerluft"/>
        <w:spacing w:before="120"/>
      </w:pPr>
      <w:r w:rsidRPr="00AA2E82">
        <w:lastRenderedPageBreak/>
        <w:t>Myndigheten får ett reducerat anslag.</w:t>
      </w:r>
    </w:p>
    <w:sdt>
      <w:sdtPr>
        <w:alias w:val="CC_Underskrifter"/>
        <w:tag w:val="CC_Underskrifter"/>
        <w:id w:val="583496634"/>
        <w:lock w:val="sdtContentLocked"/>
        <w:placeholder>
          <w:docPart w:val="5AACE8157AF24658BAC6309DC0C415F5"/>
        </w:placeholder>
      </w:sdtPr>
      <w:sdtEndPr/>
      <w:sdtContent>
        <w:p w:rsidR="00AA2E82" w:rsidP="00AA2E82" w:rsidRDefault="00AA2E82" w14:paraId="582C1F04" w14:textId="77777777"/>
        <w:p w:rsidRPr="008E0FE2" w:rsidR="004801AC" w:rsidP="00AA2E82" w:rsidRDefault="00BC1BBD" w14:paraId="582C1F05" w14:textId="77777777"/>
      </w:sdtContent>
    </w:sdt>
    <w:tbl>
      <w:tblPr>
        <w:tblW w:w="5000" w:type="pct"/>
        <w:tblLook w:val="04A0" w:firstRow="1" w:lastRow="0" w:firstColumn="1" w:lastColumn="0" w:noHBand="0" w:noVBand="1"/>
        <w:tblCaption w:val="underskrifter"/>
      </w:tblPr>
      <w:tblGrid>
        <w:gridCol w:w="4252"/>
        <w:gridCol w:w="4252"/>
      </w:tblGrid>
      <w:tr w:rsidR="007C50C2" w14:paraId="50E597D3" w14:textId="77777777">
        <w:trPr>
          <w:cantSplit/>
        </w:trPr>
        <w:tc>
          <w:tcPr>
            <w:tcW w:w="50" w:type="pct"/>
            <w:vAlign w:val="bottom"/>
          </w:tcPr>
          <w:p w:rsidR="007C50C2" w:rsidRDefault="00A84AF6" w14:paraId="76AA323B" w14:textId="77777777">
            <w:pPr>
              <w:pStyle w:val="Underskrifter"/>
            </w:pPr>
            <w:r>
              <w:t>Matheus Enholm (SD)</w:t>
            </w:r>
          </w:p>
        </w:tc>
        <w:tc>
          <w:tcPr>
            <w:tcW w:w="50" w:type="pct"/>
            <w:vAlign w:val="bottom"/>
          </w:tcPr>
          <w:p w:rsidR="007C50C2" w:rsidRDefault="007C50C2" w14:paraId="7A560408" w14:textId="77777777">
            <w:pPr>
              <w:pStyle w:val="Underskrifter"/>
            </w:pPr>
          </w:p>
        </w:tc>
      </w:tr>
      <w:tr w:rsidR="007C50C2" w14:paraId="2EC1DFAD" w14:textId="77777777">
        <w:trPr>
          <w:cantSplit/>
        </w:trPr>
        <w:tc>
          <w:tcPr>
            <w:tcW w:w="50" w:type="pct"/>
            <w:vAlign w:val="bottom"/>
          </w:tcPr>
          <w:p w:rsidR="007C50C2" w:rsidRDefault="00A84AF6" w14:paraId="12FE494E" w14:textId="77777777">
            <w:pPr>
              <w:pStyle w:val="Underskrifter"/>
              <w:spacing w:after="0"/>
            </w:pPr>
            <w:r>
              <w:t>Mikael Strandman (SD)</w:t>
            </w:r>
          </w:p>
        </w:tc>
        <w:tc>
          <w:tcPr>
            <w:tcW w:w="50" w:type="pct"/>
            <w:vAlign w:val="bottom"/>
          </w:tcPr>
          <w:p w:rsidR="007C50C2" w:rsidRDefault="00A84AF6" w14:paraId="404EEC09" w14:textId="77777777">
            <w:pPr>
              <w:pStyle w:val="Underskrifter"/>
              <w:spacing w:after="0"/>
            </w:pPr>
            <w:r>
              <w:t>Fredrik Lindahl (SD)</w:t>
            </w:r>
          </w:p>
        </w:tc>
      </w:tr>
      <w:tr w:rsidR="007C50C2" w14:paraId="7F703D60" w14:textId="77777777">
        <w:trPr>
          <w:cantSplit/>
        </w:trPr>
        <w:tc>
          <w:tcPr>
            <w:tcW w:w="50" w:type="pct"/>
            <w:vAlign w:val="bottom"/>
          </w:tcPr>
          <w:p w:rsidR="007C50C2" w:rsidRDefault="00A84AF6" w14:paraId="5EAEB17C" w14:textId="77777777">
            <w:pPr>
              <w:pStyle w:val="Underskrifter"/>
              <w:spacing w:after="0"/>
            </w:pPr>
            <w:r>
              <w:t>Per Söderlund (SD)</w:t>
            </w:r>
          </w:p>
        </w:tc>
        <w:tc>
          <w:tcPr>
            <w:tcW w:w="50" w:type="pct"/>
            <w:vAlign w:val="bottom"/>
          </w:tcPr>
          <w:p w:rsidR="007C50C2" w:rsidRDefault="007C50C2" w14:paraId="6EDBC061" w14:textId="77777777">
            <w:pPr>
              <w:pStyle w:val="Underskrifter"/>
            </w:pPr>
          </w:p>
        </w:tc>
      </w:tr>
    </w:tbl>
    <w:p w:rsidR="001D279B" w:rsidRDefault="001D279B" w14:paraId="582C1F0F" w14:textId="77777777"/>
    <w:sectPr w:rsidR="001D27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1F11" w14:textId="77777777" w:rsidR="00397E6D" w:rsidRDefault="00397E6D" w:rsidP="000C1CAD">
      <w:pPr>
        <w:spacing w:line="240" w:lineRule="auto"/>
      </w:pPr>
      <w:r>
        <w:separator/>
      </w:r>
    </w:p>
  </w:endnote>
  <w:endnote w:type="continuationSeparator" w:id="0">
    <w:p w14:paraId="582C1F12" w14:textId="77777777" w:rsidR="00397E6D" w:rsidRDefault="00397E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1F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1F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1F20" w14:textId="77777777" w:rsidR="00262EA3" w:rsidRPr="00AA2E82" w:rsidRDefault="00262EA3" w:rsidP="00AA2E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1F0F" w14:textId="77777777" w:rsidR="00397E6D" w:rsidRDefault="00397E6D" w:rsidP="000C1CAD">
      <w:pPr>
        <w:spacing w:line="240" w:lineRule="auto"/>
      </w:pPr>
      <w:r>
        <w:separator/>
      </w:r>
    </w:p>
  </w:footnote>
  <w:footnote w:type="continuationSeparator" w:id="0">
    <w:p w14:paraId="582C1F10" w14:textId="77777777" w:rsidR="00397E6D" w:rsidRDefault="00397E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1F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2C1F21" wp14:editId="582C1F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2C1F25" w14:textId="77777777" w:rsidR="00262EA3" w:rsidRDefault="00BC1BBD" w:rsidP="008103B5">
                          <w:pPr>
                            <w:jc w:val="right"/>
                          </w:pPr>
                          <w:sdt>
                            <w:sdtPr>
                              <w:alias w:val="CC_Noformat_Partikod"/>
                              <w:tag w:val="CC_Noformat_Partikod"/>
                              <w:id w:val="-53464382"/>
                              <w:placeholder>
                                <w:docPart w:val="0E22D0B5A6434E2CB51BD73C7B475E2E"/>
                              </w:placeholder>
                              <w:text/>
                            </w:sdtPr>
                            <w:sdtEndPr/>
                            <w:sdtContent>
                              <w:r w:rsidR="00F01AA9">
                                <w:t>SD</w:t>
                              </w:r>
                            </w:sdtContent>
                          </w:sdt>
                          <w:sdt>
                            <w:sdtPr>
                              <w:alias w:val="CC_Noformat_Partinummer"/>
                              <w:tag w:val="CC_Noformat_Partinummer"/>
                              <w:id w:val="-1709555926"/>
                              <w:placeholder>
                                <w:docPart w:val="1553CF6A0BD348D1A8907F69D995409A"/>
                              </w:placeholder>
                              <w:text/>
                            </w:sdtPr>
                            <w:sdtEndPr/>
                            <w:sdtContent>
                              <w:r w:rsidR="00AA2E82">
                                <w:t>728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2C1F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2C1F25" w14:textId="77777777" w:rsidR="00262EA3" w:rsidRDefault="00BC1BBD" w:rsidP="008103B5">
                    <w:pPr>
                      <w:jc w:val="right"/>
                    </w:pPr>
                    <w:sdt>
                      <w:sdtPr>
                        <w:alias w:val="CC_Noformat_Partikod"/>
                        <w:tag w:val="CC_Noformat_Partikod"/>
                        <w:id w:val="-53464382"/>
                        <w:placeholder>
                          <w:docPart w:val="0E22D0B5A6434E2CB51BD73C7B475E2E"/>
                        </w:placeholder>
                        <w:text/>
                      </w:sdtPr>
                      <w:sdtEndPr/>
                      <w:sdtContent>
                        <w:r w:rsidR="00F01AA9">
                          <w:t>SD</w:t>
                        </w:r>
                      </w:sdtContent>
                    </w:sdt>
                    <w:sdt>
                      <w:sdtPr>
                        <w:alias w:val="CC_Noformat_Partinummer"/>
                        <w:tag w:val="CC_Noformat_Partinummer"/>
                        <w:id w:val="-1709555926"/>
                        <w:placeholder>
                          <w:docPart w:val="1553CF6A0BD348D1A8907F69D995409A"/>
                        </w:placeholder>
                        <w:text/>
                      </w:sdtPr>
                      <w:sdtEndPr/>
                      <w:sdtContent>
                        <w:r w:rsidR="00AA2E82">
                          <w:t>728</w:t>
                        </w:r>
                      </w:sdtContent>
                    </w:sdt>
                  </w:p>
                </w:txbxContent>
              </v:textbox>
              <w10:wrap anchorx="page"/>
            </v:shape>
          </w:pict>
        </mc:Fallback>
      </mc:AlternateContent>
    </w:r>
  </w:p>
  <w:p w14:paraId="582C1F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1F15" w14:textId="77777777" w:rsidR="00262EA3" w:rsidRDefault="00262EA3" w:rsidP="008563AC">
    <w:pPr>
      <w:jc w:val="right"/>
    </w:pPr>
  </w:p>
  <w:p w14:paraId="582C1F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1F19" w14:textId="77777777" w:rsidR="00262EA3" w:rsidRDefault="00BC1B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2C1F23" wp14:editId="582C1F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C1F1A" w14:textId="77777777" w:rsidR="00262EA3" w:rsidRDefault="00BC1BBD" w:rsidP="00A314CF">
    <w:pPr>
      <w:pStyle w:val="FSHNormal"/>
      <w:spacing w:before="40"/>
    </w:pPr>
    <w:sdt>
      <w:sdtPr>
        <w:alias w:val="CC_Noformat_Motionstyp"/>
        <w:tag w:val="CC_Noformat_Motionstyp"/>
        <w:id w:val="1162973129"/>
        <w:lock w:val="sdtContentLocked"/>
        <w15:appearance w15:val="hidden"/>
        <w:text/>
      </w:sdtPr>
      <w:sdtEndPr/>
      <w:sdtContent>
        <w:r w:rsidR="002264EA">
          <w:t>Kommittémotion</w:t>
        </w:r>
      </w:sdtContent>
    </w:sdt>
    <w:r w:rsidR="00821B36">
      <w:t xml:space="preserve"> </w:t>
    </w:r>
    <w:sdt>
      <w:sdtPr>
        <w:alias w:val="CC_Noformat_Partikod"/>
        <w:tag w:val="CC_Noformat_Partikod"/>
        <w:id w:val="1471015553"/>
        <w:text/>
      </w:sdtPr>
      <w:sdtEndPr/>
      <w:sdtContent>
        <w:r w:rsidR="00F01AA9">
          <w:t>SD</w:t>
        </w:r>
      </w:sdtContent>
    </w:sdt>
    <w:sdt>
      <w:sdtPr>
        <w:alias w:val="CC_Noformat_Partinummer"/>
        <w:tag w:val="CC_Noformat_Partinummer"/>
        <w:id w:val="-2014525982"/>
        <w:text/>
      </w:sdtPr>
      <w:sdtEndPr/>
      <w:sdtContent>
        <w:r w:rsidR="00AA2E82">
          <w:t>728</w:t>
        </w:r>
      </w:sdtContent>
    </w:sdt>
  </w:p>
  <w:p w14:paraId="582C1F1B" w14:textId="77777777" w:rsidR="00262EA3" w:rsidRPr="008227B3" w:rsidRDefault="00BC1B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2C1F1C" w14:textId="77777777" w:rsidR="00262EA3" w:rsidRPr="008227B3" w:rsidRDefault="00BC1B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64EA">
          <w:t>2021/22</w:t>
        </w:r>
      </w:sdtContent>
    </w:sdt>
    <w:sdt>
      <w:sdtPr>
        <w:rPr>
          <w:rStyle w:val="BeteckningChar"/>
        </w:rPr>
        <w:alias w:val="CC_Noformat_Partibet"/>
        <w:tag w:val="CC_Noformat_Partibet"/>
        <w:id w:val="405810658"/>
        <w:lock w:val="sdtContentLocked"/>
        <w:placeholder>
          <w:docPart w:val="901C66ACCA714518BEDE8F25A76CA74A"/>
        </w:placeholder>
        <w:showingPlcHdr/>
        <w15:appearance w15:val="hidden"/>
        <w:text/>
      </w:sdtPr>
      <w:sdtEndPr>
        <w:rPr>
          <w:rStyle w:val="Rubrik1Char"/>
          <w:rFonts w:asciiTheme="majorHAnsi" w:hAnsiTheme="majorHAnsi"/>
          <w:sz w:val="38"/>
        </w:rPr>
      </w:sdtEndPr>
      <w:sdtContent>
        <w:r w:rsidR="002264EA">
          <w:t>:3907</w:t>
        </w:r>
      </w:sdtContent>
    </w:sdt>
  </w:p>
  <w:p w14:paraId="582C1F1D" w14:textId="77777777" w:rsidR="00262EA3" w:rsidRDefault="00BC1BBD" w:rsidP="00E03A3D">
    <w:pPr>
      <w:pStyle w:val="Motionr"/>
    </w:pPr>
    <w:sdt>
      <w:sdtPr>
        <w:alias w:val="CC_Noformat_Avtext"/>
        <w:tag w:val="CC_Noformat_Avtext"/>
        <w:id w:val="-2020768203"/>
        <w:lock w:val="sdtContentLocked"/>
        <w15:appearance w15:val="hidden"/>
        <w:text/>
      </w:sdtPr>
      <w:sdtEndPr/>
      <w:sdtContent>
        <w:r w:rsidR="002264EA">
          <w:t>av Matheus Enholm m.fl. (SD)</w:t>
        </w:r>
      </w:sdtContent>
    </w:sdt>
  </w:p>
  <w:sdt>
    <w:sdtPr>
      <w:alias w:val="CC_Noformat_Rubtext"/>
      <w:tag w:val="CC_Noformat_Rubtext"/>
      <w:id w:val="-218060500"/>
      <w:lock w:val="sdtLocked"/>
      <w:text/>
    </w:sdtPr>
    <w:sdtEndPr/>
    <w:sdtContent>
      <w:p w14:paraId="582C1F1E" w14:textId="77777777" w:rsidR="00262EA3" w:rsidRDefault="00F01AA9" w:rsidP="00283E0F">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14:paraId="582C1F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01A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072"/>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79B"/>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4E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342"/>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31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E6D"/>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AB5"/>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15"/>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DAC"/>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DE8"/>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0F"/>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C01"/>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0C2"/>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C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AF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2E8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AF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B9C"/>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C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BD"/>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AA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18A"/>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2C1E0D"/>
  <w15:chartTrackingRefBased/>
  <w15:docId w15:val="{C1495CA1-596E-4706-A1CB-22833294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F4334D0F284386BE8085846D375321"/>
        <w:category>
          <w:name w:val="Allmänt"/>
          <w:gallery w:val="placeholder"/>
        </w:category>
        <w:types>
          <w:type w:val="bbPlcHdr"/>
        </w:types>
        <w:behaviors>
          <w:behavior w:val="content"/>
        </w:behaviors>
        <w:guid w:val="{F4CCDD30-CF0D-48F0-B28F-86666BB618B2}"/>
      </w:docPartPr>
      <w:docPartBody>
        <w:p w:rsidR="00EC369F" w:rsidRDefault="00961091">
          <w:pPr>
            <w:pStyle w:val="1BF4334D0F284386BE8085846D375321"/>
          </w:pPr>
          <w:r w:rsidRPr="005A0A93">
            <w:rPr>
              <w:rStyle w:val="Platshllartext"/>
            </w:rPr>
            <w:t>Förslag till riksdagsbeslut</w:t>
          </w:r>
        </w:p>
      </w:docPartBody>
    </w:docPart>
    <w:docPart>
      <w:docPartPr>
        <w:name w:val="E373E8D9379745B4A2442B0F28DCB86A"/>
        <w:category>
          <w:name w:val="Allmänt"/>
          <w:gallery w:val="placeholder"/>
        </w:category>
        <w:types>
          <w:type w:val="bbPlcHdr"/>
        </w:types>
        <w:behaviors>
          <w:behavior w:val="content"/>
        </w:behaviors>
        <w:guid w:val="{3E07F2F5-8676-4525-B8DC-5FB030E900AD}"/>
      </w:docPartPr>
      <w:docPartBody>
        <w:p w:rsidR="00EC369F" w:rsidRDefault="00961091">
          <w:pPr>
            <w:pStyle w:val="E373E8D9379745B4A2442B0F28DCB86A"/>
          </w:pPr>
          <w:r w:rsidRPr="005A0A93">
            <w:rPr>
              <w:rStyle w:val="Platshllartext"/>
            </w:rPr>
            <w:t>Motivering</w:t>
          </w:r>
        </w:p>
      </w:docPartBody>
    </w:docPart>
    <w:docPart>
      <w:docPartPr>
        <w:name w:val="0E22D0B5A6434E2CB51BD73C7B475E2E"/>
        <w:category>
          <w:name w:val="Allmänt"/>
          <w:gallery w:val="placeholder"/>
        </w:category>
        <w:types>
          <w:type w:val="bbPlcHdr"/>
        </w:types>
        <w:behaviors>
          <w:behavior w:val="content"/>
        </w:behaviors>
        <w:guid w:val="{D17B5CE0-0608-4BFE-881A-4803807956B1}"/>
      </w:docPartPr>
      <w:docPartBody>
        <w:p w:rsidR="00EC369F" w:rsidRDefault="00961091">
          <w:pPr>
            <w:pStyle w:val="0E22D0B5A6434E2CB51BD73C7B475E2E"/>
          </w:pPr>
          <w:r>
            <w:rPr>
              <w:rStyle w:val="Platshllartext"/>
            </w:rPr>
            <w:t xml:space="preserve"> </w:t>
          </w:r>
        </w:p>
      </w:docPartBody>
    </w:docPart>
    <w:docPart>
      <w:docPartPr>
        <w:name w:val="1553CF6A0BD348D1A8907F69D995409A"/>
        <w:category>
          <w:name w:val="Allmänt"/>
          <w:gallery w:val="placeholder"/>
        </w:category>
        <w:types>
          <w:type w:val="bbPlcHdr"/>
        </w:types>
        <w:behaviors>
          <w:behavior w:val="content"/>
        </w:behaviors>
        <w:guid w:val="{5406F26E-B0B2-4EB9-B791-9A0E28B4AF53}"/>
      </w:docPartPr>
      <w:docPartBody>
        <w:p w:rsidR="00EC369F" w:rsidRDefault="00961091">
          <w:pPr>
            <w:pStyle w:val="1553CF6A0BD348D1A8907F69D995409A"/>
          </w:pPr>
          <w:r>
            <w:t xml:space="preserve"> </w:t>
          </w:r>
        </w:p>
      </w:docPartBody>
    </w:docPart>
    <w:docPart>
      <w:docPartPr>
        <w:name w:val="5AACE8157AF24658BAC6309DC0C415F5"/>
        <w:category>
          <w:name w:val="Allmänt"/>
          <w:gallery w:val="placeholder"/>
        </w:category>
        <w:types>
          <w:type w:val="bbPlcHdr"/>
        </w:types>
        <w:behaviors>
          <w:behavior w:val="content"/>
        </w:behaviors>
        <w:guid w:val="{047AA940-20E6-44D3-81CF-DCE5E2E1D356}"/>
      </w:docPartPr>
      <w:docPartBody>
        <w:p w:rsidR="00AE7274" w:rsidRDefault="00AE7274"/>
      </w:docPartBody>
    </w:docPart>
    <w:docPart>
      <w:docPartPr>
        <w:name w:val="901C66ACCA714518BEDE8F25A76CA74A"/>
        <w:category>
          <w:name w:val="Allmänt"/>
          <w:gallery w:val="placeholder"/>
        </w:category>
        <w:types>
          <w:type w:val="bbPlcHdr"/>
        </w:types>
        <w:behaviors>
          <w:behavior w:val="content"/>
        </w:behaviors>
        <w:guid w:val="{02B779B8-3447-44DF-9633-8F4DF57F4B61}"/>
      </w:docPartPr>
      <w:docPartBody>
        <w:p w:rsidR="00000000" w:rsidRDefault="00312BAB">
          <w:r>
            <w:t>:3907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91"/>
    <w:rsid w:val="00312BAB"/>
    <w:rsid w:val="00961091"/>
    <w:rsid w:val="00AE7274"/>
    <w:rsid w:val="00EC3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F4334D0F284386BE8085846D375321">
    <w:name w:val="1BF4334D0F284386BE8085846D375321"/>
  </w:style>
  <w:style w:type="paragraph" w:customStyle="1" w:styleId="E373E8D9379745B4A2442B0F28DCB86A">
    <w:name w:val="E373E8D9379745B4A2442B0F28DCB86A"/>
  </w:style>
  <w:style w:type="paragraph" w:customStyle="1" w:styleId="0E22D0B5A6434E2CB51BD73C7B475E2E">
    <w:name w:val="0E22D0B5A6434E2CB51BD73C7B475E2E"/>
  </w:style>
  <w:style w:type="paragraph" w:customStyle="1" w:styleId="1553CF6A0BD348D1A8907F69D995409A">
    <w:name w:val="1553CF6A0BD348D1A8907F69D9954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5E1C93-28B9-4719-8E08-7805DA58FAEF}"/>
</file>

<file path=customXml/itemProps2.xml><?xml version="1.0" encoding="utf-8"?>
<ds:datastoreItem xmlns:ds="http://schemas.openxmlformats.org/officeDocument/2006/customXml" ds:itemID="{90C58683-3DBD-4D92-8F5A-B1A1602A3AD0}"/>
</file>

<file path=customXml/itemProps3.xml><?xml version="1.0" encoding="utf-8"?>
<ds:datastoreItem xmlns:ds="http://schemas.openxmlformats.org/officeDocument/2006/customXml" ds:itemID="{B2939B2E-28FF-499C-AE2D-1FF9CE96FA0C}"/>
</file>

<file path=docProps/app.xml><?xml version="1.0" encoding="utf-8"?>
<Properties xmlns="http://schemas.openxmlformats.org/officeDocument/2006/extended-properties" xmlns:vt="http://schemas.openxmlformats.org/officeDocument/2006/docPropsVTypes">
  <Template>Normal</Template>
  <TotalTime>76</TotalTime>
  <Pages>5</Pages>
  <Words>1065</Words>
  <Characters>6360</Characters>
  <Application>Microsoft Office Word</Application>
  <DocSecurity>0</DocSecurity>
  <Lines>276</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SD728 Utgiftsområde 1 Rikets styrelse</vt:lpstr>
      <vt:lpstr>
      </vt:lpstr>
    </vt:vector>
  </TitlesOfParts>
  <Company>Sveriges riksdag</Company>
  <LinksUpToDate>false</LinksUpToDate>
  <CharactersWithSpaces>7201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