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C9625D8" w14:textId="77777777">
        <w:tc>
          <w:tcPr>
            <w:tcW w:w="2268" w:type="dxa"/>
          </w:tcPr>
          <w:p w14:paraId="711949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2410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A9B35B7" w14:textId="77777777">
        <w:tc>
          <w:tcPr>
            <w:tcW w:w="2268" w:type="dxa"/>
          </w:tcPr>
          <w:p w14:paraId="5736B4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CA79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F053EB" w14:textId="77777777">
        <w:tc>
          <w:tcPr>
            <w:tcW w:w="3402" w:type="dxa"/>
            <w:gridSpan w:val="2"/>
          </w:tcPr>
          <w:p w14:paraId="6F688B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8C2DE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689C7D" w14:textId="77777777">
        <w:tc>
          <w:tcPr>
            <w:tcW w:w="2268" w:type="dxa"/>
          </w:tcPr>
          <w:p w14:paraId="4CD01B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CD920B" w14:textId="77777777" w:rsidR="006E4E11" w:rsidRPr="00ED583F" w:rsidRDefault="000A7FF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S2017/03488/SF</w:t>
            </w:r>
          </w:p>
        </w:tc>
      </w:tr>
      <w:tr w:rsidR="006E4E11" w14:paraId="2F85FF25" w14:textId="77777777">
        <w:tc>
          <w:tcPr>
            <w:tcW w:w="2268" w:type="dxa"/>
          </w:tcPr>
          <w:p w14:paraId="034868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D2C2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606385A" w14:textId="77777777">
        <w:trPr>
          <w:trHeight w:val="284"/>
        </w:trPr>
        <w:tc>
          <w:tcPr>
            <w:tcW w:w="4911" w:type="dxa"/>
          </w:tcPr>
          <w:p w14:paraId="4299EC2C" w14:textId="77777777" w:rsidR="006E4E11" w:rsidRDefault="000A7FF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596DC1E" w14:textId="77777777">
        <w:trPr>
          <w:trHeight w:val="284"/>
        </w:trPr>
        <w:tc>
          <w:tcPr>
            <w:tcW w:w="4911" w:type="dxa"/>
          </w:tcPr>
          <w:p w14:paraId="57ACA731" w14:textId="77777777" w:rsidR="006E4E11" w:rsidRDefault="000A7FF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789BF867" w14:textId="77777777">
        <w:trPr>
          <w:trHeight w:val="284"/>
        </w:trPr>
        <w:tc>
          <w:tcPr>
            <w:tcW w:w="4911" w:type="dxa"/>
          </w:tcPr>
          <w:p w14:paraId="578732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26638" w14:paraId="0B5E8915" w14:textId="77777777">
        <w:trPr>
          <w:trHeight w:val="284"/>
        </w:trPr>
        <w:tc>
          <w:tcPr>
            <w:tcW w:w="4911" w:type="dxa"/>
          </w:tcPr>
          <w:p w14:paraId="12957963" w14:textId="40E55DA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:rsidRPr="00A26638" w14:paraId="3CBCFD12" w14:textId="77777777">
        <w:trPr>
          <w:trHeight w:val="284"/>
        </w:trPr>
        <w:tc>
          <w:tcPr>
            <w:tcW w:w="4911" w:type="dxa"/>
          </w:tcPr>
          <w:p w14:paraId="44BDB4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26638" w14:paraId="3930765A" w14:textId="77777777">
        <w:trPr>
          <w:trHeight w:val="284"/>
        </w:trPr>
        <w:tc>
          <w:tcPr>
            <w:tcW w:w="4911" w:type="dxa"/>
          </w:tcPr>
          <w:p w14:paraId="394578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26638" w14:paraId="1100C738" w14:textId="77777777">
        <w:trPr>
          <w:trHeight w:val="284"/>
        </w:trPr>
        <w:tc>
          <w:tcPr>
            <w:tcW w:w="4911" w:type="dxa"/>
          </w:tcPr>
          <w:p w14:paraId="13391C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26638" w14:paraId="76F818C8" w14:textId="77777777">
        <w:trPr>
          <w:trHeight w:val="284"/>
        </w:trPr>
        <w:tc>
          <w:tcPr>
            <w:tcW w:w="4911" w:type="dxa"/>
          </w:tcPr>
          <w:p w14:paraId="65E756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26638" w14:paraId="50FDC90E" w14:textId="77777777">
        <w:trPr>
          <w:trHeight w:val="284"/>
        </w:trPr>
        <w:tc>
          <w:tcPr>
            <w:tcW w:w="4911" w:type="dxa"/>
          </w:tcPr>
          <w:p w14:paraId="26DB95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31707BC" w14:textId="77777777" w:rsidR="006E4E11" w:rsidRDefault="000A7FFC">
      <w:pPr>
        <w:framePr w:w="4400" w:h="2523" w:wrap="notBeside" w:vAnchor="page" w:hAnchor="page" w:x="6453" w:y="2445"/>
        <w:ind w:left="142"/>
      </w:pPr>
      <w:r>
        <w:t>Till riksdagen</w:t>
      </w:r>
    </w:p>
    <w:p w14:paraId="1590957C" w14:textId="7239BD4F" w:rsidR="006E4E11" w:rsidRDefault="000A7FFC" w:rsidP="000A7FFC">
      <w:pPr>
        <w:pStyle w:val="RKrubrik"/>
        <w:pBdr>
          <w:bottom w:val="single" w:sz="4" w:space="1" w:color="auto"/>
        </w:pBdr>
        <w:spacing w:before="0" w:after="0"/>
      </w:pPr>
      <w:r>
        <w:t>Svar på fråga 2016/17:1</w:t>
      </w:r>
      <w:r w:rsidR="000B2ACC">
        <w:t>55</w:t>
      </w:r>
      <w:r>
        <w:t>3 av Hans Hoff (S) Rätt till fortsatt ersättning</w:t>
      </w:r>
    </w:p>
    <w:p w14:paraId="66C375E2" w14:textId="77777777" w:rsidR="006E4E11" w:rsidRDefault="006E4E11">
      <w:pPr>
        <w:pStyle w:val="RKnormal"/>
      </w:pPr>
    </w:p>
    <w:p w14:paraId="738E5603" w14:textId="77777777" w:rsidR="006E4E11" w:rsidRDefault="000A7FFC">
      <w:pPr>
        <w:pStyle w:val="RKnormal"/>
      </w:pPr>
      <w:r>
        <w:t>Hans Hoff har frågat mig om jag är beredd att vidta åtgärder, t.ex. lagstiftning, för att de riktlinjer som har slagits fast i rättspraxis ska få genomslagskraft i Försäkringskassans tillämpning.</w:t>
      </w:r>
    </w:p>
    <w:p w14:paraId="3686950C" w14:textId="77777777" w:rsidR="000A7FFC" w:rsidRDefault="000A7FFC">
      <w:pPr>
        <w:pStyle w:val="RKnormal"/>
      </w:pPr>
    </w:p>
    <w:p w14:paraId="6410ACAC" w14:textId="77777777" w:rsidR="000A7FFC" w:rsidRDefault="000A7FFC">
      <w:pPr>
        <w:pStyle w:val="RKnormal"/>
      </w:pPr>
      <w:r>
        <w:t xml:space="preserve">Närmare bestämt gäller frågan tillämpningen av </w:t>
      </w:r>
      <w:r w:rsidR="000F2777">
        <w:t xml:space="preserve">bedömningen av en försäkrads arbetsförmåga efter dag 180 i en sjukperiod. När Försäkringskassan bedömer om arbetsförmågan är fortsatt nedsatt </w:t>
      </w:r>
      <w:r w:rsidR="00F268CD">
        <w:t>då</w:t>
      </w:r>
      <w:r w:rsidR="000F2777">
        <w:t xml:space="preserve"> en sjukperiod pågått i 180 dagar så ska de också beakta om den </w:t>
      </w:r>
      <w:r>
        <w:t>försäkrade kan försörja sig genom ett på arbetsmarknaden normalt förekommande arbete eller genom annat arbete som är tillgängligt för den försäkrade.</w:t>
      </w:r>
    </w:p>
    <w:p w14:paraId="6EBD2EFA" w14:textId="77777777" w:rsidR="00364770" w:rsidRDefault="00364770">
      <w:pPr>
        <w:pStyle w:val="RKnormal"/>
      </w:pPr>
    </w:p>
    <w:p w14:paraId="6AC02D9F" w14:textId="77777777" w:rsidR="000A7FFC" w:rsidRDefault="000F2777">
      <w:pPr>
        <w:pStyle w:val="RKnormal"/>
      </w:pPr>
      <w:r>
        <w:t>Hans Hoff menar att Försäkringskassan</w:t>
      </w:r>
      <w:r w:rsidR="00440313">
        <w:t>s</w:t>
      </w:r>
      <w:r>
        <w:t xml:space="preserve"> tillämp</w:t>
      </w:r>
      <w:r w:rsidR="008111AB">
        <w:t>ning inte sker i enlighet med gällande rättspraxis.</w:t>
      </w:r>
      <w:r w:rsidR="00F268CD">
        <w:t xml:space="preserve"> </w:t>
      </w:r>
      <w:r w:rsidR="00364770">
        <w:t>Försäkringskassan</w:t>
      </w:r>
      <w:r w:rsidR="002D371B">
        <w:t xml:space="preserve"> </w:t>
      </w:r>
      <w:r w:rsidR="00364770">
        <w:t>s</w:t>
      </w:r>
      <w:r w:rsidR="002D371B">
        <w:t>ka</w:t>
      </w:r>
      <w:r w:rsidR="00364770">
        <w:t xml:space="preserve"> </w:t>
      </w:r>
      <w:r w:rsidR="00F268CD">
        <w:t xml:space="preserve">självklart </w:t>
      </w:r>
      <w:r w:rsidR="00364770">
        <w:t>tillämpa gällande lagstiftning. Om Försäkringskassans tillämpning avviker från rättspraxis ska detta</w:t>
      </w:r>
      <w:r w:rsidR="00F268CD">
        <w:t xml:space="preserve"> också</w:t>
      </w:r>
      <w:r w:rsidR="00364770">
        <w:t xml:space="preserve"> korrigeras genom de allmänna domstolarna. Det finns också ett allmänt ombud </w:t>
      </w:r>
      <w:r w:rsidR="00526BF0">
        <w:t xml:space="preserve">hos </w:t>
      </w:r>
      <w:r w:rsidR="00364770">
        <w:t xml:space="preserve">Försäkringskassan som </w:t>
      </w:r>
      <w:r w:rsidR="00526BF0">
        <w:t>kan överklaga Försäkringskassans beslut i syfte att åstadkomma en enhetlig och korrekt tillämpning av försäkringen.</w:t>
      </w:r>
    </w:p>
    <w:p w14:paraId="69A30FE4" w14:textId="77777777" w:rsidR="00526BF0" w:rsidRDefault="00526BF0">
      <w:pPr>
        <w:pStyle w:val="RKnormal"/>
      </w:pPr>
    </w:p>
    <w:p w14:paraId="2FA58395" w14:textId="77777777" w:rsidR="00526BF0" w:rsidRDefault="00526BF0">
      <w:pPr>
        <w:pStyle w:val="RKnormal"/>
      </w:pPr>
      <w:r>
        <w:t xml:space="preserve">Regeringen följer </w:t>
      </w:r>
      <w:r w:rsidR="00F268CD">
        <w:t xml:space="preserve">självfallet ständigt </w:t>
      </w:r>
      <w:r>
        <w:t>utvecklingen av sjukförsäkringen</w:t>
      </w:r>
      <w:r w:rsidR="00F268CD">
        <w:t>. En del i detta är</w:t>
      </w:r>
      <w:r>
        <w:t xml:space="preserve"> att rätta till de</w:t>
      </w:r>
      <w:r w:rsidR="00F268CD">
        <w:t xml:space="preserve"> eventuella</w:t>
      </w:r>
      <w:r>
        <w:t xml:space="preserve"> brister i lagstiftningen som uppdagas.</w:t>
      </w:r>
      <w:r w:rsidR="00F268CD">
        <w:t xml:space="preserve"> </w:t>
      </w:r>
      <w:r w:rsidR="002D371B">
        <w:t xml:space="preserve">För närvarande bereds </w:t>
      </w:r>
      <w:r w:rsidR="00F268CD">
        <w:t xml:space="preserve">exempelvis </w:t>
      </w:r>
      <w:r w:rsidR="002D371B">
        <w:t>ett förslag som syftar till att försäkrade inte ska få retroaktiva, negativa beslut om sjukpenning.</w:t>
      </w:r>
      <w:r w:rsidR="00F268CD">
        <w:t xml:space="preserve"> Det är ett viktigt och ständigt pågående arbete som är en </w:t>
      </w:r>
      <w:r w:rsidR="001B70F1">
        <w:t xml:space="preserve">central </w:t>
      </w:r>
      <w:r w:rsidR="00F268CD">
        <w:t>del för att nå regeringens mål om en trygg, effektiv och mänsklig sjukförsäkring.</w:t>
      </w:r>
    </w:p>
    <w:p w14:paraId="7BB5B83A" w14:textId="77777777" w:rsidR="002D371B" w:rsidRDefault="002D371B">
      <w:pPr>
        <w:pStyle w:val="RKnormal"/>
      </w:pPr>
    </w:p>
    <w:p w14:paraId="056985C1" w14:textId="77777777" w:rsidR="00526BF0" w:rsidRDefault="00526BF0">
      <w:pPr>
        <w:pStyle w:val="RKnormal"/>
      </w:pPr>
    </w:p>
    <w:p w14:paraId="3C3CFA2E" w14:textId="77777777" w:rsidR="00526BF0" w:rsidRDefault="00526BF0">
      <w:pPr>
        <w:pStyle w:val="RKnormal"/>
      </w:pPr>
    </w:p>
    <w:p w14:paraId="0A5691FA" w14:textId="77777777" w:rsidR="000A7FFC" w:rsidRDefault="000A7FFC">
      <w:pPr>
        <w:pStyle w:val="RKnormal"/>
      </w:pPr>
      <w:r>
        <w:t>Stockholm den 19 juni 2017</w:t>
      </w:r>
    </w:p>
    <w:p w14:paraId="362AE070" w14:textId="77777777" w:rsidR="000A7FFC" w:rsidRDefault="000A7FFC">
      <w:pPr>
        <w:pStyle w:val="RKnormal"/>
      </w:pPr>
    </w:p>
    <w:p w14:paraId="25F10081" w14:textId="77777777" w:rsidR="000A7FFC" w:rsidRDefault="000A7FFC">
      <w:pPr>
        <w:pStyle w:val="RKnormal"/>
      </w:pPr>
    </w:p>
    <w:p w14:paraId="29AD2A35" w14:textId="77777777" w:rsidR="000A7FFC" w:rsidRDefault="000A7FFC">
      <w:pPr>
        <w:pStyle w:val="RKnormal"/>
      </w:pPr>
      <w:r>
        <w:t>Annika Strandhäll</w:t>
      </w:r>
    </w:p>
    <w:sectPr w:rsidR="000A7FF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5FD06" w14:textId="77777777" w:rsidR="002602B5" w:rsidRDefault="002602B5">
      <w:r>
        <w:separator/>
      </w:r>
    </w:p>
  </w:endnote>
  <w:endnote w:type="continuationSeparator" w:id="0">
    <w:p w14:paraId="56CF2E5B" w14:textId="77777777" w:rsidR="002602B5" w:rsidRDefault="0026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908D2" w14:textId="77777777" w:rsidR="002602B5" w:rsidRDefault="002602B5">
      <w:r>
        <w:separator/>
      </w:r>
    </w:p>
  </w:footnote>
  <w:footnote w:type="continuationSeparator" w:id="0">
    <w:p w14:paraId="1B84F907" w14:textId="77777777" w:rsidR="002602B5" w:rsidRDefault="00260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C19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F7D9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3AC70A" w14:textId="77777777">
      <w:trPr>
        <w:cantSplit/>
      </w:trPr>
      <w:tc>
        <w:tcPr>
          <w:tcW w:w="3119" w:type="dxa"/>
        </w:tcPr>
        <w:p w14:paraId="54FBDF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B5330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745703" w14:textId="77777777" w:rsidR="00E80146" w:rsidRDefault="00E80146">
          <w:pPr>
            <w:pStyle w:val="Sidhuvud"/>
            <w:ind w:right="360"/>
          </w:pPr>
        </w:p>
      </w:tc>
    </w:tr>
  </w:tbl>
  <w:p w14:paraId="2EF27FE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22A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761CB0" w14:textId="77777777">
      <w:trPr>
        <w:cantSplit/>
      </w:trPr>
      <w:tc>
        <w:tcPr>
          <w:tcW w:w="3119" w:type="dxa"/>
        </w:tcPr>
        <w:p w14:paraId="43AB170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9EB8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158AAF" w14:textId="77777777" w:rsidR="00E80146" w:rsidRDefault="00E80146">
          <w:pPr>
            <w:pStyle w:val="Sidhuvud"/>
            <w:ind w:right="360"/>
          </w:pPr>
        </w:p>
      </w:tc>
    </w:tr>
  </w:tbl>
  <w:p w14:paraId="1C375FD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5B3C2" w14:textId="77777777" w:rsidR="000A7FFC" w:rsidRDefault="00A2663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921549" wp14:editId="1B4776F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3DF0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3F010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816ACA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E95C7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FC"/>
    <w:rsid w:val="000A7FFC"/>
    <w:rsid w:val="000B2ACC"/>
    <w:rsid w:val="000F2777"/>
    <w:rsid w:val="00150384"/>
    <w:rsid w:val="00160901"/>
    <w:rsid w:val="001805B7"/>
    <w:rsid w:val="001B70F1"/>
    <w:rsid w:val="00216E38"/>
    <w:rsid w:val="002602B5"/>
    <w:rsid w:val="002D371B"/>
    <w:rsid w:val="00364770"/>
    <w:rsid w:val="00367B1C"/>
    <w:rsid w:val="00440313"/>
    <w:rsid w:val="004A328D"/>
    <w:rsid w:val="00526BF0"/>
    <w:rsid w:val="0058762B"/>
    <w:rsid w:val="006E4E11"/>
    <w:rsid w:val="007242A3"/>
    <w:rsid w:val="007A6855"/>
    <w:rsid w:val="008111AB"/>
    <w:rsid w:val="0092027A"/>
    <w:rsid w:val="00925E48"/>
    <w:rsid w:val="00955E31"/>
    <w:rsid w:val="00992E72"/>
    <w:rsid w:val="00A26638"/>
    <w:rsid w:val="00AD1900"/>
    <w:rsid w:val="00AF26D1"/>
    <w:rsid w:val="00D133D7"/>
    <w:rsid w:val="00DB4B75"/>
    <w:rsid w:val="00E80146"/>
    <w:rsid w:val="00E904D0"/>
    <w:rsid w:val="00EC25F9"/>
    <w:rsid w:val="00ED583F"/>
    <w:rsid w:val="00F268CD"/>
    <w:rsid w:val="00F5195F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0E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66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663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66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66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706f861f-1a98-42fd-b71c-4beb84d22510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5659D-1534-45EA-8F05-FDF06CD6912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2CD5089-4260-40D3-8701-62FC7BA702C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1CE7F1-9140-43B0-B3C7-76B00381F92D}"/>
</file>

<file path=customXml/itemProps4.xml><?xml version="1.0" encoding="utf-8"?>
<ds:datastoreItem xmlns:ds="http://schemas.openxmlformats.org/officeDocument/2006/customXml" ds:itemID="{A1408722-6FA5-423F-97C9-F5C09EFFECCA}">
  <ds:schemaRefs>
    <ds:schemaRef ds:uri="http://purl.org/dc/dcmitype/"/>
    <ds:schemaRef ds:uri="8ff8e71b-2a87-4306-b764-dfbb4f2d0bf6"/>
    <ds:schemaRef ds:uri="a68c6c55-4fbb-48c7-bd04-03a904b43046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29032EF-7430-4E05-BC20-F5978B7EAD9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3647ACD-0A5D-40D0-9787-834EED50A3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Westerling</dc:creator>
  <cp:lastModifiedBy>Pernilla Fexdal</cp:lastModifiedBy>
  <cp:revision>4</cp:revision>
  <cp:lastPrinted>2017-06-14T12:25:00Z</cp:lastPrinted>
  <dcterms:created xsi:type="dcterms:W3CDTF">2017-06-14T12:36:00Z</dcterms:created>
  <dcterms:modified xsi:type="dcterms:W3CDTF">2017-06-16T15:02:00Z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f051061f-84ef-423b-9b3f-cfcb22ce6d72</vt:lpwstr>
  </property>
</Properties>
</file>