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AA371E" w14:textId="77777777">
        <w:tc>
          <w:tcPr>
            <w:tcW w:w="2268" w:type="dxa"/>
          </w:tcPr>
          <w:p w14:paraId="3DAA37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DAA37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AA3721" w14:textId="77777777">
        <w:tc>
          <w:tcPr>
            <w:tcW w:w="2268" w:type="dxa"/>
          </w:tcPr>
          <w:p w14:paraId="3DAA37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AA37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AA3724" w14:textId="77777777">
        <w:tc>
          <w:tcPr>
            <w:tcW w:w="3402" w:type="dxa"/>
            <w:gridSpan w:val="2"/>
          </w:tcPr>
          <w:p w14:paraId="3DAA37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AA37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AA3727" w14:textId="77777777">
        <w:tc>
          <w:tcPr>
            <w:tcW w:w="2268" w:type="dxa"/>
          </w:tcPr>
          <w:p w14:paraId="3DAA37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AA3726" w14:textId="77777777" w:rsidR="006E4E11" w:rsidRPr="00ED583F" w:rsidRDefault="00133B5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S2015/04472/FS</w:t>
            </w:r>
          </w:p>
        </w:tc>
      </w:tr>
      <w:tr w:rsidR="006E4E11" w14:paraId="3DAA372A" w14:textId="77777777">
        <w:tc>
          <w:tcPr>
            <w:tcW w:w="2268" w:type="dxa"/>
          </w:tcPr>
          <w:p w14:paraId="3DAA37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AA37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AA372C" w14:textId="77777777">
        <w:trPr>
          <w:trHeight w:val="284"/>
        </w:trPr>
        <w:tc>
          <w:tcPr>
            <w:tcW w:w="4911" w:type="dxa"/>
          </w:tcPr>
          <w:p w14:paraId="3DAA372B" w14:textId="77777777" w:rsidR="006E4E11" w:rsidRDefault="00133B5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DAA372E" w14:textId="77777777">
        <w:trPr>
          <w:trHeight w:val="284"/>
        </w:trPr>
        <w:tc>
          <w:tcPr>
            <w:tcW w:w="4911" w:type="dxa"/>
          </w:tcPr>
          <w:p w14:paraId="3DAA372D" w14:textId="77777777" w:rsidR="006E4E11" w:rsidRDefault="00133B5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DAA3730" w14:textId="77777777">
        <w:trPr>
          <w:trHeight w:val="284"/>
        </w:trPr>
        <w:tc>
          <w:tcPr>
            <w:tcW w:w="4911" w:type="dxa"/>
          </w:tcPr>
          <w:p w14:paraId="3DAA37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A3732" w14:textId="77777777">
        <w:trPr>
          <w:trHeight w:val="284"/>
        </w:trPr>
        <w:tc>
          <w:tcPr>
            <w:tcW w:w="4911" w:type="dxa"/>
          </w:tcPr>
          <w:p w14:paraId="3DAA3731" w14:textId="09720E78" w:rsidR="006E4E11" w:rsidRDefault="006E4E11" w:rsidP="00E812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A3734" w14:textId="77777777">
        <w:trPr>
          <w:trHeight w:val="284"/>
        </w:trPr>
        <w:tc>
          <w:tcPr>
            <w:tcW w:w="4911" w:type="dxa"/>
          </w:tcPr>
          <w:p w14:paraId="3DAA37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A3736" w14:textId="77777777">
        <w:trPr>
          <w:trHeight w:val="284"/>
        </w:trPr>
        <w:tc>
          <w:tcPr>
            <w:tcW w:w="4911" w:type="dxa"/>
          </w:tcPr>
          <w:p w14:paraId="3DAA37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A3738" w14:textId="77777777">
        <w:trPr>
          <w:trHeight w:val="284"/>
        </w:trPr>
        <w:tc>
          <w:tcPr>
            <w:tcW w:w="4911" w:type="dxa"/>
          </w:tcPr>
          <w:p w14:paraId="3DAA37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A373A" w14:textId="77777777">
        <w:trPr>
          <w:trHeight w:val="284"/>
        </w:trPr>
        <w:tc>
          <w:tcPr>
            <w:tcW w:w="4911" w:type="dxa"/>
          </w:tcPr>
          <w:p w14:paraId="3DAA37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A373C" w14:textId="77777777">
        <w:trPr>
          <w:trHeight w:val="284"/>
        </w:trPr>
        <w:tc>
          <w:tcPr>
            <w:tcW w:w="4911" w:type="dxa"/>
          </w:tcPr>
          <w:p w14:paraId="3DAA37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AA373D" w14:textId="77777777" w:rsidR="006E4E11" w:rsidRDefault="00133B52">
      <w:pPr>
        <w:framePr w:w="4400" w:h="2523" w:wrap="notBeside" w:vAnchor="page" w:hAnchor="page" w:x="6453" w:y="2445"/>
        <w:ind w:left="142"/>
      </w:pPr>
      <w:r>
        <w:t>Till riksdagen</w:t>
      </w:r>
    </w:p>
    <w:p w14:paraId="3DAA373E" w14:textId="77777777" w:rsidR="00133B52" w:rsidRDefault="00133B52" w:rsidP="00133B5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2014/15:676 Kunskapscentrum om patientsäkerhet </w:t>
      </w:r>
    </w:p>
    <w:p w14:paraId="3DAA373F" w14:textId="77777777" w:rsidR="006E4E11" w:rsidRDefault="00133B52" w:rsidP="00133B52">
      <w:pPr>
        <w:pStyle w:val="RKrubrik"/>
        <w:pBdr>
          <w:bottom w:val="single" w:sz="4" w:space="1" w:color="auto"/>
        </w:pBdr>
        <w:spacing w:before="0" w:after="0"/>
      </w:pPr>
      <w:r>
        <w:t>av Jan Lindholm (MP)</w:t>
      </w:r>
    </w:p>
    <w:p w14:paraId="3DAA3740" w14:textId="77777777" w:rsidR="006E4E11" w:rsidRDefault="006E4E11">
      <w:pPr>
        <w:pStyle w:val="RKnormal"/>
      </w:pPr>
    </w:p>
    <w:p w14:paraId="3DAA3741" w14:textId="77777777" w:rsidR="006E4E11" w:rsidRDefault="00133B52">
      <w:pPr>
        <w:pStyle w:val="RKnormal"/>
      </w:pPr>
      <w:r>
        <w:t>Jan Lindholm har frågat mig hur jag ser på att låta utreda ett oberoende centrum för att bygga upp kunskap och stöd inom patientsäkerhetsområdet.</w:t>
      </w:r>
    </w:p>
    <w:p w14:paraId="3DAA3742" w14:textId="77777777" w:rsidR="00133B52" w:rsidRDefault="00133B52">
      <w:pPr>
        <w:pStyle w:val="RKnormal"/>
      </w:pPr>
    </w:p>
    <w:p w14:paraId="3DAA3743" w14:textId="77777777" w:rsidR="00133B52" w:rsidRDefault="00133B52" w:rsidP="00917591">
      <w:pPr>
        <w:pStyle w:val="Liststycke"/>
        <w:ind w:left="0"/>
      </w:pPr>
      <w:r>
        <w:t>Patientsäkerhet är en viktig fråga för regeringen och berörda myndigheter. Vårdskadorna orsaka</w:t>
      </w:r>
      <w:r w:rsidR="00ED0A64">
        <w:t>r stort lidande för enskilda</w:t>
      </w:r>
      <w:r>
        <w:t xml:space="preserve"> och höga kostnader för samhället. </w:t>
      </w:r>
    </w:p>
    <w:p w14:paraId="3DAA3744" w14:textId="77777777" w:rsidR="00917591" w:rsidRDefault="00917591" w:rsidP="00917591">
      <w:pPr>
        <w:pStyle w:val="Liststycke"/>
        <w:ind w:left="0"/>
      </w:pPr>
    </w:p>
    <w:p w14:paraId="3DAA3745" w14:textId="77777777" w:rsidR="00917591" w:rsidRDefault="00917591" w:rsidP="00917591">
      <w:pPr>
        <w:pStyle w:val="Liststycke"/>
        <w:ind w:left="0"/>
      </w:pPr>
      <w:r>
        <w:t>Antalet allvarliga undvikbara skador, som innebär att patienten får bestående men eller avlider, är på en betydligt lägre nivå jämfört med Socialstyrelsens vårdskadestudie 2008, enligt Socialstyrelsens lägesrapport för patientsäkerhet 2015.</w:t>
      </w:r>
    </w:p>
    <w:p w14:paraId="3DAA3746" w14:textId="77777777" w:rsidR="00917591" w:rsidRDefault="00917591" w:rsidP="00917591">
      <w:pPr>
        <w:pStyle w:val="Liststycke"/>
        <w:ind w:left="0"/>
      </w:pPr>
    </w:p>
    <w:p w14:paraId="3DAA3747" w14:textId="77777777" w:rsidR="00917591" w:rsidRDefault="00A61FF3" w:rsidP="00917591">
      <w:pPr>
        <w:pStyle w:val="Liststycke"/>
        <w:ind w:left="0"/>
      </w:pPr>
      <w:r>
        <w:t xml:space="preserve">I </w:t>
      </w:r>
      <w:r w:rsidR="00917591">
        <w:t xml:space="preserve">Prop. 2009/10:210 </w:t>
      </w:r>
      <w:r>
        <w:t xml:space="preserve">gjordes bedömningen </w:t>
      </w:r>
      <w:r w:rsidR="00917591">
        <w:t xml:space="preserve">att ett nationellt patientsäkerhetscentrum inte bör inrättas. </w:t>
      </w:r>
      <w:r w:rsidR="0045478C">
        <w:t>Under tiden</w:t>
      </w:r>
      <w:r w:rsidR="00917591">
        <w:t xml:space="preserve"> för patientsäkerhetsöverensko</w:t>
      </w:r>
      <w:r w:rsidR="00ED0A64">
        <w:t>mmelserna under 2011-2014 har en</w:t>
      </w:r>
      <w:r w:rsidR="00917591">
        <w:t xml:space="preserve"> nationell infrastruktur för patientsäkerhet byggts upp. Regeringen avsätter medel till SKL även i år för at</w:t>
      </w:r>
      <w:r w:rsidR="0045478C">
        <w:t xml:space="preserve">t fortsätta att stödja vården i </w:t>
      </w:r>
      <w:r w:rsidR="00917591">
        <w:t>patientsäkerhetsarbetet</w:t>
      </w:r>
      <w:r w:rsidR="00161C46">
        <w:t xml:space="preserve">, genomföra mätningar inom flera områden och </w:t>
      </w:r>
      <w:proofErr w:type="gramStart"/>
      <w:r w:rsidR="00161C46">
        <w:t>bibehålla</w:t>
      </w:r>
      <w:proofErr w:type="gramEnd"/>
      <w:r w:rsidR="00161C46">
        <w:t xml:space="preserve"> de databaser som byggts upp, t e x för vårdskador</w:t>
      </w:r>
      <w:r w:rsidR="00ED0A64">
        <w:t>.</w:t>
      </w:r>
    </w:p>
    <w:p w14:paraId="3DAA3748" w14:textId="77777777" w:rsidR="00ED0A64" w:rsidRDefault="00ED0A64" w:rsidP="00917591">
      <w:pPr>
        <w:pStyle w:val="Liststycke"/>
        <w:ind w:left="0"/>
      </w:pPr>
    </w:p>
    <w:p w14:paraId="3DAA3749" w14:textId="77777777" w:rsidR="00917591" w:rsidRDefault="00917591" w:rsidP="00ED0A64">
      <w:r w:rsidRPr="00ED0A64">
        <w:t xml:space="preserve">Socialstyrelsen har en normgivande </w:t>
      </w:r>
      <w:r w:rsidR="00ED0A64" w:rsidRPr="00ED0A64">
        <w:t xml:space="preserve">roll vad gäller </w:t>
      </w:r>
      <w:r w:rsidR="00ED0A64">
        <w:t xml:space="preserve">god och säker vård. Myndigheten </w:t>
      </w:r>
      <w:r w:rsidRPr="00ED0A64">
        <w:t>har också regeringens fortsatta uppdrag att analysera patientsäkerhetsutvecklingen under 2015</w:t>
      </w:r>
      <w:r w:rsidR="00161C46">
        <w:t xml:space="preserve"> och ta fram en läg</w:t>
      </w:r>
      <w:r w:rsidR="00F6356B">
        <w:t>esrapport</w:t>
      </w:r>
      <w:r w:rsidR="005D0937">
        <w:t xml:space="preserve"> </w:t>
      </w:r>
      <w:r w:rsidR="00161C46">
        <w:t xml:space="preserve">som </w:t>
      </w:r>
      <w:r w:rsidR="00F6356B">
        <w:t xml:space="preserve">kommer att </w:t>
      </w:r>
      <w:r w:rsidR="00161C46">
        <w:t>publiceras 2016</w:t>
      </w:r>
      <w:r w:rsidRPr="00ED0A64">
        <w:t>.</w:t>
      </w:r>
      <w:r w:rsidR="00ED0A64" w:rsidRPr="00ED0A64">
        <w:t xml:space="preserve"> </w:t>
      </w:r>
      <w:r w:rsidR="00161C46">
        <w:t>I uppdraget ingår också att föreslå former för fortsatt uppföljning av patientsäkerhet</w:t>
      </w:r>
      <w:r w:rsidR="005D0937">
        <w:t xml:space="preserve">en. </w:t>
      </w:r>
      <w:r w:rsidR="00C50128">
        <w:t xml:space="preserve">När det gäller kunskapsstyrning trädde </w:t>
      </w:r>
      <w:r w:rsidR="00ED0A64" w:rsidRPr="00ED0A64">
        <w:t>Förordning (2015:155) om statlig styrning med kunskap</w:t>
      </w:r>
      <w:r w:rsidR="00C50128">
        <w:t xml:space="preserve"> i kraft den 1 juli 2015. Det</w:t>
      </w:r>
      <w:r w:rsidR="00ED0A64" w:rsidRPr="00ED0A64">
        <w:t xml:space="preserve"> </w:t>
      </w:r>
      <w:r w:rsidR="00ED0A64">
        <w:rPr>
          <w:rFonts w:ascii="Times New Roman" w:hAnsi="Times New Roman"/>
          <w:color w:val="000000"/>
          <w:szCs w:val="24"/>
          <w:lang w:eastAsia="sv-SE"/>
        </w:rPr>
        <w:t>i</w:t>
      </w:r>
      <w:r w:rsidR="00ED0A64" w:rsidRPr="00ED0A64">
        <w:t>nnebär</w:t>
      </w:r>
      <w:r w:rsidR="0045478C">
        <w:t xml:space="preserve"> bland annat</w:t>
      </w:r>
      <w:r w:rsidR="00ED0A64" w:rsidRPr="00ED0A64">
        <w:t xml:space="preserve"> </w:t>
      </w:r>
      <w:r w:rsidR="00F60DEC">
        <w:t>att Socialstyrelsen är ordförande</w:t>
      </w:r>
      <w:r w:rsidR="00ED0A64" w:rsidRPr="00ED0A64">
        <w:t xml:space="preserve"> i ett myndighetsgemensamt råd för kunskapsstyrning.</w:t>
      </w:r>
    </w:p>
    <w:p w14:paraId="40A6310E" w14:textId="77777777" w:rsidR="00E8126C" w:rsidRPr="00ED0A64" w:rsidRDefault="00E8126C" w:rsidP="00ED0A64">
      <w:pPr>
        <w:rPr>
          <w:bCs/>
        </w:rPr>
      </w:pPr>
    </w:p>
    <w:p w14:paraId="3DAA374F" w14:textId="14564ABC" w:rsidR="00133B52" w:rsidRDefault="00ED0A64">
      <w:pPr>
        <w:pStyle w:val="RKnormal"/>
      </w:pPr>
      <w:r>
        <w:t>I dagsläget finns</w:t>
      </w:r>
      <w:r w:rsidR="00BF24EC">
        <w:t xml:space="preserve"> ingen planerad utredning av något</w:t>
      </w:r>
      <w:r>
        <w:t xml:space="preserve"> </w:t>
      </w:r>
      <w:r w:rsidR="00BF24EC">
        <w:t>fristående</w:t>
      </w:r>
      <w:r>
        <w:t xml:space="preserve"> centrum för kunskap och stöd inom patientsäkerhetsområdet. </w:t>
      </w:r>
    </w:p>
    <w:p w14:paraId="3DAA3750" w14:textId="77777777" w:rsidR="00133B52" w:rsidRDefault="00133B52">
      <w:pPr>
        <w:pStyle w:val="RKnormal"/>
      </w:pPr>
    </w:p>
    <w:p w14:paraId="3DAA3751" w14:textId="77777777" w:rsidR="0045478C" w:rsidRDefault="0045478C">
      <w:pPr>
        <w:pStyle w:val="RKnormal"/>
      </w:pPr>
    </w:p>
    <w:p w14:paraId="3DAA3752" w14:textId="77777777" w:rsidR="00133B52" w:rsidRDefault="00133B52">
      <w:pPr>
        <w:pStyle w:val="RKnormal"/>
      </w:pPr>
      <w:r>
        <w:t>Stockholm den 3 juli 2015</w:t>
      </w:r>
    </w:p>
    <w:p w14:paraId="3DAA3753" w14:textId="77777777" w:rsidR="00133B52" w:rsidRDefault="00133B52">
      <w:pPr>
        <w:pStyle w:val="RKnormal"/>
      </w:pPr>
    </w:p>
    <w:p w14:paraId="3DAA3754" w14:textId="77777777" w:rsidR="00133B52" w:rsidRDefault="00133B52">
      <w:pPr>
        <w:pStyle w:val="RKnormal"/>
      </w:pPr>
    </w:p>
    <w:p w14:paraId="3DAA3755" w14:textId="77777777" w:rsidR="00133B52" w:rsidRDefault="00133B52">
      <w:pPr>
        <w:pStyle w:val="RKnormal"/>
      </w:pPr>
      <w:r>
        <w:t>Gabriel Wikström</w:t>
      </w:r>
    </w:p>
    <w:sectPr w:rsidR="00133B5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A3758" w14:textId="77777777" w:rsidR="00133B52" w:rsidRDefault="00133B52">
      <w:r>
        <w:separator/>
      </w:r>
    </w:p>
  </w:endnote>
  <w:endnote w:type="continuationSeparator" w:id="0">
    <w:p w14:paraId="3DAA3759" w14:textId="77777777" w:rsidR="00133B52" w:rsidRDefault="0013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A3756" w14:textId="77777777" w:rsidR="00133B52" w:rsidRDefault="00133B52">
      <w:r>
        <w:separator/>
      </w:r>
    </w:p>
  </w:footnote>
  <w:footnote w:type="continuationSeparator" w:id="0">
    <w:p w14:paraId="3DAA3757" w14:textId="77777777" w:rsidR="00133B52" w:rsidRDefault="0013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A375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3425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AA375E" w14:textId="77777777">
      <w:trPr>
        <w:cantSplit/>
      </w:trPr>
      <w:tc>
        <w:tcPr>
          <w:tcW w:w="3119" w:type="dxa"/>
        </w:tcPr>
        <w:p w14:paraId="3DAA37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AA37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AA375D" w14:textId="77777777" w:rsidR="00E80146" w:rsidRDefault="00E80146">
          <w:pPr>
            <w:pStyle w:val="Sidhuvud"/>
            <w:ind w:right="360"/>
          </w:pPr>
        </w:p>
      </w:tc>
    </w:tr>
  </w:tbl>
  <w:p w14:paraId="3DAA375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A37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AA3764" w14:textId="77777777">
      <w:trPr>
        <w:cantSplit/>
      </w:trPr>
      <w:tc>
        <w:tcPr>
          <w:tcW w:w="3119" w:type="dxa"/>
        </w:tcPr>
        <w:p w14:paraId="3DAA37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AA37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AA3763" w14:textId="77777777" w:rsidR="00E80146" w:rsidRDefault="00E80146">
          <w:pPr>
            <w:pStyle w:val="Sidhuvud"/>
            <w:ind w:right="360"/>
          </w:pPr>
        </w:p>
      </w:tc>
    </w:tr>
  </w:tbl>
  <w:p w14:paraId="3DAA376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A3766" w14:textId="77777777" w:rsidR="00133B52" w:rsidRDefault="00B44D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AA376B" wp14:editId="3DAA37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A37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AA376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AA37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AA37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55547"/>
    <w:multiLevelType w:val="hybridMultilevel"/>
    <w:tmpl w:val="74149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52"/>
    <w:rsid w:val="00133B52"/>
    <w:rsid w:val="001405B5"/>
    <w:rsid w:val="00150384"/>
    <w:rsid w:val="00160901"/>
    <w:rsid w:val="00161C46"/>
    <w:rsid w:val="001805B7"/>
    <w:rsid w:val="00367B1C"/>
    <w:rsid w:val="0045478C"/>
    <w:rsid w:val="004A328D"/>
    <w:rsid w:val="0058762B"/>
    <w:rsid w:val="005D0937"/>
    <w:rsid w:val="006E4E11"/>
    <w:rsid w:val="007242A3"/>
    <w:rsid w:val="007A6855"/>
    <w:rsid w:val="00917591"/>
    <w:rsid w:val="0092027A"/>
    <w:rsid w:val="00955E31"/>
    <w:rsid w:val="009803A4"/>
    <w:rsid w:val="00992E72"/>
    <w:rsid w:val="00A61FF3"/>
    <w:rsid w:val="00AF26D1"/>
    <w:rsid w:val="00B14116"/>
    <w:rsid w:val="00B44D7E"/>
    <w:rsid w:val="00BB180C"/>
    <w:rsid w:val="00BF24EC"/>
    <w:rsid w:val="00BF2CB4"/>
    <w:rsid w:val="00C46E67"/>
    <w:rsid w:val="00C50128"/>
    <w:rsid w:val="00D133D7"/>
    <w:rsid w:val="00E34258"/>
    <w:rsid w:val="00E80146"/>
    <w:rsid w:val="00E8126C"/>
    <w:rsid w:val="00E904D0"/>
    <w:rsid w:val="00EC25F9"/>
    <w:rsid w:val="00ED0A64"/>
    <w:rsid w:val="00ED583F"/>
    <w:rsid w:val="00F60DEC"/>
    <w:rsid w:val="00F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A3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133B52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unhideWhenUsed/>
    <w:rsid w:val="00ED0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ED0A64"/>
    <w:rPr>
      <w:rFonts w:ascii="Courier New" w:hAnsi="Courier New" w:cs="Courier New"/>
      <w:color w:val="000000"/>
    </w:rPr>
  </w:style>
  <w:style w:type="paragraph" w:styleId="Ballongtext">
    <w:name w:val="Balloon Text"/>
    <w:basedOn w:val="Normal"/>
    <w:link w:val="BallongtextChar"/>
    <w:rsid w:val="00BB18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180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61F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61F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61F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61F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61FF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nhideWhenUsed/>
    <w:rsid w:val="00E812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133B52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unhideWhenUsed/>
    <w:rsid w:val="00ED0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ED0A64"/>
    <w:rPr>
      <w:rFonts w:ascii="Courier New" w:hAnsi="Courier New" w:cs="Courier New"/>
      <w:color w:val="000000"/>
    </w:rPr>
  </w:style>
  <w:style w:type="paragraph" w:styleId="Ballongtext">
    <w:name w:val="Balloon Text"/>
    <w:basedOn w:val="Normal"/>
    <w:link w:val="BallongtextChar"/>
    <w:rsid w:val="00BB18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180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61F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61F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61F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61F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61FF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nhideWhenUsed/>
    <w:rsid w:val="00E81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02789009-167e-4c3b-a3a8-5bd380058c4f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D75902F-DDD6-4694-8CC2-7CBB952DC518}"/>
</file>

<file path=customXml/itemProps2.xml><?xml version="1.0" encoding="utf-8"?>
<ds:datastoreItem xmlns:ds="http://schemas.openxmlformats.org/officeDocument/2006/customXml" ds:itemID="{A6943BDC-6098-47B2-8A43-F9ED3ADC5B3D}"/>
</file>

<file path=customXml/itemProps3.xml><?xml version="1.0" encoding="utf-8"?>
<ds:datastoreItem xmlns:ds="http://schemas.openxmlformats.org/officeDocument/2006/customXml" ds:itemID="{FE1D6CF8-42B2-4E70-A983-D6CDD451CD7F}"/>
</file>

<file path=customXml/itemProps4.xml><?xml version="1.0" encoding="utf-8"?>
<ds:datastoreItem xmlns:ds="http://schemas.openxmlformats.org/officeDocument/2006/customXml" ds:itemID="{75FE7FD4-41CA-4707-8772-04C686B3EE7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0D1BE50-9DE1-40A8-A03F-F8051F8AB05A}"/>
</file>

<file path=customXml/itemProps6.xml><?xml version="1.0" encoding="utf-8"?>
<ds:datastoreItem xmlns:ds="http://schemas.openxmlformats.org/officeDocument/2006/customXml" ds:itemID="{75FE7FD4-41CA-4707-8772-04C686B3E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Dahlin</dc:creator>
  <cp:lastModifiedBy>Viveca Mattsson</cp:lastModifiedBy>
  <cp:revision>2</cp:revision>
  <cp:lastPrinted>2015-06-23T08:03:00Z</cp:lastPrinted>
  <dcterms:created xsi:type="dcterms:W3CDTF">2015-06-30T08:20:00Z</dcterms:created>
  <dcterms:modified xsi:type="dcterms:W3CDTF">2015-06-30T08:20:00Z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381a6d67-601f-4886-aff2-010aeb41b33c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