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AA0F31" w:rsidRPr="00AA0F31" w:rsidRDefault="00AA0F31">
      <w:pPr>
        <w:pStyle w:val="Frslagsrubrik"/>
      </w:pPr>
      <w:r w:rsidRPr="00AA0F31">
        <w:t>Förslag till riksdagsbeslut</w:t>
      </w:r>
    </w:p>
    <w:p w:rsidR="00AA0F31" w:rsidRPr="00AA0F31" w:rsidRDefault="00AA0F31">
      <w:pPr>
        <w:pStyle w:val="Hemstlatt"/>
      </w:pPr>
      <w:r w:rsidRPr="00AA0F31">
        <w:t>Riksdagen tillkännager för regeringen som sin mening vad som anförs i motionen om att und</w:t>
      </w:r>
      <w:r w:rsidRPr="00AA0F31">
        <w:rPr>
          <w:color w:val="000000"/>
        </w:rPr>
        <w:t>erlätta för glesbygdsföretag att erbjuda spel via Svenska Spel och ATG.</w:t>
      </w:r>
    </w:p>
    <w:p w:rsidR="00AA0F31" w:rsidRPr="00AA0F31" w:rsidRDefault="00AA0F31">
      <w:pPr>
        <w:pStyle w:val="Rubrik1"/>
      </w:pPr>
      <w:r w:rsidRPr="00AA0F31">
        <w:t>Motivering</w:t>
      </w:r>
    </w:p>
    <w:p w:rsidR="00AA0F31" w:rsidRPr="00AA0F31" w:rsidRDefault="00AA0F31">
      <w:r w:rsidRPr="00AA0F31">
        <w:t>Servicen på landsbygden tunnas ut år för år. På vissa ställen finns dock fortf</w:t>
      </w:r>
      <w:r w:rsidRPr="00AA0F31">
        <w:t>a</w:t>
      </w:r>
      <w:r w:rsidRPr="00AA0F31">
        <w:t>rande en lanthandel eller mack kvar, och dit har den kvarvarande samhäll</w:t>
      </w:r>
      <w:r w:rsidRPr="00AA0F31">
        <w:t>s</w:t>
      </w:r>
      <w:r w:rsidRPr="00AA0F31">
        <w:t>servicen nu centrerats. Folk handlar dock i allt större utsträckning på städe</w:t>
      </w:r>
      <w:r w:rsidRPr="00AA0F31">
        <w:t>r</w:t>
      </w:r>
      <w:r w:rsidRPr="00AA0F31">
        <w:t>nas stormarknader. Landsbygdens stora utmaning är i dagsläget hur man möter ökad konkurrens från köpcentrum samt större rörlighet.</w:t>
      </w:r>
    </w:p>
    <w:p w:rsidR="00AA0F31" w:rsidRPr="00AA0F31" w:rsidRDefault="00AA0F31">
      <w:pPr>
        <w:pStyle w:val="Normaltindrag"/>
      </w:pPr>
      <w:r w:rsidRPr="00AA0F31">
        <w:t>Många landsbygdshandlare upplever det som svårt eller omöjligt att bli ombud för exempelvis Svenska Spel. Detta trots att avgifter för maskinhyra etcetera torde täcka de kostnader som exempelvis Svenska Spel har för sin utrustnin</w:t>
      </w:r>
      <w:r w:rsidRPr="00AA0F31">
        <w:t>g.</w:t>
      </w:r>
    </w:p>
    <w:p w:rsidR="00AA0F31" w:rsidRPr="00AA0F31" w:rsidRDefault="00AA0F31">
      <w:pPr>
        <w:pStyle w:val="Normaltindrag"/>
      </w:pPr>
      <w:r w:rsidRPr="00AA0F31">
        <w:t>Genom att erbjuda serviceföretagare på landsbygden fler ben att stå på i form av exempelvis möjligheten att erbjuda spel och tippning via Svenska Spel och ATG kan de locka fler bland lokalbefolkningen att göra sina inköp samtidigt som speltjänster utförs.</w:t>
      </w:r>
    </w:p>
    <w:p w:rsidR="00AA0F31" w:rsidRPr="00AA0F31" w:rsidRDefault="00AA0F31">
      <w:pPr>
        <w:pStyle w:val="Normaltindrag"/>
      </w:pPr>
      <w:r w:rsidRPr="00AA0F31">
        <w:t>Med anledning av ovanstående bör en översyn göras för att underlätta för glesbygdsföretag att erbjuda spel via Svenska Spel och ATG.</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AA0F31">
        <w:trPr>
          <w:cantSplit/>
        </w:trPr>
        <w:tc>
          <w:tcPr>
            <w:tcW w:w="3046" w:type="dxa"/>
          </w:tcPr>
          <w:p w:rsidR="00AA0F31" w:rsidRPr="00AA0F31" w:rsidRDefault="00AA0F31">
            <w:pPr>
              <w:pStyle w:val="UnderskriftDatum"/>
              <w:spacing w:before="240"/>
            </w:pPr>
            <w:r w:rsidRPr="00AA0F31">
              <w:t>Stockholm den 25 oktober 2010</w:t>
            </w:r>
          </w:p>
        </w:tc>
        <w:tc>
          <w:tcPr>
            <w:tcW w:w="3047" w:type="dxa"/>
          </w:tcPr>
          <w:p w:rsidR="00AA0F31" w:rsidRPr="00AA0F31" w:rsidRDefault="00AA0F31">
            <w:pPr>
              <w:pStyle w:val="Underskrifter"/>
              <w:spacing w:before="240"/>
            </w:pPr>
          </w:p>
        </w:tc>
      </w:tr>
      <w:tr w:rsidR="00000000" w:rsidRPr="00AA0F31">
        <w:trPr>
          <w:cantSplit/>
        </w:trPr>
        <w:tc>
          <w:tcPr>
            <w:tcW w:w="3046" w:type="dxa"/>
          </w:tcPr>
          <w:p w:rsidR="00AA0F31" w:rsidRPr="00AA0F31" w:rsidRDefault="00AA0F31">
            <w:pPr>
              <w:pStyle w:val="Underskrifter"/>
            </w:pPr>
            <w:r w:rsidRPr="00AA0F31">
              <w:t>Jan R Andersson (M)</w:t>
            </w:r>
          </w:p>
        </w:tc>
        <w:tc>
          <w:tcPr>
            <w:tcW w:w="3046" w:type="dxa"/>
          </w:tcPr>
          <w:p w:rsidR="00AA0F31" w:rsidRPr="00AA0F31" w:rsidRDefault="00AA0F31">
            <w:pPr>
              <w:pStyle w:val="Underskrifter"/>
            </w:pPr>
            <w:r w:rsidRPr="00AA0F31">
              <w:t>Johan Hultberg (M)</w:t>
            </w:r>
          </w:p>
        </w:tc>
      </w:tr>
    </w:tbl>
    <w:p w:rsidR="00AA0F31" w:rsidRPr="00AA0F31" w:rsidRDefault="00AA0F31">
      <w:pPr>
        <w:pStyle w:val="Normaltindrag"/>
      </w:pPr>
    </w:p>
    <w:sectPr w:rsidR="00000000" w:rsidRPr="00AA0F31">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AA0F31" w:rsidRPr="00AA0F31" w:rsidRDefault="00AA0F31">
      <w:r w:rsidRPr="00AA0F31">
        <w:separator/>
      </w:r>
    </w:p>
  </w:endnote>
  <w:endnote w:type="continuationSeparator" w:id="0">
    <w:p w:rsidR="00AA0F31" w:rsidRPr="00AA0F31" w:rsidRDefault="00AA0F31">
      <w:r w:rsidRPr="00AA0F31">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A0F31" w:rsidRPr="00AA0F31" w:rsidRDefault="00AA0F31">
    <w:pPr>
      <w:pStyle w:val="Sidfot"/>
    </w:pPr>
    <w:r w:rsidRPr="00AA0F31">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460992314"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A0F31" w:rsidRDefault="00AA0F31">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AA0F31" w:rsidRDefault="00AA0F31">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A0F31" w:rsidRPr="00AA0F31" w:rsidRDefault="00AA0F31">
    <w:pPr>
      <w:pStyle w:val="Sidfot"/>
    </w:pPr>
    <w:r w:rsidRPr="00AA0F31">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659897371"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A0F31" w:rsidRDefault="00AA0F31">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AA0F31" w:rsidRDefault="00AA0F31">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A0F31" w:rsidRPr="00AA0F31" w:rsidRDefault="00AA0F31">
    <w:pPr>
      <w:pStyle w:val="Sidfot"/>
    </w:pPr>
    <w:r w:rsidRPr="00AA0F31">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895736427"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A0F31" w:rsidRDefault="00AA0F31">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AA0F31" w:rsidRDefault="00AA0F31">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AA0F31" w:rsidRPr="00AA0F31" w:rsidRDefault="00AA0F31">
      <w:r w:rsidRPr="00AA0F31">
        <w:separator/>
      </w:r>
    </w:p>
  </w:footnote>
  <w:footnote w:type="continuationSeparator" w:id="0">
    <w:p w:rsidR="00AA0F31" w:rsidRPr="00AA0F31" w:rsidRDefault="00AA0F31">
      <w:r w:rsidRPr="00AA0F31">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A0F31" w:rsidRPr="00AA0F31" w:rsidRDefault="00AA0F31">
    <w:pPr>
      <w:pStyle w:val="Sidhuvud"/>
    </w:pPr>
    <w:r w:rsidRPr="00AA0F31">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441828639"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A0F31" w:rsidRDefault="00AA0F31">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Kr232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AA0F31" w:rsidRDefault="00AA0F31">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Kr232</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A0F31" w:rsidRPr="00AA0F31" w:rsidRDefault="00AA0F31">
    <w:pPr>
      <w:pStyle w:val="Sidhuvud"/>
    </w:pPr>
    <w:r w:rsidRPr="00AA0F31">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713509335"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A0F31" w:rsidRDefault="00AA0F31">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Kr232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AA0F31" w:rsidRDefault="00AA0F31">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Kr232</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A0F31" w:rsidRPr="00AA0F31" w:rsidRDefault="00AA0F31">
    <w:pPr>
      <w:pStyle w:val="FSHNormal"/>
      <w:tabs>
        <w:tab w:val="right" w:pos="5840"/>
      </w:tabs>
    </w:pPr>
    <w:r w:rsidRPr="00AA0F31">
      <w:br/>
    </w:r>
    <w:r w:rsidRPr="00AA0F31">
      <w:fldChar w:fldCharType="begin" w:fldLock="1"/>
    </w:r>
    <w:r w:rsidRPr="00AA0F31">
      <w:instrText xml:space="preserve"> DOCPROPERTY</w:instrText>
    </w:r>
    <w:r w:rsidRPr="00AA0F31">
      <w:rPr>
        <w:sz w:val="18"/>
      </w:rPr>
      <w:instrText xml:space="preserve"> "YearUser" *\charformat </w:instrText>
    </w:r>
    <w:r w:rsidRPr="00AA0F31">
      <w:fldChar w:fldCharType="separate"/>
    </w:r>
    <w:r w:rsidRPr="00AA0F31">
      <w:t>2010/11</w:t>
    </w:r>
    <w:r w:rsidRPr="00AA0F31">
      <w:fldChar w:fldCharType="end"/>
    </w:r>
    <w:r w:rsidRPr="00AA0F31">
      <w:t xml:space="preserve"> </w:t>
    </w:r>
    <w:r w:rsidRPr="00AA0F31">
      <w:tab/>
      <w:t xml:space="preserve">mnr: </w:t>
    </w:r>
    <w:r w:rsidRPr="00AA0F31">
      <w:fldChar w:fldCharType="begin" w:fldLock="1"/>
    </w:r>
    <w:r w:rsidRPr="00AA0F31">
      <w:instrText xml:space="preserve"> DOCPROPERTY</w:instrText>
    </w:r>
    <w:r w:rsidRPr="00AA0F31">
      <w:rPr>
        <w:sz w:val="18"/>
      </w:rPr>
      <w:instrText xml:space="preserve"> "Motionsnummer" *\charformat </w:instrText>
    </w:r>
    <w:r w:rsidRPr="00AA0F31">
      <w:fldChar w:fldCharType="separate"/>
    </w:r>
    <w:r w:rsidRPr="00AA0F31">
      <w:t>Kr232</w:t>
    </w:r>
    <w:r w:rsidRPr="00AA0F31">
      <w:fldChar w:fldCharType="end"/>
    </w:r>
    <w:r w:rsidRPr="00AA0F31">
      <w:br/>
    </w:r>
    <w:r w:rsidRPr="00AA0F31">
      <w:fldChar w:fldCharType="begin" w:fldLock="1"/>
    </w:r>
    <w:r w:rsidRPr="00AA0F31">
      <w:instrText xml:space="preserve"> DOCPROPERTY</w:instrText>
    </w:r>
    <w:r w:rsidRPr="00AA0F31">
      <w:rPr>
        <w:sz w:val="18"/>
      </w:rPr>
      <w:instrText xml:space="preserve"> "Samling" *\charformat </w:instrText>
    </w:r>
    <w:r w:rsidRPr="00AA0F31">
      <w:fldChar w:fldCharType="end"/>
    </w:r>
    <w:r w:rsidRPr="00AA0F31">
      <w:tab/>
      <w:t xml:space="preserve">pnr: </w:t>
    </w:r>
    <w:r w:rsidRPr="00AA0F31">
      <w:fldChar w:fldCharType="begin" w:fldLock="1"/>
    </w:r>
    <w:r w:rsidRPr="00AA0F31">
      <w:instrText xml:space="preserve"> DOCPROPERTY</w:instrText>
    </w:r>
    <w:r w:rsidRPr="00AA0F31">
      <w:rPr>
        <w:sz w:val="18"/>
      </w:rPr>
      <w:instrText xml:space="preserve"> "Partinummer" *\charformat </w:instrText>
    </w:r>
    <w:r w:rsidRPr="00AA0F31">
      <w:fldChar w:fldCharType="separate"/>
    </w:r>
    <w:r w:rsidRPr="00AA0F31">
      <w:t>M1129</w:t>
    </w:r>
    <w:r w:rsidRPr="00AA0F31">
      <w:fldChar w:fldCharType="end"/>
    </w:r>
  </w:p>
  <w:p w:rsidR="00AA0F31" w:rsidRPr="00AA0F31" w:rsidRDefault="00AA0F31">
    <w:pPr>
      <w:pStyle w:val="FSHRub1"/>
    </w:pPr>
    <w:r w:rsidRPr="00AA0F31">
      <w:t>Motion till riksdagen</w:t>
    </w:r>
    <w:r w:rsidRPr="00AA0F31">
      <w:br/>
    </w:r>
    <w:r w:rsidRPr="00AA0F31">
      <w:fldChar w:fldCharType="begin" w:fldLock="1"/>
    </w:r>
    <w:r w:rsidRPr="00AA0F31">
      <w:instrText xml:space="preserve"> DOCPROPERTY "YearUser" *\charformat </w:instrText>
    </w:r>
    <w:r w:rsidRPr="00AA0F31">
      <w:fldChar w:fldCharType="separate"/>
    </w:r>
    <w:r w:rsidRPr="00AA0F31">
      <w:t>2010/11</w:t>
    </w:r>
    <w:r w:rsidRPr="00AA0F31">
      <w:fldChar w:fldCharType="end"/>
    </w:r>
    <w:r w:rsidRPr="00AA0F31">
      <w:t>:</w:t>
    </w:r>
    <w:r w:rsidRPr="00AA0F31">
      <w:fldChar w:fldCharType="begin" w:fldLock="1"/>
    </w:r>
    <w:r w:rsidRPr="00AA0F31">
      <w:instrText xml:space="preserve"> DOCPROPERTY "Motionsnummer" *\charformat </w:instrText>
    </w:r>
    <w:r w:rsidRPr="00AA0F31">
      <w:fldChar w:fldCharType="separate"/>
    </w:r>
    <w:r w:rsidRPr="00AA0F31">
      <w:t>Kr232</w:t>
    </w:r>
    <w:r w:rsidRPr="00AA0F31">
      <w:fldChar w:fldCharType="end"/>
    </w:r>
  </w:p>
  <w:p w:rsidR="00AA0F31" w:rsidRPr="00AA0F31" w:rsidRDefault="00AA0F31">
    <w:pPr>
      <w:pStyle w:val="FSHNormalS5"/>
    </w:pPr>
    <w:r w:rsidRPr="00AA0F31">
      <w:fldChar w:fldCharType="begin" w:fldLock="1"/>
    </w:r>
    <w:r w:rsidRPr="00AA0F31">
      <w:instrText xml:space="preserve"> DOCPROPERTY "MotionarText" *\charformat </w:instrText>
    </w:r>
    <w:r w:rsidRPr="00AA0F31">
      <w:fldChar w:fldCharType="separate"/>
    </w:r>
    <w:r w:rsidRPr="00AA0F31">
      <w:t>av Jan R Andersson och Johan Hultberg (M)</w:t>
    </w:r>
    <w:r w:rsidRPr="00AA0F31">
      <w:fldChar w:fldCharType="end"/>
    </w:r>
    <w:r w:rsidRPr="00AA0F31">
      <w:br/>
    </w:r>
    <w:r w:rsidRPr="00AA0F31">
      <w:fldChar w:fldCharType="begin" w:fldLock="1"/>
    </w:r>
    <w:r w:rsidRPr="00AA0F31">
      <w:instrText xml:space="preserve"> DOCPROPERTY "SvarFrasKort" *\charformat </w:instrText>
    </w:r>
    <w:r w:rsidRPr="00AA0F31">
      <w:fldChar w:fldCharType="end"/>
    </w:r>
  </w:p>
  <w:p w:rsidR="00AA0F31" w:rsidRPr="00AA0F31" w:rsidRDefault="00AA0F31">
    <w:pPr>
      <w:pStyle w:val="FSHTitel"/>
    </w:pPr>
    <w:r w:rsidRPr="00AA0F31">
      <w:fldChar w:fldCharType="begin" w:fldLock="1"/>
    </w:r>
    <w:r w:rsidRPr="00AA0F31">
      <w:instrText xml:space="preserve"> DOCPROPERTY</w:instrText>
    </w:r>
    <w:r w:rsidRPr="00AA0F31">
      <w:rPr>
        <w:sz w:val="18"/>
      </w:rPr>
      <w:instrText xml:space="preserve"> "RubrikSvar" *\charformat </w:instrText>
    </w:r>
    <w:r w:rsidRPr="00AA0F31">
      <w:fldChar w:fldCharType="separate"/>
    </w:r>
    <w:r w:rsidRPr="00AA0F31">
      <w:t>Spel via Svenska Spel och ATG genom landsbygdsföretag</w:t>
    </w:r>
    <w:r w:rsidRPr="00AA0F31">
      <w:fldChar w:fldCharType="end"/>
    </w:r>
  </w:p>
  <w:p w:rsidR="00AA0F31" w:rsidRPr="00AA0F31" w:rsidRDefault="00AA0F31">
    <w:pPr>
      <w:pStyle w:val="Normal00"/>
    </w:pPr>
  </w:p>
  <w:p w:rsidR="00AA0F31" w:rsidRPr="00AA0F31" w:rsidRDefault="00AA0F31">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4"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6"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8"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670108637">
    <w:abstractNumId w:val="3"/>
  </w:num>
  <w:num w:numId="2" w16cid:durableId="1195459730">
    <w:abstractNumId w:val="2"/>
  </w:num>
  <w:num w:numId="3" w16cid:durableId="1406100202">
    <w:abstractNumId w:val="1"/>
  </w:num>
  <w:num w:numId="4" w16cid:durableId="1813717564">
    <w:abstractNumId w:val="0"/>
  </w:num>
  <w:num w:numId="5" w16cid:durableId="63914709">
    <w:abstractNumId w:val="7"/>
  </w:num>
  <w:num w:numId="6" w16cid:durableId="856697282">
    <w:abstractNumId w:val="6"/>
  </w:num>
  <w:num w:numId="7" w16cid:durableId="945699836">
    <w:abstractNumId w:val="5"/>
  </w:num>
  <w:num w:numId="8" w16cid:durableId="1695231044">
    <w:abstractNumId w:val="4"/>
  </w:num>
  <w:num w:numId="9" w16cid:durableId="2052996053">
    <w:abstractNumId w:val="8"/>
  </w:num>
  <w:num w:numId="10" w16cid:durableId="365525466">
    <w:abstractNumId w:val="9"/>
  </w:num>
  <w:num w:numId="11" w16cid:durableId="10493865">
    <w:abstractNumId w:val="10"/>
  </w:num>
  <w:num w:numId="12" w16cid:durableId="1143935406">
    <w:abstractNumId w:val="13"/>
  </w:num>
  <w:num w:numId="13" w16cid:durableId="1810242229">
    <w:abstractNumId w:val="15"/>
  </w:num>
  <w:num w:numId="14" w16cid:durableId="1314487879">
    <w:abstractNumId w:val="16"/>
  </w:num>
  <w:num w:numId="15" w16cid:durableId="1221096953">
    <w:abstractNumId w:val="11"/>
  </w:num>
  <w:num w:numId="16" w16cid:durableId="304361336">
    <w:abstractNumId w:val="18"/>
  </w:num>
  <w:num w:numId="17" w16cid:durableId="1547834155">
    <w:abstractNumId w:val="17"/>
  </w:num>
  <w:num w:numId="18" w16cid:durableId="2076120673">
    <w:abstractNumId w:val="14"/>
  </w:num>
  <w:num w:numId="19" w16cid:durableId="1111701081">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9218"/>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0_2010-11-20"/>
    <w:docVar w:name="PersonGUIDs" w:val="{44EE7D05-E251-4330-8352-7F15808B9302},{AA90193E-6F66-40B3-A9D3-25754FCA741F}"/>
  </w:docVars>
  <w:rsids>
    <w:rsidRoot w:val="006340A7"/>
    <w:rsid w:val="006340A7"/>
    <w:rsid w:val="00AA0F31"/>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8"/>
    <o:shapelayout v:ext="edit">
      <o:idmap v:ext="edit" data="1"/>
    </o:shapelayout>
  </w:shapeDefaults>
  <w:decimalSymbol w:val=","/>
  <w:listSeparator w:val=";"/>
  <w15:chartTrackingRefBased/>
  <w15:docId w15:val="{72DAA3DD-EF64-4197-8A70-E2D2FB57A6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189</Words>
  <Characters>1066</Characters>
  <Application>Microsoft Office Word</Application>
  <DocSecurity>4</DocSecurity>
  <Lines>24</Lines>
  <Paragraphs>11</Paragraphs>
  <ScaleCrop>false</ScaleCrop>
  <HeadingPairs>
    <vt:vector size="2" baseType="variant">
      <vt:variant>
        <vt:lpstr>Rubrik</vt:lpstr>
      </vt:variant>
      <vt:variant>
        <vt:i4>1</vt:i4>
      </vt:variant>
    </vt:vector>
  </HeadingPairs>
  <TitlesOfParts>
    <vt:vector size="1" baseType="lpstr">
      <vt:lpstr>m1129</vt:lpstr>
    </vt:vector>
  </TitlesOfParts>
  <Company>Riksdagen</Company>
  <LinksUpToDate>false</LinksUpToDate>
  <CharactersWithSpaces>1244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m1129</dc:title>
  <dc:subject>m1129</dc:subject>
  <dc:creator>Riksdagen</dc:creator>
  <cp:keywords>Riksdagen</cp:keywords>
  <dc:description>Versal/gemen i partibeteckning. Gemen i tryck för 0910, versal för 1011 och nyare</dc:description>
  <cp:lastModifiedBy>Lars Brink</cp:lastModifiedBy>
  <cp:revision>2</cp:revision>
  <cp:lastPrinted>2010-11-20T11:11:00Z</cp:lastPrinted>
  <dcterms:created xsi:type="dcterms:W3CDTF">2025-12-18T01:16:00Z</dcterms:created>
  <dcterms:modified xsi:type="dcterms:W3CDTF">2025-12-18T01:16:00Z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mot2000_530_2010-11-20</vt:lpwstr>
  </property>
  <property fmtid="{D5CDD505-2E9C-101B-9397-08002B2CF9AE}" pid="3" name="version">
    <vt:lpwstr>mot2000_523_2010-10-18</vt:lpwstr>
  </property>
  <property fmtid="{D5CDD505-2E9C-101B-9397-08002B2CF9AE}" pid="4" name="dokumenttyp">
    <vt:lpwstr>motion</vt:lpwstr>
  </property>
  <property fmtid="{D5CDD505-2E9C-101B-9397-08002B2CF9AE}" pid="5" name="Sekr">
    <vt:lpwstr>cd</vt:lpwstr>
  </property>
  <property fmtid="{D5CDD505-2E9C-101B-9397-08002B2CF9AE}" pid="6" name="Yearstd">
    <vt:lpwstr>2010/11</vt:lpwstr>
  </property>
  <property fmtid="{D5CDD505-2E9C-101B-9397-08002B2CF9AE}" pid="7" name="YearUser">
    <vt:lpwstr>2010/11</vt:lpwstr>
  </property>
  <property fmtid="{D5CDD505-2E9C-101B-9397-08002B2CF9AE}" pid="8" name="årsuppgift">
    <vt:lpwstr>201011</vt:lpwstr>
  </property>
  <property fmtid="{D5CDD505-2E9C-101B-9397-08002B2CF9AE}" pid="9" name="Status">
    <vt:lpwstr>Ank T</vt:lpwstr>
  </property>
  <property fmtid="{D5CDD505-2E9C-101B-9397-08002B2CF9AE}" pid="10" name="SvarFras">
    <vt:lpwstr>Spel via Svenska Spel och ATG genom landsbygdsföretag</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Spel via Svenska Spel och ATG genom landsbygdsföretag</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M1129</vt:lpwstr>
  </property>
  <property fmtid="{D5CDD505-2E9C-101B-9397-08002B2CF9AE}" pid="18" name="ArbRubr">
    <vt:lpwstr>Underlätta för landsbygdsföretag att erbjuda spel</vt:lpwstr>
  </property>
  <property fmtid="{D5CDD505-2E9C-101B-9397-08002B2CF9AE}" pid="19" name="Partilogo">
    <vt:lpwstr>M</vt:lpwstr>
  </property>
  <property fmtid="{D5CDD505-2E9C-101B-9397-08002B2CF9AE}" pid="20" name="PartiVal">
    <vt:lpwstr>M</vt:lpwstr>
  </property>
  <property fmtid="{D5CDD505-2E9C-101B-9397-08002B2CF9AE}" pid="21" name="partibeteckning">
    <vt:lpwstr>M</vt:lpwstr>
  </property>
  <property fmtid="{D5CDD505-2E9C-101B-9397-08002B2CF9AE}" pid="22" name="avs-org">
    <vt:lpwstr>M</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Jan R Andersson och Johan Hultberg (M)</vt:lpwstr>
  </property>
  <property fmtid="{D5CDD505-2E9C-101B-9397-08002B2CF9AE}" pid="26" name="MotionarLista">
    <vt:lpwstr>Andersson, Jan R (M)\Hultberg, Johan (M)\</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Jan R Andersson (M), Johan Hultberg (M)</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108</vt:lpwstr>
  </property>
  <property fmtid="{D5CDD505-2E9C-101B-9397-08002B2CF9AE}" pid="35" name="Samling">
    <vt:lpwstr/>
  </property>
  <property fmtid="{D5CDD505-2E9C-101B-9397-08002B2CF9AE}" pid="36" name="SamlingPrint">
    <vt:lpwstr/>
  </property>
  <property fmtid="{D5CDD505-2E9C-101B-9397-08002B2CF9AE}" pid="37" name="Motionsnummer">
    <vt:lpwstr>Kr232</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25 oktober 2010</vt:lpwstr>
  </property>
  <property fmtid="{D5CDD505-2E9C-101B-9397-08002B2CF9AE}" pid="44" name="NotesUID">
    <vt:lpwstr>carl.dahlin@riksdagen.se</vt:lpwstr>
  </property>
  <property fmtid="{D5CDD505-2E9C-101B-9397-08002B2CF9AE}" pid="45" name="ReservUID">
    <vt:lpwstr>cl0918aa</vt:lpwstr>
  </property>
  <property fmtid="{D5CDD505-2E9C-101B-9397-08002B2CF9AE}" pid="46" name="MotionID">
    <vt:lpwstr>20102011000000000109000011290069</vt:lpwstr>
  </property>
  <property fmtid="{D5CDD505-2E9C-101B-9397-08002B2CF9AE}" pid="47" name="datum">
    <vt:lpwstr>101025</vt:lpwstr>
  </property>
  <property fmtid="{D5CDD505-2E9C-101B-9397-08002B2CF9AE}" pid="48" name="avsändar-e-post">
    <vt:lpwstr>carl.dahlin@riksdagen.se</vt:lpwstr>
  </property>
  <property fmtid="{D5CDD505-2E9C-101B-9397-08002B2CF9AE}" pid="49" name="id">
    <vt:lpwstr>20102011000000000109000011290069</vt:lpwstr>
  </property>
  <property fmtid="{D5CDD505-2E9C-101B-9397-08002B2CF9AE}" pid="50" name="nummer">
    <vt:lpwstr>232</vt:lpwstr>
  </property>
  <property fmtid="{D5CDD505-2E9C-101B-9397-08002B2CF9AE}" pid="51" name="utskottsbeteckning">
    <vt:lpwstr>Kr</vt:lpwstr>
  </property>
  <property fmtid="{D5CDD505-2E9C-101B-9397-08002B2CF9AE}" pid="52" name="GlobalUID">
    <vt:lpwstr>{9243C64E-2434-47A0-AD13-6BE3BFC668C8}</vt:lpwstr>
  </property>
  <property fmtid="{D5CDD505-2E9C-101B-9397-08002B2CF9AE}" pid="53" name="Överföringar">
    <vt:i4>0</vt:i4>
  </property>
  <property fmtid="{D5CDD505-2E9C-101B-9397-08002B2CF9AE}" pid="54" name="Checksum">
    <vt:lpwstr>*0017444665030*</vt:lpwstr>
  </property>
  <property fmtid="{D5CDD505-2E9C-101B-9397-08002B2CF9AE}" pid="55" name="skuggnummer">
    <vt:lpwstr>752</vt:lpwstr>
  </property>
  <property fmtid="{D5CDD505-2E9C-101B-9397-08002B2CF9AE}" pid="56" name="urixVersion">
    <vt:lpwstr>4.3.0.0</vt:lpwstr>
  </property>
  <property fmtid="{D5CDD505-2E9C-101B-9397-08002B2CF9AE}" pid="57" name="urixOrigin">
    <vt:lpwstr>101120 12:11:11.719</vt:lpwstr>
  </property>
  <property fmtid="{D5CDD505-2E9C-101B-9397-08002B2CF9AE}" pid="58" name="urixGuid">
    <vt:lpwstr>{11DFDC3E-6AF5-4F44-AD39-0B9F2B960DC7}</vt:lpwstr>
  </property>
</Properties>
</file>